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F0496" w14:textId="1E5DD518" w:rsidR="00C2772A" w:rsidRDefault="00E64CBC">
      <w:pPr>
        <w:pStyle w:val="1"/>
        <w:tabs>
          <w:tab w:val="left" w:pos="5424"/>
        </w:tabs>
        <w:rPr>
          <w:sz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D7282EB" wp14:editId="588B3703">
            <wp:simplePos x="0" y="0"/>
            <wp:positionH relativeFrom="column">
              <wp:posOffset>133349</wp:posOffset>
            </wp:positionH>
            <wp:positionV relativeFrom="paragraph">
              <wp:posOffset>-539751</wp:posOffset>
            </wp:positionV>
            <wp:extent cx="3613404" cy="371855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3404" cy="37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6217">
        <w:rPr>
          <w:color w:val="006FC0"/>
          <w:spacing w:val="-4"/>
        </w:rPr>
        <w:t>第二站：詩人眼中的長</w:t>
      </w:r>
      <w:r w:rsidR="00E26217">
        <w:rPr>
          <w:color w:val="006FC0"/>
          <w:spacing w:val="-10"/>
        </w:rPr>
        <w:t>城</w:t>
      </w:r>
      <w:r w:rsidR="00E26217">
        <w:rPr>
          <w:color w:val="006FC0"/>
        </w:rPr>
        <w:tab/>
      </w:r>
      <w:r w:rsidR="00E26217">
        <w:rPr>
          <w:color w:val="808080"/>
          <w:sz w:val="24"/>
        </w:rPr>
        <w:t>#中</w:t>
      </w:r>
      <w:r w:rsidR="00E26217">
        <w:rPr>
          <w:color w:val="808080"/>
          <w:spacing w:val="-10"/>
          <w:sz w:val="24"/>
        </w:rPr>
        <w:t>文</w:t>
      </w:r>
    </w:p>
    <w:p w14:paraId="06EFB621" w14:textId="77777777" w:rsidR="00C2772A" w:rsidRPr="00E64CBC" w:rsidRDefault="00E26217">
      <w:pPr>
        <w:pStyle w:val="a3"/>
        <w:spacing w:line="390" w:lineRule="exact"/>
        <w:ind w:left="140"/>
        <w:rPr>
          <w:rFonts w:ascii="DFKai-SB" w:eastAsia="DFKai-SB" w:hAnsi="DFKai-SB"/>
        </w:rPr>
      </w:pPr>
      <w:r w:rsidRPr="00E64CBC">
        <w:rPr>
          <w:rFonts w:ascii="DFKai-SB" w:eastAsia="DFKai-SB" w:hAnsi="DFKai-SB"/>
          <w:spacing w:val="-5"/>
        </w:rPr>
        <w:t>長城作為重要的軍事工程，也成為了文人常詠歎的對象。與長城相關</w:t>
      </w:r>
    </w:p>
    <w:p w14:paraId="352AB5FA" w14:textId="77777777" w:rsidR="00C2772A" w:rsidRPr="00E64CBC" w:rsidRDefault="00E26217">
      <w:pPr>
        <w:pStyle w:val="a3"/>
        <w:tabs>
          <w:tab w:val="left" w:pos="2058"/>
        </w:tabs>
        <w:spacing w:before="89" w:line="292" w:lineRule="auto"/>
        <w:ind w:left="140" w:right="41"/>
        <w:rPr>
          <w:rFonts w:ascii="DFKai-SB" w:eastAsia="DFKai-SB" w:hAnsi="DFKai-SB"/>
        </w:rPr>
      </w:pPr>
      <w:r w:rsidRPr="00E64CBC">
        <w:rPr>
          <w:rFonts w:ascii="DFKai-SB" w:eastAsia="DFKai-SB" w:hAnsi="DFKai-SB"/>
          <w:spacing w:val="-2"/>
        </w:rPr>
        <w:t>的詩句數不勝數，文人是怎樣看長城的呢？讀一讀以下四組詩句，說說它們表達了哪一種的「長城印象</w:t>
      </w:r>
      <w:r w:rsidRPr="00E64CBC">
        <w:rPr>
          <w:rFonts w:ascii="DFKai-SB" w:eastAsia="DFKai-SB" w:hAnsi="DFKai-SB"/>
          <w:spacing w:val="-160"/>
        </w:rPr>
        <w:t>」</w:t>
      </w:r>
      <w:r w:rsidRPr="00E64CBC">
        <w:rPr>
          <w:rFonts w:ascii="DFKai-SB" w:eastAsia="DFKai-SB" w:hAnsi="DFKai-SB"/>
          <w:spacing w:val="-2"/>
        </w:rPr>
        <w:t>，把代表你心目中答案的英文字</w:t>
      </w:r>
      <w:r w:rsidRPr="00E64CBC">
        <w:rPr>
          <w:rFonts w:ascii="DFKai-SB" w:eastAsia="DFKai-SB" w:hAnsi="DFKai-SB"/>
          <w:spacing w:val="-4"/>
        </w:rPr>
        <w:t>母填在（</w:t>
      </w:r>
      <w:r w:rsidRPr="00E64CBC">
        <w:rPr>
          <w:rFonts w:ascii="DFKai-SB" w:eastAsia="DFKai-SB" w:hAnsi="DFKai-SB"/>
        </w:rPr>
        <w:tab/>
      </w:r>
      <w:r w:rsidRPr="00E64CBC">
        <w:rPr>
          <w:rFonts w:ascii="DFKai-SB" w:eastAsia="DFKai-SB" w:hAnsi="DFKai-SB"/>
          <w:spacing w:val="-2"/>
        </w:rPr>
        <w:t>）內，然後向全班解釋你的選擇。</w:t>
      </w:r>
    </w:p>
    <w:p w14:paraId="4294152E" w14:textId="77777777" w:rsidR="00C2772A" w:rsidRPr="00E64CBC" w:rsidRDefault="00C2772A">
      <w:pPr>
        <w:pStyle w:val="a3"/>
        <w:spacing w:before="1"/>
        <w:rPr>
          <w:rFonts w:ascii="DFKai-SB" w:eastAsia="DFKai-SB" w:hAnsi="DFKai-SB"/>
          <w:sz w:val="13"/>
        </w:rPr>
      </w:pPr>
    </w:p>
    <w:p w14:paraId="45FD6BFD" w14:textId="77777777" w:rsidR="00C2772A" w:rsidRPr="00E64CBC" w:rsidRDefault="00C2772A">
      <w:pPr>
        <w:pStyle w:val="a3"/>
        <w:rPr>
          <w:rFonts w:ascii="DFKai-SB" w:eastAsia="DFKai-SB" w:hAnsi="DFKai-SB"/>
          <w:sz w:val="13"/>
        </w:rPr>
        <w:sectPr w:rsidR="00C2772A" w:rsidRPr="00E64CBC">
          <w:headerReference w:type="default" r:id="rId7"/>
          <w:footerReference w:type="default" r:id="rId8"/>
          <w:type w:val="continuous"/>
          <w:pgSz w:w="11910" w:h="16840"/>
          <w:pgMar w:top="2000" w:right="1133" w:bottom="1460" w:left="992" w:header="39" w:footer="1276" w:gutter="0"/>
          <w:pgNumType w:start="1"/>
          <w:cols w:space="720"/>
        </w:sectPr>
      </w:pPr>
    </w:p>
    <w:p w14:paraId="2624A06E" w14:textId="77777777" w:rsidR="00C2772A" w:rsidRPr="00E64CBC" w:rsidRDefault="00E26217">
      <w:pPr>
        <w:pStyle w:val="2"/>
        <w:spacing w:before="113"/>
        <w:ind w:left="971"/>
        <w:rPr>
          <w:rFonts w:ascii="DFKai-SB" w:eastAsia="DFKai-SB" w:hAnsi="DFKai-SB"/>
        </w:rPr>
      </w:pPr>
      <w:r w:rsidRPr="00E64CBC">
        <w:rPr>
          <w:rFonts w:ascii="DFKai-SB" w:eastAsia="DFKai-SB" w:hAnsi="DFKai-SB"/>
          <w:spacing w:val="-5"/>
        </w:rPr>
        <w:t>A.</w:t>
      </w:r>
    </w:p>
    <w:p w14:paraId="662B556E" w14:textId="77777777" w:rsidR="00C2772A" w:rsidRPr="00E64CBC" w:rsidRDefault="00E26217">
      <w:pPr>
        <w:pStyle w:val="a3"/>
        <w:spacing w:before="5" w:line="244" w:lineRule="auto"/>
        <w:ind w:left="971"/>
        <w:jc w:val="both"/>
        <w:rPr>
          <w:rFonts w:ascii="DFKai-SB" w:eastAsia="DFKai-SB" w:hAnsi="DFKai-SB"/>
        </w:rPr>
      </w:pPr>
      <w:r w:rsidRPr="00E64CBC">
        <w:rPr>
          <w:rFonts w:ascii="DFKai-SB" w:eastAsia="DFKai-SB" w:hAnsi="DFKai-SB"/>
          <w:spacing w:val="-2"/>
        </w:rPr>
        <w:t>讚美長城雄壯巍峨，是一項偉大防禦工程。</w:t>
      </w:r>
    </w:p>
    <w:p w14:paraId="27794304" w14:textId="77777777" w:rsidR="00C2772A" w:rsidRPr="00E64CBC" w:rsidRDefault="00E26217">
      <w:pPr>
        <w:pStyle w:val="2"/>
        <w:ind w:left="725"/>
        <w:rPr>
          <w:rFonts w:ascii="DFKai-SB" w:eastAsia="DFKai-SB" w:hAnsi="DFKai-SB"/>
        </w:rPr>
      </w:pPr>
      <w:r w:rsidRPr="00E64CBC">
        <w:rPr>
          <w:rFonts w:ascii="DFKai-SB" w:eastAsia="DFKai-SB" w:hAnsi="DFKai-SB"/>
        </w:rPr>
        <w:br w:type="column"/>
      </w:r>
      <w:r w:rsidRPr="00E64CBC">
        <w:rPr>
          <w:rFonts w:ascii="DFKai-SB" w:eastAsia="DFKai-SB" w:hAnsi="DFKai-SB"/>
          <w:spacing w:val="-5"/>
        </w:rPr>
        <w:t>B.</w:t>
      </w:r>
    </w:p>
    <w:p w14:paraId="720CB310" w14:textId="77777777" w:rsidR="00C2772A" w:rsidRPr="00E64CBC" w:rsidRDefault="00E26217">
      <w:pPr>
        <w:pStyle w:val="a3"/>
        <w:spacing w:before="8" w:line="244" w:lineRule="auto"/>
        <w:ind w:left="725"/>
        <w:jc w:val="both"/>
        <w:rPr>
          <w:rFonts w:ascii="DFKai-SB" w:eastAsia="DFKai-SB" w:hAnsi="DFKai-SB"/>
        </w:rPr>
      </w:pPr>
      <w:r w:rsidRPr="00E64CBC">
        <w:rPr>
          <w:rFonts w:ascii="DFKai-SB" w:eastAsia="DFKai-SB" w:hAnsi="DFKai-SB"/>
          <w:noProof/>
        </w:rPr>
        <w:drawing>
          <wp:anchor distT="0" distB="0" distL="0" distR="0" simplePos="0" relativeHeight="251654144" behindDoc="1" locked="0" layoutInCell="1" allowOverlap="1" wp14:anchorId="6D7896B7" wp14:editId="463AEB82">
            <wp:simplePos x="0" y="0"/>
            <wp:positionH relativeFrom="page">
              <wp:posOffset>982344</wp:posOffset>
            </wp:positionH>
            <wp:positionV relativeFrom="paragraph">
              <wp:posOffset>-361953</wp:posOffset>
            </wp:positionV>
            <wp:extent cx="5857621" cy="1323974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7621" cy="1323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4CBC">
        <w:rPr>
          <w:rFonts w:ascii="DFKai-SB" w:eastAsia="DFKai-SB" w:hAnsi="DFKai-SB"/>
          <w:spacing w:val="24"/>
        </w:rPr>
        <w:t>感歎長城上曾有</w:t>
      </w:r>
      <w:r w:rsidRPr="00E64CBC">
        <w:rPr>
          <w:rFonts w:ascii="DFKai-SB" w:eastAsia="DFKai-SB" w:hAnsi="DFKai-SB"/>
          <w:spacing w:val="-8"/>
        </w:rPr>
        <w:t>過許多生靈塗炭、</w:t>
      </w:r>
      <w:r w:rsidRPr="00E64CBC">
        <w:rPr>
          <w:rFonts w:ascii="DFKai-SB" w:eastAsia="DFKai-SB" w:hAnsi="DFKai-SB"/>
        </w:rPr>
        <w:t>生離死別 。</w:t>
      </w:r>
    </w:p>
    <w:p w14:paraId="6C3E5902" w14:textId="77777777" w:rsidR="00C2772A" w:rsidRPr="00E64CBC" w:rsidRDefault="00E26217">
      <w:pPr>
        <w:pStyle w:val="2"/>
        <w:rPr>
          <w:rFonts w:ascii="DFKai-SB" w:eastAsia="DFKai-SB" w:hAnsi="DFKai-SB"/>
        </w:rPr>
      </w:pPr>
      <w:r w:rsidRPr="00E64CBC">
        <w:rPr>
          <w:rFonts w:ascii="DFKai-SB" w:eastAsia="DFKai-SB" w:hAnsi="DFKai-SB"/>
        </w:rPr>
        <w:br w:type="column"/>
      </w:r>
      <w:r w:rsidRPr="00E64CBC">
        <w:rPr>
          <w:rFonts w:ascii="DFKai-SB" w:eastAsia="DFKai-SB" w:hAnsi="DFKai-SB"/>
          <w:spacing w:val="-5"/>
        </w:rPr>
        <w:t>C.</w:t>
      </w:r>
    </w:p>
    <w:p w14:paraId="2EE986A8" w14:textId="77777777" w:rsidR="00C2772A" w:rsidRDefault="00E26217">
      <w:pPr>
        <w:pStyle w:val="a3"/>
        <w:spacing w:before="8" w:line="244" w:lineRule="auto"/>
        <w:ind w:left="615" w:right="390"/>
        <w:jc w:val="both"/>
      </w:pPr>
      <w:r w:rsidRPr="00E64CBC">
        <w:rPr>
          <w:rFonts w:ascii="DFKai-SB" w:eastAsia="DFKai-SB" w:hAnsi="DFKai-SB"/>
          <w:spacing w:val="-2"/>
        </w:rPr>
        <w:t>藉長城讚美忠臣良將，願國家安</w:t>
      </w:r>
      <w:r w:rsidRPr="00E64CBC">
        <w:rPr>
          <w:rFonts w:ascii="DFKai-SB" w:eastAsia="DFKai-SB" w:hAnsi="DFKai-SB"/>
          <w:spacing w:val="-4"/>
        </w:rPr>
        <w:t>定和平</w:t>
      </w:r>
      <w:r>
        <w:rPr>
          <w:spacing w:val="-4"/>
        </w:rPr>
        <w:t>。</w:t>
      </w:r>
    </w:p>
    <w:p w14:paraId="4FDFA848" w14:textId="77777777" w:rsidR="00C2772A" w:rsidRDefault="00C2772A">
      <w:pPr>
        <w:pStyle w:val="a3"/>
        <w:spacing w:line="244" w:lineRule="auto"/>
        <w:jc w:val="both"/>
        <w:sectPr w:rsidR="00C2772A">
          <w:type w:val="continuous"/>
          <w:pgSz w:w="11910" w:h="16840"/>
          <w:pgMar w:top="2000" w:right="1133" w:bottom="1460" w:left="992" w:header="39" w:footer="1276" w:gutter="0"/>
          <w:cols w:num="3" w:space="720" w:equalWidth="0">
            <w:col w:w="3224" w:space="40"/>
            <w:col w:w="3235" w:space="39"/>
            <w:col w:w="3247"/>
          </w:cols>
        </w:sectPr>
      </w:pPr>
    </w:p>
    <w:p w14:paraId="5247B669" w14:textId="77777777" w:rsidR="00C2772A" w:rsidRDefault="00C2772A">
      <w:pPr>
        <w:pStyle w:val="a3"/>
        <w:rPr>
          <w:sz w:val="20"/>
        </w:rPr>
      </w:pPr>
    </w:p>
    <w:p w14:paraId="089259E5" w14:textId="77777777" w:rsidR="00C2772A" w:rsidRDefault="00C2772A">
      <w:pPr>
        <w:pStyle w:val="a3"/>
        <w:spacing w:before="186"/>
        <w:rPr>
          <w:sz w:val="20"/>
        </w:rPr>
      </w:pPr>
    </w:p>
    <w:tbl>
      <w:tblPr>
        <w:tblStyle w:val="TableNormal"/>
        <w:tblW w:w="0" w:type="auto"/>
        <w:tblInd w:w="170" w:type="dxa"/>
        <w:tblBorders>
          <w:top w:val="double" w:sz="4" w:space="0" w:color="EC7C30"/>
          <w:left w:val="double" w:sz="4" w:space="0" w:color="EC7C30"/>
          <w:bottom w:val="double" w:sz="4" w:space="0" w:color="EC7C30"/>
          <w:right w:val="double" w:sz="4" w:space="0" w:color="EC7C30"/>
          <w:insideH w:val="double" w:sz="4" w:space="0" w:color="EC7C30"/>
          <w:insideV w:val="double" w:sz="4" w:space="0" w:color="EC7C30"/>
        </w:tblBorders>
        <w:tblLayout w:type="fixed"/>
        <w:tblLook w:val="01E0" w:firstRow="1" w:lastRow="1" w:firstColumn="1" w:lastColumn="1" w:noHBand="0" w:noVBand="0"/>
      </w:tblPr>
      <w:tblGrid>
        <w:gridCol w:w="6642"/>
        <w:gridCol w:w="2969"/>
      </w:tblGrid>
      <w:tr w:rsidR="00C2772A" w14:paraId="13ED7E1A" w14:textId="77777777">
        <w:trPr>
          <w:trHeight w:val="3652"/>
        </w:trPr>
        <w:tc>
          <w:tcPr>
            <w:tcW w:w="6642" w:type="dxa"/>
          </w:tcPr>
          <w:p w14:paraId="718F5BC3" w14:textId="77777777" w:rsidR="00C2772A" w:rsidRPr="00E64CBC" w:rsidRDefault="00E26217">
            <w:pPr>
              <w:pStyle w:val="TableParagraph"/>
              <w:spacing w:before="109"/>
              <w:rPr>
                <w:rFonts w:ascii="DFKai-SB" w:eastAsia="DFKai-SB" w:hAnsi="DFKai-SB"/>
                <w:sz w:val="36"/>
              </w:rPr>
            </w:pPr>
            <w:r w:rsidRPr="00E64CBC">
              <w:rPr>
                <w:rFonts w:ascii="DFKai-SB" w:eastAsia="DFKai-SB" w:hAnsi="DFKai-SB"/>
                <w:sz w:val="36"/>
              </w:rPr>
              <w:t>1.</w:t>
            </w:r>
            <w:r w:rsidRPr="00E64CBC">
              <w:rPr>
                <w:rFonts w:ascii="DFKai-SB" w:eastAsia="DFKai-SB" w:hAnsi="DFKai-SB"/>
                <w:spacing w:val="-1"/>
                <w:sz w:val="36"/>
              </w:rPr>
              <w:t>秦時明月漢時關，萬里長征人未還。</w:t>
            </w:r>
          </w:p>
          <w:p w14:paraId="23C0432D" w14:textId="77777777" w:rsidR="00C2772A" w:rsidRPr="00E64CBC" w:rsidRDefault="00E26217">
            <w:pPr>
              <w:pStyle w:val="TableParagraph"/>
              <w:spacing w:before="259"/>
              <w:ind w:left="460"/>
              <w:rPr>
                <w:rFonts w:ascii="DFKai-SB" w:eastAsia="DFKai-SB" w:hAnsi="DFKai-SB"/>
                <w:sz w:val="36"/>
              </w:rPr>
            </w:pPr>
            <w:r w:rsidRPr="00E64CBC">
              <w:rPr>
                <w:rFonts w:ascii="DFKai-SB" w:eastAsia="DFKai-SB" w:hAnsi="DFKai-SB"/>
                <w:spacing w:val="-1"/>
                <w:sz w:val="36"/>
              </w:rPr>
              <w:t>但使龍城飛將在，不教胡馬度陰山。</w:t>
            </w:r>
          </w:p>
          <w:p w14:paraId="21DDC83A" w14:textId="77777777" w:rsidR="00C2772A" w:rsidRPr="00E64CBC" w:rsidRDefault="00E26217">
            <w:pPr>
              <w:pStyle w:val="TableParagraph"/>
              <w:spacing w:before="313"/>
              <w:ind w:left="275"/>
              <w:rPr>
                <w:rFonts w:ascii="DFKai-SB" w:eastAsia="DFKai-SB" w:hAnsi="DFKai-SB"/>
                <w:sz w:val="28"/>
              </w:rPr>
            </w:pPr>
            <w:r w:rsidRPr="00E64CBC">
              <w:rPr>
                <w:rFonts w:ascii="DFKai-SB" w:eastAsia="DFKai-SB" w:hAnsi="DFKai-SB"/>
                <w:spacing w:val="-3"/>
                <w:sz w:val="28"/>
              </w:rPr>
              <w:t>《出塞》(唐)王昌齡</w:t>
            </w:r>
          </w:p>
          <w:p w14:paraId="5457195C" w14:textId="77777777" w:rsidR="00C2772A" w:rsidRDefault="00E26217">
            <w:pPr>
              <w:pStyle w:val="TableParagraph"/>
              <w:spacing w:before="205" w:line="225" w:lineRule="auto"/>
              <w:ind w:right="81"/>
              <w:jc w:val="both"/>
              <w:rPr>
                <w:sz w:val="28"/>
              </w:rPr>
            </w:pPr>
            <w:r>
              <w:rPr>
                <w:color w:val="006FC0"/>
                <w:spacing w:val="-2"/>
                <w:sz w:val="28"/>
              </w:rPr>
              <w:t>【明月自秦漢以來就一直映照着邊關，多少將士遠去邊疆駐守，無法歸家。要是當年英勇鎮守龍城的飛將軍李廣仍在，胡人又怎敢再越過陰山進犯？】</w:t>
            </w:r>
          </w:p>
        </w:tc>
        <w:tc>
          <w:tcPr>
            <w:tcW w:w="2969" w:type="dxa"/>
          </w:tcPr>
          <w:p w14:paraId="2C74B26B" w14:textId="77777777" w:rsidR="00C2772A" w:rsidRPr="00E64CBC" w:rsidRDefault="00E26217">
            <w:pPr>
              <w:pStyle w:val="TableParagraph"/>
              <w:tabs>
                <w:tab w:val="left" w:pos="2440"/>
              </w:tabs>
              <w:spacing w:before="109" w:line="374" w:lineRule="auto"/>
              <w:ind w:right="137"/>
              <w:rPr>
                <w:rFonts w:ascii="DFKai-SB" w:eastAsia="DFKai-SB" w:hAnsi="DFKai-SB"/>
                <w:sz w:val="36"/>
              </w:rPr>
            </w:pPr>
            <w:r w:rsidRPr="00E64CBC">
              <w:rPr>
                <w:rFonts w:ascii="DFKai-SB" w:eastAsia="DFKai-SB" w:hAnsi="DFKai-SB"/>
                <w:spacing w:val="-2"/>
                <w:sz w:val="36"/>
              </w:rPr>
              <w:t>這組詩句要表達</w:t>
            </w:r>
            <w:r w:rsidRPr="00E64CBC">
              <w:rPr>
                <w:rFonts w:ascii="DFKai-SB" w:eastAsia="DFKai-SB" w:hAnsi="DFKai-SB"/>
                <w:sz w:val="36"/>
              </w:rPr>
              <w:t>的是</w:t>
            </w:r>
            <w:r w:rsidRPr="00E64CBC">
              <w:rPr>
                <w:rFonts w:ascii="DFKai-SB" w:eastAsia="DFKai-SB" w:hAnsi="DFKai-SB"/>
                <w:spacing w:val="-10"/>
                <w:sz w:val="36"/>
              </w:rPr>
              <w:t>（</w:t>
            </w:r>
            <w:r w:rsidRPr="00E64CBC">
              <w:rPr>
                <w:rFonts w:ascii="DFKai-SB" w:eastAsia="DFKai-SB" w:hAnsi="DFKai-SB"/>
                <w:sz w:val="36"/>
              </w:rPr>
              <w:tab/>
            </w:r>
            <w:r w:rsidRPr="00E64CBC">
              <w:rPr>
                <w:rFonts w:ascii="DFKai-SB" w:eastAsia="DFKai-SB" w:hAnsi="DFKai-SB"/>
                <w:spacing w:val="-10"/>
                <w:sz w:val="36"/>
              </w:rPr>
              <w:t>）</w:t>
            </w:r>
          </w:p>
        </w:tc>
      </w:tr>
      <w:tr w:rsidR="00C2772A" w14:paraId="776BEABD" w14:textId="77777777">
        <w:trPr>
          <w:trHeight w:val="2409"/>
        </w:trPr>
        <w:tc>
          <w:tcPr>
            <w:tcW w:w="6642" w:type="dxa"/>
          </w:tcPr>
          <w:p w14:paraId="190B6D03" w14:textId="77777777" w:rsidR="00C2772A" w:rsidRPr="00E64CBC" w:rsidRDefault="00E26217">
            <w:pPr>
              <w:pStyle w:val="TableParagraph"/>
              <w:spacing w:before="109"/>
              <w:rPr>
                <w:rFonts w:ascii="DFKai-SB" w:eastAsia="DFKai-SB" w:hAnsi="DFKai-SB"/>
                <w:sz w:val="36"/>
              </w:rPr>
            </w:pPr>
            <w:r w:rsidRPr="00E64CBC">
              <w:rPr>
                <w:rFonts w:ascii="DFKai-SB" w:eastAsia="DFKai-SB" w:hAnsi="DFKai-SB"/>
                <w:sz w:val="36"/>
              </w:rPr>
              <w:t>2.</w:t>
            </w:r>
            <w:r w:rsidRPr="00E64CBC">
              <w:rPr>
                <w:rFonts w:ascii="DFKai-SB" w:eastAsia="DFKai-SB" w:hAnsi="DFKai-SB"/>
                <w:spacing w:val="-1"/>
                <w:sz w:val="36"/>
              </w:rPr>
              <w:t>秦築長城比鐵牢，蕃戎不敢過臨洮。</w:t>
            </w:r>
          </w:p>
          <w:p w14:paraId="6661BD17" w14:textId="77777777" w:rsidR="00C2772A" w:rsidRPr="00E64CBC" w:rsidRDefault="00E26217">
            <w:pPr>
              <w:pStyle w:val="TableParagraph"/>
              <w:spacing w:before="313"/>
              <w:ind w:left="275"/>
              <w:rPr>
                <w:rFonts w:ascii="DFKai-SB" w:eastAsia="DFKai-SB" w:hAnsi="DFKai-SB"/>
                <w:sz w:val="28"/>
              </w:rPr>
            </w:pPr>
            <w:r w:rsidRPr="00E64CBC">
              <w:rPr>
                <w:rFonts w:ascii="DFKai-SB" w:eastAsia="DFKai-SB" w:hAnsi="DFKai-SB"/>
                <w:spacing w:val="-3"/>
                <w:sz w:val="28"/>
              </w:rPr>
              <w:t>《長城》(唐)汪遵</w:t>
            </w:r>
          </w:p>
          <w:p w14:paraId="4EA0139D" w14:textId="77777777" w:rsidR="00C2772A" w:rsidRDefault="00E26217">
            <w:pPr>
              <w:pStyle w:val="TableParagraph"/>
              <w:spacing w:before="168" w:line="484" w:lineRule="exact"/>
              <w:ind w:right="349"/>
              <w:rPr>
                <w:sz w:val="28"/>
              </w:rPr>
            </w:pPr>
            <w:r>
              <w:rPr>
                <w:color w:val="006FC0"/>
                <w:spacing w:val="-2"/>
                <w:sz w:val="28"/>
              </w:rPr>
              <w:t>【秦始皇下令修築的長城固若金湯，北方的邊疆民族都無法越過臨洮的邊境來進犯了。】</w:t>
            </w:r>
          </w:p>
        </w:tc>
        <w:tc>
          <w:tcPr>
            <w:tcW w:w="2969" w:type="dxa"/>
          </w:tcPr>
          <w:p w14:paraId="6E1D5C54" w14:textId="77777777" w:rsidR="00C2772A" w:rsidRPr="00E64CBC" w:rsidRDefault="00E26217">
            <w:pPr>
              <w:pStyle w:val="TableParagraph"/>
              <w:tabs>
                <w:tab w:val="left" w:pos="2440"/>
              </w:tabs>
              <w:spacing w:before="109" w:line="374" w:lineRule="auto"/>
              <w:ind w:right="137"/>
              <w:rPr>
                <w:rFonts w:ascii="DFKai-SB" w:eastAsia="DFKai-SB" w:hAnsi="DFKai-SB"/>
                <w:sz w:val="36"/>
              </w:rPr>
            </w:pPr>
            <w:r w:rsidRPr="00E64CBC">
              <w:rPr>
                <w:rFonts w:ascii="DFKai-SB" w:eastAsia="DFKai-SB" w:hAnsi="DFKai-SB"/>
                <w:spacing w:val="-2"/>
                <w:sz w:val="36"/>
              </w:rPr>
              <w:t>這組詩句要表達</w:t>
            </w:r>
            <w:r w:rsidRPr="00E64CBC">
              <w:rPr>
                <w:rFonts w:ascii="DFKai-SB" w:eastAsia="DFKai-SB" w:hAnsi="DFKai-SB"/>
                <w:sz w:val="36"/>
              </w:rPr>
              <w:t>的是</w:t>
            </w:r>
            <w:r w:rsidRPr="00E64CBC">
              <w:rPr>
                <w:rFonts w:ascii="DFKai-SB" w:eastAsia="DFKai-SB" w:hAnsi="DFKai-SB"/>
                <w:spacing w:val="-10"/>
                <w:sz w:val="36"/>
              </w:rPr>
              <w:t>（</w:t>
            </w:r>
            <w:r w:rsidRPr="00E64CBC">
              <w:rPr>
                <w:rFonts w:ascii="DFKai-SB" w:eastAsia="DFKai-SB" w:hAnsi="DFKai-SB"/>
                <w:sz w:val="36"/>
              </w:rPr>
              <w:tab/>
            </w:r>
            <w:r w:rsidRPr="00E64CBC">
              <w:rPr>
                <w:rFonts w:ascii="DFKai-SB" w:eastAsia="DFKai-SB" w:hAnsi="DFKai-SB"/>
                <w:spacing w:val="-10"/>
                <w:sz w:val="36"/>
              </w:rPr>
              <w:t>）</w:t>
            </w:r>
          </w:p>
        </w:tc>
      </w:tr>
    </w:tbl>
    <w:p w14:paraId="021947FB" w14:textId="77777777" w:rsidR="00C2772A" w:rsidRDefault="00C2772A">
      <w:pPr>
        <w:pStyle w:val="TableParagraph"/>
        <w:spacing w:line="374" w:lineRule="auto"/>
        <w:rPr>
          <w:rFonts w:ascii="SimSun" w:eastAsia="SimSun"/>
          <w:sz w:val="36"/>
        </w:rPr>
        <w:sectPr w:rsidR="00C2772A">
          <w:type w:val="continuous"/>
          <w:pgSz w:w="11910" w:h="16840"/>
          <w:pgMar w:top="2000" w:right="1133" w:bottom="1460" w:left="992" w:header="39" w:footer="1276" w:gutter="0"/>
          <w:cols w:space="720"/>
        </w:sectPr>
      </w:pPr>
    </w:p>
    <w:p w14:paraId="1EEB0A47" w14:textId="76A79768" w:rsidR="00C2772A" w:rsidRDefault="00E64CBC">
      <w:pPr>
        <w:pStyle w:val="a3"/>
        <w:spacing w:before="11"/>
        <w:rPr>
          <w:sz w:val="20"/>
        </w:rPr>
      </w:pPr>
      <w:r>
        <w:rPr>
          <w:noProof/>
        </w:rPr>
        <w:lastRenderedPageBreak/>
        <w:drawing>
          <wp:anchor distT="0" distB="0" distL="114300" distR="114300" simplePos="0" relativeHeight="487592960" behindDoc="0" locked="0" layoutInCell="1" allowOverlap="1" wp14:anchorId="16686872" wp14:editId="3D316F22">
            <wp:simplePos x="0" y="0"/>
            <wp:positionH relativeFrom="column">
              <wp:posOffset>136525</wp:posOffset>
            </wp:positionH>
            <wp:positionV relativeFrom="paragraph">
              <wp:posOffset>-548640</wp:posOffset>
            </wp:positionV>
            <wp:extent cx="3613404" cy="371855"/>
            <wp:effectExtent l="0" t="0" r="0" b="9525"/>
            <wp:wrapNone/>
            <wp:docPr id="1650829037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3404" cy="37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170" w:type="dxa"/>
        <w:tblBorders>
          <w:top w:val="double" w:sz="4" w:space="0" w:color="EC7C30"/>
          <w:left w:val="double" w:sz="4" w:space="0" w:color="EC7C30"/>
          <w:bottom w:val="double" w:sz="4" w:space="0" w:color="EC7C30"/>
          <w:right w:val="double" w:sz="4" w:space="0" w:color="EC7C30"/>
          <w:insideH w:val="double" w:sz="4" w:space="0" w:color="EC7C30"/>
          <w:insideV w:val="double" w:sz="4" w:space="0" w:color="EC7C30"/>
        </w:tblBorders>
        <w:tblLayout w:type="fixed"/>
        <w:tblLook w:val="01E0" w:firstRow="1" w:lastRow="1" w:firstColumn="1" w:lastColumn="1" w:noHBand="0" w:noVBand="0"/>
      </w:tblPr>
      <w:tblGrid>
        <w:gridCol w:w="6642"/>
        <w:gridCol w:w="2969"/>
      </w:tblGrid>
      <w:tr w:rsidR="00C2772A" w14:paraId="5CF59728" w14:textId="77777777">
        <w:trPr>
          <w:trHeight w:val="721"/>
        </w:trPr>
        <w:tc>
          <w:tcPr>
            <w:tcW w:w="6642" w:type="dxa"/>
            <w:tcBorders>
              <w:bottom w:val="nil"/>
            </w:tcBorders>
          </w:tcPr>
          <w:p w14:paraId="39F61213" w14:textId="77777777" w:rsidR="00C2772A" w:rsidRPr="00E64CBC" w:rsidRDefault="00E26217">
            <w:pPr>
              <w:pStyle w:val="TableParagraph"/>
              <w:spacing w:before="110"/>
              <w:rPr>
                <w:rFonts w:ascii="DFKai-SB" w:eastAsia="DFKai-SB" w:hAnsi="DFKai-SB"/>
                <w:sz w:val="36"/>
              </w:rPr>
            </w:pPr>
            <w:r w:rsidRPr="00E64CBC">
              <w:rPr>
                <w:rFonts w:ascii="DFKai-SB" w:eastAsia="DFKai-SB" w:hAnsi="DFKai-SB"/>
                <w:sz w:val="36"/>
              </w:rPr>
              <w:t>3.</w:t>
            </w:r>
            <w:r w:rsidRPr="00E64CBC">
              <w:rPr>
                <w:rFonts w:ascii="DFKai-SB" w:eastAsia="DFKai-SB" w:hAnsi="DFKai-SB"/>
                <w:spacing w:val="-1"/>
                <w:sz w:val="36"/>
              </w:rPr>
              <w:t xml:space="preserve"> 祖舜宗堯自太平，秦皇何事苦蒼生？</w:t>
            </w:r>
          </w:p>
        </w:tc>
        <w:tc>
          <w:tcPr>
            <w:tcW w:w="2969" w:type="dxa"/>
            <w:tcBorders>
              <w:bottom w:val="nil"/>
            </w:tcBorders>
          </w:tcPr>
          <w:p w14:paraId="302029F0" w14:textId="77777777" w:rsidR="00C2772A" w:rsidRPr="00E64CBC" w:rsidRDefault="00E26217">
            <w:pPr>
              <w:pStyle w:val="TableParagraph"/>
              <w:spacing w:before="110"/>
              <w:rPr>
                <w:rFonts w:ascii="DFKai-SB" w:eastAsia="DFKai-SB" w:hAnsi="DFKai-SB"/>
                <w:sz w:val="36"/>
              </w:rPr>
            </w:pPr>
            <w:r w:rsidRPr="00E64CBC">
              <w:rPr>
                <w:rFonts w:ascii="DFKai-SB" w:eastAsia="DFKai-SB" w:hAnsi="DFKai-SB"/>
                <w:spacing w:val="-2"/>
                <w:sz w:val="36"/>
              </w:rPr>
              <w:t>這組詩句要表達</w:t>
            </w:r>
          </w:p>
        </w:tc>
      </w:tr>
      <w:tr w:rsidR="00C2772A" w14:paraId="2A232E33" w14:textId="77777777">
        <w:trPr>
          <w:trHeight w:val="656"/>
        </w:trPr>
        <w:tc>
          <w:tcPr>
            <w:tcW w:w="6642" w:type="dxa"/>
            <w:tcBorders>
              <w:top w:val="nil"/>
              <w:bottom w:val="nil"/>
            </w:tcBorders>
          </w:tcPr>
          <w:p w14:paraId="54B4B17F" w14:textId="77777777" w:rsidR="00C2772A" w:rsidRPr="00E64CBC" w:rsidRDefault="00E26217">
            <w:pPr>
              <w:pStyle w:val="TableParagraph"/>
              <w:spacing w:before="162"/>
              <w:rPr>
                <w:rFonts w:ascii="DFKai-SB" w:eastAsia="DFKai-SB" w:hAnsi="DFKai-SB"/>
                <w:sz w:val="28"/>
              </w:rPr>
            </w:pPr>
            <w:r w:rsidRPr="00E64CBC">
              <w:rPr>
                <w:rFonts w:ascii="DFKai-SB" w:eastAsia="DFKai-SB" w:hAnsi="DFKai-SB"/>
                <w:spacing w:val="-3"/>
                <w:sz w:val="28"/>
              </w:rPr>
              <w:t>《出塞》(唐)王昌齡</w:t>
            </w:r>
          </w:p>
        </w:tc>
        <w:tc>
          <w:tcPr>
            <w:tcW w:w="2969" w:type="dxa"/>
            <w:tcBorders>
              <w:top w:val="nil"/>
              <w:bottom w:val="nil"/>
            </w:tcBorders>
          </w:tcPr>
          <w:p w14:paraId="330A386B" w14:textId="77777777" w:rsidR="00C2772A" w:rsidRPr="00E64CBC" w:rsidRDefault="00E26217">
            <w:pPr>
              <w:pStyle w:val="TableParagraph"/>
              <w:tabs>
                <w:tab w:val="left" w:pos="2440"/>
              </w:tabs>
              <w:spacing w:before="108"/>
              <w:rPr>
                <w:rFonts w:ascii="DFKai-SB" w:eastAsia="DFKai-SB" w:hAnsi="DFKai-SB"/>
                <w:sz w:val="36"/>
              </w:rPr>
            </w:pPr>
            <w:r w:rsidRPr="00E64CBC">
              <w:rPr>
                <w:rFonts w:ascii="DFKai-SB" w:eastAsia="DFKai-SB" w:hAnsi="DFKai-SB"/>
                <w:sz w:val="36"/>
              </w:rPr>
              <w:t>的是</w:t>
            </w:r>
            <w:r w:rsidRPr="00E64CBC">
              <w:rPr>
                <w:rFonts w:ascii="DFKai-SB" w:eastAsia="DFKai-SB" w:hAnsi="DFKai-SB"/>
                <w:spacing w:val="-10"/>
                <w:sz w:val="36"/>
              </w:rPr>
              <w:t>（</w:t>
            </w:r>
            <w:r w:rsidRPr="00E64CBC">
              <w:rPr>
                <w:rFonts w:ascii="DFKai-SB" w:eastAsia="DFKai-SB" w:hAnsi="DFKai-SB"/>
                <w:sz w:val="36"/>
              </w:rPr>
              <w:tab/>
            </w:r>
            <w:r w:rsidRPr="00E64CBC">
              <w:rPr>
                <w:rFonts w:ascii="DFKai-SB" w:eastAsia="DFKai-SB" w:hAnsi="DFKai-SB"/>
                <w:spacing w:val="-10"/>
                <w:sz w:val="36"/>
              </w:rPr>
              <w:t>）</w:t>
            </w:r>
          </w:p>
        </w:tc>
      </w:tr>
      <w:tr w:rsidR="00C2772A" w14:paraId="73F53F4A" w14:textId="77777777">
        <w:trPr>
          <w:trHeight w:val="545"/>
        </w:trPr>
        <w:tc>
          <w:tcPr>
            <w:tcW w:w="6642" w:type="dxa"/>
            <w:tcBorders>
              <w:top w:val="nil"/>
              <w:bottom w:val="nil"/>
            </w:tcBorders>
          </w:tcPr>
          <w:p w14:paraId="22B01F63" w14:textId="77777777" w:rsidR="00C2772A" w:rsidRDefault="00E26217">
            <w:pPr>
              <w:pStyle w:val="TableParagraph"/>
              <w:spacing w:before="46" w:line="480" w:lineRule="exact"/>
              <w:rPr>
                <w:sz w:val="28"/>
              </w:rPr>
            </w:pPr>
            <w:r>
              <w:rPr>
                <w:color w:val="006FC0"/>
                <w:spacing w:val="-3"/>
                <w:sz w:val="28"/>
              </w:rPr>
              <w:t>【只要學習有德的堯舜以禮治天下，就能太平了，</w:t>
            </w:r>
          </w:p>
        </w:tc>
        <w:tc>
          <w:tcPr>
            <w:tcW w:w="2969" w:type="dxa"/>
            <w:tcBorders>
              <w:top w:val="nil"/>
              <w:bottom w:val="nil"/>
            </w:tcBorders>
          </w:tcPr>
          <w:p w14:paraId="59B0F008" w14:textId="77777777" w:rsidR="00C2772A" w:rsidRDefault="00C2772A">
            <w:pPr>
              <w:pStyle w:val="TableParagraph"/>
              <w:ind w:left="0"/>
              <w:rPr>
                <w:rFonts w:ascii="Times New Roman"/>
                <w:sz w:val="30"/>
              </w:rPr>
            </w:pPr>
          </w:p>
        </w:tc>
      </w:tr>
      <w:tr w:rsidR="00C2772A" w14:paraId="26FC4A3A" w14:textId="77777777">
        <w:trPr>
          <w:trHeight w:val="597"/>
        </w:trPr>
        <w:tc>
          <w:tcPr>
            <w:tcW w:w="6642" w:type="dxa"/>
            <w:tcBorders>
              <w:top w:val="nil"/>
            </w:tcBorders>
          </w:tcPr>
          <w:p w14:paraId="2289F8AA" w14:textId="77777777" w:rsidR="00C2772A" w:rsidRDefault="00E26217">
            <w:pPr>
              <w:pStyle w:val="TableParagraph"/>
              <w:spacing w:line="500" w:lineRule="exact"/>
              <w:rPr>
                <w:sz w:val="28"/>
              </w:rPr>
            </w:pPr>
            <w:r>
              <w:rPr>
                <w:color w:val="006FC0"/>
                <w:spacing w:val="-3"/>
                <w:sz w:val="28"/>
              </w:rPr>
              <w:t>秦始皇為甚麼要修築長城，使百姓受苦？】</w:t>
            </w:r>
          </w:p>
        </w:tc>
        <w:tc>
          <w:tcPr>
            <w:tcW w:w="2969" w:type="dxa"/>
            <w:tcBorders>
              <w:top w:val="nil"/>
            </w:tcBorders>
          </w:tcPr>
          <w:p w14:paraId="22155220" w14:textId="77777777" w:rsidR="00C2772A" w:rsidRDefault="00C2772A">
            <w:pPr>
              <w:pStyle w:val="TableParagraph"/>
              <w:ind w:left="0"/>
              <w:rPr>
                <w:rFonts w:ascii="Times New Roman"/>
                <w:sz w:val="30"/>
              </w:rPr>
            </w:pPr>
          </w:p>
        </w:tc>
      </w:tr>
      <w:tr w:rsidR="00C2772A" w14:paraId="5C1DAC26" w14:textId="77777777">
        <w:trPr>
          <w:trHeight w:val="724"/>
        </w:trPr>
        <w:tc>
          <w:tcPr>
            <w:tcW w:w="6642" w:type="dxa"/>
            <w:tcBorders>
              <w:bottom w:val="nil"/>
            </w:tcBorders>
          </w:tcPr>
          <w:p w14:paraId="37B85A2E" w14:textId="77777777" w:rsidR="00C2772A" w:rsidRPr="00E64CBC" w:rsidRDefault="00E26217">
            <w:pPr>
              <w:pStyle w:val="TableParagraph"/>
              <w:spacing w:before="112"/>
              <w:rPr>
                <w:rFonts w:ascii="DFKai-SB" w:eastAsia="DFKai-SB" w:hAnsi="DFKai-SB"/>
                <w:sz w:val="36"/>
              </w:rPr>
            </w:pPr>
            <w:r w:rsidRPr="00E64CBC">
              <w:rPr>
                <w:rFonts w:ascii="DFKai-SB" w:eastAsia="DFKai-SB" w:hAnsi="DFKai-SB"/>
                <w:sz w:val="36"/>
              </w:rPr>
              <w:t>4.</w:t>
            </w:r>
            <w:r w:rsidRPr="00E64CBC">
              <w:rPr>
                <w:rFonts w:ascii="DFKai-SB" w:eastAsia="DFKai-SB" w:hAnsi="DFKai-SB"/>
                <w:spacing w:val="-1"/>
                <w:sz w:val="36"/>
              </w:rPr>
              <w:t xml:space="preserve"> 髑髏皆是長城卒，日暮沙場飛作灰。</w:t>
            </w:r>
          </w:p>
        </w:tc>
        <w:tc>
          <w:tcPr>
            <w:tcW w:w="2969" w:type="dxa"/>
            <w:tcBorders>
              <w:bottom w:val="nil"/>
            </w:tcBorders>
          </w:tcPr>
          <w:p w14:paraId="366858A6" w14:textId="77777777" w:rsidR="00C2772A" w:rsidRPr="00E64CBC" w:rsidRDefault="00E26217">
            <w:pPr>
              <w:pStyle w:val="TableParagraph"/>
              <w:spacing w:before="112"/>
              <w:rPr>
                <w:rFonts w:ascii="DFKai-SB" w:eastAsia="DFKai-SB" w:hAnsi="DFKai-SB"/>
                <w:sz w:val="36"/>
              </w:rPr>
            </w:pPr>
            <w:r w:rsidRPr="00E64CBC">
              <w:rPr>
                <w:rFonts w:ascii="DFKai-SB" w:eastAsia="DFKai-SB" w:hAnsi="DFKai-SB"/>
                <w:spacing w:val="-2"/>
                <w:sz w:val="36"/>
              </w:rPr>
              <w:t>這組詩句要表達</w:t>
            </w:r>
          </w:p>
        </w:tc>
      </w:tr>
      <w:tr w:rsidR="00C2772A" w14:paraId="5E948E2D" w14:textId="77777777">
        <w:trPr>
          <w:trHeight w:val="657"/>
        </w:trPr>
        <w:tc>
          <w:tcPr>
            <w:tcW w:w="6642" w:type="dxa"/>
            <w:tcBorders>
              <w:top w:val="nil"/>
              <w:bottom w:val="nil"/>
            </w:tcBorders>
          </w:tcPr>
          <w:p w14:paraId="79621175" w14:textId="77777777" w:rsidR="00C2772A" w:rsidRPr="00E64CBC" w:rsidRDefault="00E26217">
            <w:pPr>
              <w:pStyle w:val="TableParagraph"/>
              <w:spacing w:before="162"/>
              <w:rPr>
                <w:rFonts w:ascii="DFKai-SB" w:eastAsia="DFKai-SB" w:hAnsi="DFKai-SB"/>
                <w:sz w:val="28"/>
              </w:rPr>
            </w:pPr>
            <w:r w:rsidRPr="00E64CBC">
              <w:rPr>
                <w:rFonts w:ascii="DFKai-SB" w:eastAsia="DFKai-SB" w:hAnsi="DFKai-SB"/>
                <w:spacing w:val="-3"/>
                <w:sz w:val="28"/>
              </w:rPr>
              <w:t>《塞下曲》(唐)常建</w:t>
            </w:r>
          </w:p>
        </w:tc>
        <w:tc>
          <w:tcPr>
            <w:tcW w:w="2969" w:type="dxa"/>
            <w:tcBorders>
              <w:top w:val="nil"/>
              <w:bottom w:val="nil"/>
            </w:tcBorders>
          </w:tcPr>
          <w:p w14:paraId="4244A5AC" w14:textId="77777777" w:rsidR="00C2772A" w:rsidRPr="00E64CBC" w:rsidRDefault="00E26217">
            <w:pPr>
              <w:pStyle w:val="TableParagraph"/>
              <w:tabs>
                <w:tab w:val="left" w:pos="2440"/>
              </w:tabs>
              <w:spacing w:before="108"/>
              <w:rPr>
                <w:rFonts w:ascii="DFKai-SB" w:eastAsia="DFKai-SB" w:hAnsi="DFKai-SB"/>
                <w:sz w:val="36"/>
              </w:rPr>
            </w:pPr>
            <w:r w:rsidRPr="00E64CBC">
              <w:rPr>
                <w:rFonts w:ascii="DFKai-SB" w:eastAsia="DFKai-SB" w:hAnsi="DFKai-SB"/>
                <w:sz w:val="36"/>
              </w:rPr>
              <w:t>的是</w:t>
            </w:r>
            <w:r w:rsidRPr="00E64CBC">
              <w:rPr>
                <w:rFonts w:ascii="DFKai-SB" w:eastAsia="DFKai-SB" w:hAnsi="DFKai-SB"/>
                <w:spacing w:val="-10"/>
                <w:sz w:val="36"/>
              </w:rPr>
              <w:t>（</w:t>
            </w:r>
            <w:r w:rsidRPr="00E64CBC">
              <w:rPr>
                <w:rFonts w:ascii="DFKai-SB" w:eastAsia="DFKai-SB" w:hAnsi="DFKai-SB"/>
                <w:sz w:val="36"/>
              </w:rPr>
              <w:tab/>
            </w:r>
            <w:r w:rsidRPr="00E64CBC">
              <w:rPr>
                <w:rFonts w:ascii="DFKai-SB" w:eastAsia="DFKai-SB" w:hAnsi="DFKai-SB"/>
                <w:spacing w:val="-10"/>
                <w:sz w:val="36"/>
              </w:rPr>
              <w:t>）</w:t>
            </w:r>
          </w:p>
        </w:tc>
      </w:tr>
      <w:tr w:rsidR="00C2772A" w14:paraId="6180C1B4" w14:textId="77777777">
        <w:trPr>
          <w:trHeight w:val="544"/>
        </w:trPr>
        <w:tc>
          <w:tcPr>
            <w:tcW w:w="6642" w:type="dxa"/>
            <w:tcBorders>
              <w:top w:val="nil"/>
              <w:bottom w:val="nil"/>
            </w:tcBorders>
          </w:tcPr>
          <w:p w14:paraId="041F3443" w14:textId="77777777" w:rsidR="00C2772A" w:rsidRDefault="00E26217">
            <w:pPr>
              <w:pStyle w:val="TableParagraph"/>
              <w:spacing w:before="46" w:line="478" w:lineRule="exact"/>
              <w:rPr>
                <w:sz w:val="28"/>
              </w:rPr>
            </w:pPr>
            <w:r>
              <w:rPr>
                <w:color w:val="006FC0"/>
                <w:spacing w:val="-3"/>
                <w:sz w:val="28"/>
              </w:rPr>
              <w:t>【死去的枯骨原來都是戍守在邊境的士兵，黃昏時</w:t>
            </w:r>
          </w:p>
        </w:tc>
        <w:tc>
          <w:tcPr>
            <w:tcW w:w="2969" w:type="dxa"/>
            <w:tcBorders>
              <w:top w:val="nil"/>
              <w:bottom w:val="nil"/>
            </w:tcBorders>
          </w:tcPr>
          <w:p w14:paraId="3C248EA2" w14:textId="77777777" w:rsidR="00C2772A" w:rsidRDefault="00C2772A">
            <w:pPr>
              <w:pStyle w:val="TableParagraph"/>
              <w:ind w:left="0"/>
              <w:rPr>
                <w:rFonts w:ascii="Times New Roman"/>
                <w:sz w:val="30"/>
              </w:rPr>
            </w:pPr>
          </w:p>
        </w:tc>
      </w:tr>
      <w:tr w:rsidR="00C2772A" w14:paraId="112022DE" w14:textId="77777777">
        <w:trPr>
          <w:trHeight w:val="600"/>
        </w:trPr>
        <w:tc>
          <w:tcPr>
            <w:tcW w:w="6642" w:type="dxa"/>
            <w:tcBorders>
              <w:top w:val="nil"/>
            </w:tcBorders>
          </w:tcPr>
          <w:p w14:paraId="239402F7" w14:textId="77777777" w:rsidR="00C2772A" w:rsidRDefault="00E26217">
            <w:pPr>
              <w:pStyle w:val="TableParagraph"/>
              <w:spacing w:line="499" w:lineRule="exact"/>
              <w:rPr>
                <w:sz w:val="28"/>
              </w:rPr>
            </w:pPr>
            <w:r>
              <w:rPr>
                <w:color w:val="006FC0"/>
                <w:spacing w:val="-3"/>
                <w:sz w:val="28"/>
              </w:rPr>
              <w:t>分，昔日沙場只見都化作塵土了。】</w:t>
            </w:r>
          </w:p>
        </w:tc>
        <w:tc>
          <w:tcPr>
            <w:tcW w:w="2969" w:type="dxa"/>
            <w:tcBorders>
              <w:top w:val="nil"/>
            </w:tcBorders>
          </w:tcPr>
          <w:p w14:paraId="004278C7" w14:textId="77777777" w:rsidR="00C2772A" w:rsidRDefault="00C2772A">
            <w:pPr>
              <w:pStyle w:val="TableParagraph"/>
              <w:ind w:left="0"/>
              <w:rPr>
                <w:rFonts w:ascii="Times New Roman"/>
                <w:sz w:val="30"/>
              </w:rPr>
            </w:pPr>
          </w:p>
        </w:tc>
      </w:tr>
      <w:tr w:rsidR="00C2772A" w14:paraId="6ADB356F" w14:textId="77777777">
        <w:trPr>
          <w:trHeight w:val="721"/>
        </w:trPr>
        <w:tc>
          <w:tcPr>
            <w:tcW w:w="6642" w:type="dxa"/>
            <w:tcBorders>
              <w:bottom w:val="nil"/>
            </w:tcBorders>
          </w:tcPr>
          <w:p w14:paraId="18E65773" w14:textId="77777777" w:rsidR="00C2772A" w:rsidRPr="00E64CBC" w:rsidRDefault="00E26217">
            <w:pPr>
              <w:pStyle w:val="TableParagraph"/>
              <w:spacing w:before="110"/>
              <w:rPr>
                <w:rFonts w:ascii="DFKai-SB" w:eastAsia="DFKai-SB" w:hAnsi="DFKai-SB"/>
                <w:sz w:val="36"/>
              </w:rPr>
            </w:pPr>
            <w:r w:rsidRPr="00E64CBC">
              <w:rPr>
                <w:rFonts w:ascii="DFKai-SB" w:eastAsia="DFKai-SB" w:hAnsi="DFKai-SB"/>
                <w:sz w:val="36"/>
              </w:rPr>
              <w:t>5.</w:t>
            </w:r>
            <w:r w:rsidRPr="00E64CBC">
              <w:rPr>
                <w:rFonts w:ascii="DFKai-SB" w:eastAsia="DFKai-SB" w:hAnsi="DFKai-SB"/>
                <w:spacing w:val="-1"/>
                <w:sz w:val="36"/>
              </w:rPr>
              <w:t>嚴關百尺界天西，萬里征人駐馬蹄。</w:t>
            </w:r>
          </w:p>
        </w:tc>
        <w:tc>
          <w:tcPr>
            <w:tcW w:w="2969" w:type="dxa"/>
            <w:tcBorders>
              <w:bottom w:val="nil"/>
            </w:tcBorders>
          </w:tcPr>
          <w:p w14:paraId="57B58C7B" w14:textId="77777777" w:rsidR="00C2772A" w:rsidRPr="00E64CBC" w:rsidRDefault="00E26217">
            <w:pPr>
              <w:pStyle w:val="TableParagraph"/>
              <w:spacing w:before="110"/>
              <w:rPr>
                <w:rFonts w:ascii="DFKai-SB" w:eastAsia="DFKai-SB" w:hAnsi="DFKai-SB"/>
                <w:sz w:val="36"/>
              </w:rPr>
            </w:pPr>
            <w:r w:rsidRPr="00E64CBC">
              <w:rPr>
                <w:rFonts w:ascii="DFKai-SB" w:eastAsia="DFKai-SB" w:hAnsi="DFKai-SB"/>
                <w:spacing w:val="-2"/>
                <w:sz w:val="36"/>
              </w:rPr>
              <w:t>這組詩句要表達</w:t>
            </w:r>
          </w:p>
        </w:tc>
      </w:tr>
      <w:tr w:rsidR="00C2772A" w14:paraId="678FD668" w14:textId="77777777">
        <w:trPr>
          <w:trHeight w:val="738"/>
        </w:trPr>
        <w:tc>
          <w:tcPr>
            <w:tcW w:w="6642" w:type="dxa"/>
            <w:tcBorders>
              <w:top w:val="nil"/>
              <w:bottom w:val="nil"/>
            </w:tcBorders>
          </w:tcPr>
          <w:p w14:paraId="769DE52C" w14:textId="77777777" w:rsidR="00C2772A" w:rsidRPr="00E64CBC" w:rsidRDefault="00E26217">
            <w:pPr>
              <w:pStyle w:val="TableParagraph"/>
              <w:spacing w:before="108"/>
              <w:ind w:left="417"/>
              <w:rPr>
                <w:rFonts w:ascii="DFKai-SB" w:eastAsia="DFKai-SB" w:hAnsi="DFKai-SB"/>
                <w:sz w:val="36"/>
              </w:rPr>
            </w:pPr>
            <w:r w:rsidRPr="00E64CBC">
              <w:rPr>
                <w:rFonts w:ascii="DFKai-SB" w:eastAsia="DFKai-SB" w:hAnsi="DFKai-SB"/>
                <w:spacing w:val="-1"/>
                <w:sz w:val="36"/>
              </w:rPr>
              <w:t>飛閣遙連秦樹直，繚垣斜壓隴雲低。</w:t>
            </w:r>
          </w:p>
        </w:tc>
        <w:tc>
          <w:tcPr>
            <w:tcW w:w="2969" w:type="dxa"/>
            <w:tcBorders>
              <w:top w:val="nil"/>
              <w:bottom w:val="nil"/>
            </w:tcBorders>
          </w:tcPr>
          <w:p w14:paraId="226DC0F2" w14:textId="77777777" w:rsidR="00C2772A" w:rsidRPr="00E64CBC" w:rsidRDefault="00E26217">
            <w:pPr>
              <w:pStyle w:val="TableParagraph"/>
              <w:tabs>
                <w:tab w:val="left" w:pos="2440"/>
              </w:tabs>
              <w:spacing w:before="108"/>
              <w:rPr>
                <w:rFonts w:ascii="DFKai-SB" w:eastAsia="DFKai-SB" w:hAnsi="DFKai-SB"/>
                <w:sz w:val="36"/>
              </w:rPr>
            </w:pPr>
            <w:r w:rsidRPr="00E64CBC">
              <w:rPr>
                <w:rFonts w:ascii="DFKai-SB" w:eastAsia="DFKai-SB" w:hAnsi="DFKai-SB"/>
                <w:sz w:val="36"/>
              </w:rPr>
              <w:t>的是</w:t>
            </w:r>
            <w:r w:rsidRPr="00E64CBC">
              <w:rPr>
                <w:rFonts w:ascii="DFKai-SB" w:eastAsia="DFKai-SB" w:hAnsi="DFKai-SB"/>
                <w:spacing w:val="-10"/>
                <w:sz w:val="36"/>
              </w:rPr>
              <w:t>（</w:t>
            </w:r>
            <w:r w:rsidRPr="00E64CBC">
              <w:rPr>
                <w:rFonts w:ascii="DFKai-SB" w:eastAsia="DFKai-SB" w:hAnsi="DFKai-SB"/>
                <w:sz w:val="36"/>
              </w:rPr>
              <w:tab/>
            </w:r>
            <w:r w:rsidRPr="00E64CBC">
              <w:rPr>
                <w:rFonts w:ascii="DFKai-SB" w:eastAsia="DFKai-SB" w:hAnsi="DFKai-SB"/>
                <w:spacing w:val="-10"/>
                <w:sz w:val="36"/>
              </w:rPr>
              <w:t>）</w:t>
            </w:r>
          </w:p>
        </w:tc>
      </w:tr>
      <w:tr w:rsidR="00C2772A" w14:paraId="5017A47F" w14:textId="77777777">
        <w:trPr>
          <w:trHeight w:val="617"/>
        </w:trPr>
        <w:tc>
          <w:tcPr>
            <w:tcW w:w="6642" w:type="dxa"/>
            <w:tcBorders>
              <w:top w:val="nil"/>
              <w:bottom w:val="nil"/>
            </w:tcBorders>
          </w:tcPr>
          <w:p w14:paraId="14215376" w14:textId="77777777" w:rsidR="00C2772A" w:rsidRPr="00E64CBC" w:rsidRDefault="00E26217">
            <w:pPr>
              <w:pStyle w:val="TableParagraph"/>
              <w:spacing w:before="143"/>
              <w:ind w:left="417"/>
              <w:rPr>
                <w:rFonts w:ascii="DFKai-SB" w:eastAsia="DFKai-SB" w:hAnsi="DFKai-SB"/>
                <w:sz w:val="28"/>
              </w:rPr>
            </w:pPr>
            <w:r w:rsidRPr="00E64CBC">
              <w:rPr>
                <w:rFonts w:ascii="DFKai-SB" w:eastAsia="DFKai-SB" w:hAnsi="DFKai-SB"/>
                <w:spacing w:val="-3"/>
                <w:sz w:val="28"/>
              </w:rPr>
              <w:t>《出嘉峪關感賦》(清)林則徐</w:t>
            </w:r>
          </w:p>
        </w:tc>
        <w:tc>
          <w:tcPr>
            <w:tcW w:w="2969" w:type="dxa"/>
            <w:tcBorders>
              <w:top w:val="nil"/>
              <w:bottom w:val="nil"/>
            </w:tcBorders>
          </w:tcPr>
          <w:p w14:paraId="5D8B9D1F" w14:textId="77777777" w:rsidR="00C2772A" w:rsidRPr="00E64CBC" w:rsidRDefault="00C2772A">
            <w:pPr>
              <w:pStyle w:val="TableParagraph"/>
              <w:ind w:left="0"/>
              <w:rPr>
                <w:rFonts w:ascii="DFKai-SB" w:eastAsia="DFKai-SB" w:hAnsi="DFKai-SB"/>
                <w:sz w:val="30"/>
              </w:rPr>
            </w:pPr>
          </w:p>
        </w:tc>
      </w:tr>
      <w:tr w:rsidR="00C2772A" w14:paraId="105FF0F6" w14:textId="77777777">
        <w:trPr>
          <w:trHeight w:val="567"/>
        </w:trPr>
        <w:tc>
          <w:tcPr>
            <w:tcW w:w="6642" w:type="dxa"/>
            <w:tcBorders>
              <w:top w:val="nil"/>
              <w:bottom w:val="nil"/>
            </w:tcBorders>
          </w:tcPr>
          <w:p w14:paraId="360E8E1B" w14:textId="77777777" w:rsidR="00C2772A" w:rsidRDefault="00E26217">
            <w:pPr>
              <w:pStyle w:val="TableParagraph"/>
              <w:spacing w:before="67" w:line="480" w:lineRule="exact"/>
              <w:rPr>
                <w:sz w:val="28"/>
              </w:rPr>
            </w:pPr>
            <w:r>
              <w:rPr>
                <w:color w:val="006FC0"/>
                <w:spacing w:val="-3"/>
                <w:sz w:val="28"/>
              </w:rPr>
              <w:t>【威嚴肅穆的嘉峪關矗立在西北邊地，萬里迢迢的征</w:t>
            </w:r>
          </w:p>
        </w:tc>
        <w:tc>
          <w:tcPr>
            <w:tcW w:w="2969" w:type="dxa"/>
            <w:tcBorders>
              <w:top w:val="nil"/>
              <w:bottom w:val="nil"/>
            </w:tcBorders>
          </w:tcPr>
          <w:p w14:paraId="676E5FD9" w14:textId="77777777" w:rsidR="00C2772A" w:rsidRDefault="00C2772A">
            <w:pPr>
              <w:pStyle w:val="TableParagraph"/>
              <w:ind w:left="0"/>
              <w:rPr>
                <w:rFonts w:ascii="Times New Roman"/>
                <w:sz w:val="30"/>
              </w:rPr>
            </w:pPr>
          </w:p>
        </w:tc>
      </w:tr>
      <w:tr w:rsidR="00C2772A" w14:paraId="41EEED53" w14:textId="77777777">
        <w:trPr>
          <w:trHeight w:val="484"/>
        </w:trPr>
        <w:tc>
          <w:tcPr>
            <w:tcW w:w="6642" w:type="dxa"/>
            <w:tcBorders>
              <w:top w:val="nil"/>
              <w:bottom w:val="nil"/>
            </w:tcBorders>
          </w:tcPr>
          <w:p w14:paraId="4BABBAC6" w14:textId="77777777" w:rsidR="00C2772A" w:rsidRDefault="00E26217">
            <w:pPr>
              <w:pStyle w:val="TableParagraph"/>
              <w:spacing w:line="465" w:lineRule="exact"/>
              <w:rPr>
                <w:sz w:val="28"/>
              </w:rPr>
            </w:pPr>
            <w:r>
              <w:rPr>
                <w:color w:val="006FC0"/>
                <w:spacing w:val="-3"/>
                <w:sz w:val="28"/>
              </w:rPr>
              <w:t>人在這裏下馬歇息。高聳如飛的樓閣遠遠地連着秦地</w:t>
            </w:r>
          </w:p>
        </w:tc>
        <w:tc>
          <w:tcPr>
            <w:tcW w:w="2969" w:type="dxa"/>
            <w:tcBorders>
              <w:top w:val="nil"/>
              <w:bottom w:val="nil"/>
            </w:tcBorders>
          </w:tcPr>
          <w:p w14:paraId="16291A9E" w14:textId="77777777" w:rsidR="00C2772A" w:rsidRDefault="00C2772A">
            <w:pPr>
              <w:pStyle w:val="TableParagraph"/>
              <w:ind w:left="0"/>
              <w:rPr>
                <w:rFonts w:ascii="Times New Roman"/>
                <w:sz w:val="30"/>
              </w:rPr>
            </w:pPr>
          </w:p>
        </w:tc>
      </w:tr>
      <w:tr w:rsidR="00C2772A" w14:paraId="0F70F18E" w14:textId="77777777">
        <w:trPr>
          <w:trHeight w:val="484"/>
        </w:trPr>
        <w:tc>
          <w:tcPr>
            <w:tcW w:w="6642" w:type="dxa"/>
            <w:tcBorders>
              <w:top w:val="nil"/>
            </w:tcBorders>
          </w:tcPr>
          <w:p w14:paraId="06135F66" w14:textId="77777777" w:rsidR="00C2772A" w:rsidRDefault="00E26217">
            <w:pPr>
              <w:pStyle w:val="TableParagraph"/>
              <w:spacing w:line="464" w:lineRule="exact"/>
              <w:rPr>
                <w:sz w:val="28"/>
              </w:rPr>
            </w:pPr>
            <w:r>
              <w:rPr>
                <w:color w:val="006FC0"/>
                <w:spacing w:val="-3"/>
                <w:sz w:val="28"/>
              </w:rPr>
              <w:t>樹木，綿延不斷的長城壓得隴雲把頭低。】</w:t>
            </w:r>
          </w:p>
        </w:tc>
        <w:tc>
          <w:tcPr>
            <w:tcW w:w="2969" w:type="dxa"/>
            <w:tcBorders>
              <w:top w:val="nil"/>
            </w:tcBorders>
          </w:tcPr>
          <w:p w14:paraId="303F8227" w14:textId="77777777" w:rsidR="00C2772A" w:rsidRDefault="00C2772A">
            <w:pPr>
              <w:pStyle w:val="TableParagraph"/>
              <w:ind w:left="0"/>
              <w:rPr>
                <w:rFonts w:ascii="Times New Roman"/>
                <w:sz w:val="30"/>
              </w:rPr>
            </w:pPr>
          </w:p>
        </w:tc>
      </w:tr>
    </w:tbl>
    <w:p w14:paraId="7AEF90D3" w14:textId="77777777" w:rsidR="00C2772A" w:rsidRDefault="00C2772A">
      <w:pPr>
        <w:pStyle w:val="a3"/>
        <w:rPr>
          <w:sz w:val="20"/>
        </w:rPr>
      </w:pPr>
    </w:p>
    <w:p w14:paraId="5393F05A" w14:textId="77777777" w:rsidR="00C2772A" w:rsidRDefault="00E26217">
      <w:pPr>
        <w:pStyle w:val="a3"/>
        <w:spacing w:before="6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5D69ABF9" wp14:editId="39F74FD1">
            <wp:simplePos x="0" y="0"/>
            <wp:positionH relativeFrom="page">
              <wp:posOffset>801432</wp:posOffset>
            </wp:positionH>
            <wp:positionV relativeFrom="paragraph">
              <wp:posOffset>221138</wp:posOffset>
            </wp:positionV>
            <wp:extent cx="952626" cy="1764792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626" cy="1764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5FBDCF07" wp14:editId="0FBC3209">
                <wp:simplePos x="0" y="0"/>
                <wp:positionH relativeFrom="page">
                  <wp:posOffset>1944370</wp:posOffset>
                </wp:positionH>
                <wp:positionV relativeFrom="paragraph">
                  <wp:posOffset>421872</wp:posOffset>
                </wp:positionV>
                <wp:extent cx="4862830" cy="1561465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62830" cy="1561465"/>
                          <a:chOff x="0" y="0"/>
                          <a:chExt cx="4862830" cy="156146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2611" cy="15609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862830" cy="1561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76765E" w14:textId="77777777" w:rsidR="00C2772A" w:rsidRPr="00E64CBC" w:rsidRDefault="00E26217">
                              <w:pPr>
                                <w:spacing w:before="401"/>
                                <w:ind w:left="564"/>
                                <w:rPr>
                                  <w:rFonts w:ascii="DFKai-SB" w:eastAsia="DFKai-SB" w:hAnsi="DFKai-SB"/>
                                  <w:sz w:val="32"/>
                                </w:rPr>
                              </w:pPr>
                              <w:r w:rsidRPr="00E64CBC">
                                <w:rPr>
                                  <w:rFonts w:ascii="DFKai-SB" w:eastAsia="DFKai-SB" w:hAnsi="DFKai-SB"/>
                                  <w:spacing w:val="-5"/>
                                  <w:sz w:val="32"/>
                                </w:rPr>
                                <w:t>不同的人看見長城，也有不同的感受。</w:t>
                              </w:r>
                            </w:p>
                            <w:p w14:paraId="7EA7F89E" w14:textId="77777777" w:rsidR="00C2772A" w:rsidRPr="00E64CBC" w:rsidRDefault="00E26217">
                              <w:pPr>
                                <w:spacing w:before="185" w:line="244" w:lineRule="auto"/>
                                <w:ind w:left="564" w:right="510"/>
                                <w:rPr>
                                  <w:rFonts w:ascii="DFKai-SB" w:eastAsia="DFKai-SB" w:hAnsi="DFKai-SB"/>
                                  <w:sz w:val="32"/>
                                </w:rPr>
                              </w:pPr>
                              <w:r w:rsidRPr="00E64CBC">
                                <w:rPr>
                                  <w:rFonts w:ascii="DFKai-SB" w:eastAsia="DFKai-SB" w:hAnsi="DFKai-SB"/>
                                  <w:spacing w:val="-8"/>
                                  <w:sz w:val="32"/>
                                </w:rPr>
                                <w:t>你欣賞過「雲遊長城」中的喜峯口長城後，又有</w:t>
                              </w:r>
                              <w:r w:rsidRPr="00E64CBC">
                                <w:rPr>
                                  <w:rFonts w:ascii="DFKai-SB" w:eastAsia="DFKai-SB" w:hAnsi="DFKai-SB"/>
                                  <w:spacing w:val="-2"/>
                                  <w:sz w:val="32"/>
                                </w:rPr>
                                <w:t>甚麼感受？你也可以嘗試以詩歌表達出來啊！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BDCF07" id="Group 9" o:spid="_x0000_s1026" style="position:absolute;margin-left:153.1pt;margin-top:33.2pt;width:382.9pt;height:122.95pt;z-index:-15727616;mso-wrap-distance-left:0;mso-wrap-distance-right:0;mso-position-horizontal-relative:page" coordsize="48628,156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7" type="#_x0000_t75" style="position:absolute;width:48626;height:15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8" type="#_x0000_t202" style="position:absolute;width:48628;height:15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7F76765E" w14:textId="77777777" w:rsidR="00C2772A" w:rsidRPr="00E64CBC" w:rsidRDefault="00E26217">
                        <w:pPr>
                          <w:spacing w:before="401"/>
                          <w:ind w:left="564"/>
                          <w:rPr>
                            <w:rFonts w:ascii="DFKai-SB" w:eastAsia="DFKai-SB" w:hAnsi="DFKai-SB"/>
                            <w:sz w:val="32"/>
                          </w:rPr>
                        </w:pPr>
                        <w:r w:rsidRPr="00E64CBC">
                          <w:rPr>
                            <w:rFonts w:ascii="DFKai-SB" w:eastAsia="DFKai-SB" w:hAnsi="DFKai-SB"/>
                            <w:spacing w:val="-5"/>
                            <w:sz w:val="32"/>
                          </w:rPr>
                          <w:t>不同的人看見長城，也有不同的感受。</w:t>
                        </w:r>
                      </w:p>
                      <w:p w14:paraId="7EA7F89E" w14:textId="77777777" w:rsidR="00C2772A" w:rsidRPr="00E64CBC" w:rsidRDefault="00E26217">
                        <w:pPr>
                          <w:spacing w:before="185" w:line="244" w:lineRule="auto"/>
                          <w:ind w:left="564" w:right="510"/>
                          <w:rPr>
                            <w:rFonts w:ascii="DFKai-SB" w:eastAsia="DFKai-SB" w:hAnsi="DFKai-SB"/>
                            <w:sz w:val="32"/>
                          </w:rPr>
                        </w:pPr>
                        <w:r w:rsidRPr="00E64CBC">
                          <w:rPr>
                            <w:rFonts w:ascii="DFKai-SB" w:eastAsia="DFKai-SB" w:hAnsi="DFKai-SB"/>
                            <w:spacing w:val="-8"/>
                            <w:sz w:val="32"/>
                          </w:rPr>
                          <w:t>你欣賞過「雲遊長城」中的喜峯口長城後，又有</w:t>
                        </w:r>
                        <w:r w:rsidRPr="00E64CBC">
                          <w:rPr>
                            <w:rFonts w:ascii="DFKai-SB" w:eastAsia="DFKai-SB" w:hAnsi="DFKai-SB"/>
                            <w:spacing w:val="-2"/>
                            <w:sz w:val="32"/>
                          </w:rPr>
                          <w:t>甚麼感受？你也可以嘗試以詩歌表達出來啊！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C2772A">
      <w:pgSz w:w="11910" w:h="16840"/>
      <w:pgMar w:top="2000" w:right="1133" w:bottom="1460" w:left="992" w:header="39" w:footer="12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89377" w14:textId="77777777" w:rsidR="00A33257" w:rsidRDefault="00A33257">
      <w:r>
        <w:separator/>
      </w:r>
    </w:p>
  </w:endnote>
  <w:endnote w:type="continuationSeparator" w:id="0">
    <w:p w14:paraId="53302C48" w14:textId="77777777" w:rsidR="00A33257" w:rsidRDefault="00A33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4C229" w14:textId="70C8FB20" w:rsidR="00C2772A" w:rsidRDefault="00E26217">
    <w:pPr>
      <w:pStyle w:val="a3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7216" behindDoc="1" locked="0" layoutInCell="1" allowOverlap="1" wp14:anchorId="3201D175" wp14:editId="29DC0610">
          <wp:simplePos x="0" y="0"/>
          <wp:positionH relativeFrom="page">
            <wp:posOffset>7620</wp:posOffset>
          </wp:positionH>
          <wp:positionV relativeFrom="page">
            <wp:posOffset>10211345</wp:posOffset>
          </wp:positionV>
          <wp:extent cx="7552689" cy="478142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2689" cy="4781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0288" behindDoc="1" locked="0" layoutInCell="1" allowOverlap="1" wp14:anchorId="7E95553A" wp14:editId="468B83A9">
          <wp:simplePos x="0" y="0"/>
          <wp:positionH relativeFrom="page">
            <wp:posOffset>1051242</wp:posOffset>
          </wp:positionH>
          <wp:positionV relativeFrom="page">
            <wp:posOffset>9704527</wp:posOffset>
          </wp:positionV>
          <wp:extent cx="5467286" cy="45085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467286" cy="45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96192" behindDoc="1" locked="0" layoutInCell="1" allowOverlap="1" wp14:anchorId="3895954C" wp14:editId="10FA6CF9">
              <wp:simplePos x="0" y="0"/>
              <wp:positionH relativeFrom="page">
                <wp:posOffset>3710051</wp:posOffset>
              </wp:positionH>
              <wp:positionV relativeFrom="page">
                <wp:posOffset>9767696</wp:posOffset>
              </wp:positionV>
              <wp:extent cx="153035" cy="1524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8A0CC9" w14:textId="77777777" w:rsidR="00C2772A" w:rsidRPr="00AB4667" w:rsidRDefault="00E26217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 w:rsidRPr="00AB4667"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 w:rsidRPr="00AB4667">
                            <w:rPr>
                              <w:rFonts w:ascii="Calibri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 w:rsidRPr="00AB4667"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Pr="00AB4667">
                            <w:rPr>
                              <w:rFonts w:ascii="Calibri"/>
                              <w:spacing w:val="-10"/>
                              <w:sz w:val="20"/>
                            </w:rPr>
                            <w:t>1</w:t>
                          </w:r>
                          <w:r w:rsidRPr="00AB4667"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95954C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9" type="#_x0000_t202" style="position:absolute;margin-left:292.15pt;margin-top:769.1pt;width:12.05pt;height:12pt;z-index:-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" filled="f" stroked="f">
              <v:textbox inset="0,0,0,0">
                <w:txbxContent>
                  <w:p w14:paraId="608A0CC9" w14:textId="77777777" w:rsidR="00C2772A" w:rsidRPr="00AB4667" w:rsidRDefault="00E26217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 w:rsidRPr="00AB4667">
                      <w:rPr>
                        <w:rFonts w:ascii="Calibri"/>
                        <w:spacing w:val="-10"/>
                        <w:sz w:val="20"/>
                      </w:rPr>
                      <w:fldChar w:fldCharType="begin"/>
                    </w:r>
                    <w:r w:rsidRPr="00AB4667">
                      <w:rPr>
                        <w:rFonts w:ascii="Calibri"/>
                        <w:spacing w:val="-10"/>
                        <w:sz w:val="20"/>
                      </w:rPr>
                      <w:instrText xml:space="preserve"> PAGE </w:instrText>
                    </w:r>
                    <w:r w:rsidRPr="00AB4667">
                      <w:rPr>
                        <w:rFonts w:ascii="Calibri"/>
                        <w:spacing w:val="-10"/>
                        <w:sz w:val="20"/>
                      </w:rPr>
                      <w:fldChar w:fldCharType="separate"/>
                    </w:r>
                    <w:r w:rsidRPr="00AB4667">
                      <w:rPr>
                        <w:rFonts w:ascii="Calibri"/>
                        <w:spacing w:val="-10"/>
                        <w:sz w:val="20"/>
                      </w:rPr>
                      <w:t>1</w:t>
                    </w:r>
                    <w:r w:rsidRPr="00AB4667">
                      <w:rPr>
                        <w:rFonts w:asci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6230B" w14:textId="77777777" w:rsidR="00A33257" w:rsidRDefault="00A33257">
      <w:r>
        <w:separator/>
      </w:r>
    </w:p>
  </w:footnote>
  <w:footnote w:type="continuationSeparator" w:id="0">
    <w:p w14:paraId="5980658E" w14:textId="77777777" w:rsidR="00A33257" w:rsidRDefault="00A33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586F1" w14:textId="3F88E83F" w:rsidR="00C2772A" w:rsidRDefault="00E64CBC">
    <w:pPr>
      <w:pStyle w:val="a3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494656" behindDoc="1" locked="0" layoutInCell="1" allowOverlap="1" wp14:anchorId="02427C40" wp14:editId="7179C76C">
          <wp:simplePos x="0" y="0"/>
          <wp:positionH relativeFrom="page">
            <wp:align>right</wp:align>
          </wp:positionH>
          <wp:positionV relativeFrom="paragraph">
            <wp:posOffset>-24765</wp:posOffset>
          </wp:positionV>
          <wp:extent cx="7560563" cy="1165116"/>
          <wp:effectExtent l="0" t="0" r="2540" b="0"/>
          <wp:wrapNone/>
          <wp:docPr id="967736087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7736087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3" cy="116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72A"/>
    <w:rsid w:val="00155059"/>
    <w:rsid w:val="006E1574"/>
    <w:rsid w:val="00723789"/>
    <w:rsid w:val="00A33257"/>
    <w:rsid w:val="00AB4667"/>
    <w:rsid w:val="00C2772A"/>
    <w:rsid w:val="00E26217"/>
    <w:rsid w:val="00E64CBC"/>
    <w:rsid w:val="00FE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02C250"/>
  <w15:docId w15:val="{E1F622EB-3A5A-48D6-9563-0471B224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before="234" w:line="789" w:lineRule="exact"/>
      <w:ind w:left="140"/>
      <w:outlineLvl w:val="0"/>
    </w:pPr>
    <w:rPr>
      <w:rFonts w:ascii="Microsoft JhengHei" w:eastAsia="Microsoft JhengHei" w:hAnsi="Microsoft JhengHei" w:cs="Microsoft JhengHei"/>
      <w:b/>
      <w:bCs/>
      <w:sz w:val="44"/>
      <w:szCs w:val="44"/>
    </w:rPr>
  </w:style>
  <w:style w:type="paragraph" w:styleId="2">
    <w:name w:val="heading 2"/>
    <w:basedOn w:val="a"/>
    <w:uiPriority w:val="9"/>
    <w:unhideWhenUsed/>
    <w:qFormat/>
    <w:pPr>
      <w:spacing w:before="36"/>
      <w:ind w:left="615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0"/>
    </w:pPr>
    <w:rPr>
      <w:rFonts w:ascii="Microsoft JhengHei" w:eastAsia="Microsoft JhengHei" w:hAnsi="Microsoft JhengHei" w:cs="Microsoft JhengHei"/>
    </w:rPr>
  </w:style>
  <w:style w:type="paragraph" w:styleId="a5">
    <w:name w:val="header"/>
    <w:basedOn w:val="a"/>
    <w:link w:val="a6"/>
    <w:uiPriority w:val="99"/>
    <w:unhideWhenUsed/>
    <w:rsid w:val="00E64CBC"/>
    <w:pPr>
      <w:tabs>
        <w:tab w:val="center" w:pos="4513"/>
        <w:tab w:val="right" w:pos="9026"/>
      </w:tabs>
    </w:pPr>
  </w:style>
  <w:style w:type="character" w:customStyle="1" w:styleId="a6">
    <w:name w:val="頁首 字元"/>
    <w:basedOn w:val="a0"/>
    <w:link w:val="a5"/>
    <w:uiPriority w:val="99"/>
    <w:rsid w:val="00E64CBC"/>
    <w:rPr>
      <w:rFonts w:ascii="SimSun" w:eastAsia="SimSun" w:hAnsi="SimSun" w:cs="SimSun"/>
      <w:lang w:eastAsia="zh-TW"/>
    </w:rPr>
  </w:style>
  <w:style w:type="paragraph" w:styleId="a7">
    <w:name w:val="footer"/>
    <w:basedOn w:val="a"/>
    <w:link w:val="a8"/>
    <w:uiPriority w:val="99"/>
    <w:unhideWhenUsed/>
    <w:rsid w:val="00E64CBC"/>
    <w:pPr>
      <w:tabs>
        <w:tab w:val="center" w:pos="4513"/>
        <w:tab w:val="right" w:pos="9026"/>
      </w:tabs>
    </w:pPr>
  </w:style>
  <w:style w:type="character" w:customStyle="1" w:styleId="a8">
    <w:name w:val="頁尾 字元"/>
    <w:basedOn w:val="a0"/>
    <w:link w:val="a7"/>
    <w:uiPriority w:val="99"/>
    <w:rsid w:val="00E64CBC"/>
    <w:rPr>
      <w:rFonts w:ascii="SimSun" w:eastAsia="SimSun" w:hAnsi="SimSun" w:cs="SimSun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8.jpeg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7.jpeg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image" Target="media/image6.png"/><Relationship Id="rId19" Type="http://schemas.openxmlformats.org/officeDocument/2006/relationships/customXml" Target="../customXml/item5.xml"/><Relationship Id="rId4" Type="http://schemas.openxmlformats.org/officeDocument/2006/relationships/footnotes" Target="footnote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B26AED26EDD48549808C35B334771AFF" ma:contentTypeVersion="27" ma:contentTypeDescription="建立新的文件。" ma:contentTypeScope="" ma:versionID="8258a70f7945a765b3dd20dcca1101d3">
  <xsd:schema xmlns:xsd="http://www.w3.org/2001/XMLSchema" xmlns:xs="http://www.w3.org/2001/XMLSchema" xmlns:p="http://schemas.microsoft.com/office/2006/metadata/properties" xmlns:ns1="http://schemas.microsoft.com/sharepoint/v3" xmlns:ns2="7c888565-292f-4b60-a4c3-978be975df1a" xmlns:ns3="a67ca032-99e1-499e-a335-21cedd256a52" targetNamespace="http://schemas.microsoft.com/office/2006/metadata/properties" ma:root="true" ma:fieldsID="bf7ba562277d474b5fe7257442480fa9" ns1:_="" ns2:_="" ns3:_="">
    <xsd:import namespace="http://schemas.microsoft.com/sharepoint/v3"/>
    <xsd:import namespace="7c888565-292f-4b60-a4c3-978be975df1a"/>
    <xsd:import namespace="a67ca032-99e1-499e-a335-21cedd256a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7" nillable="true" ma:displayName="免除原則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88565-292f-4b60-a4c3-978be975df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影像標籤" ma:readOnly="false" ma:fieldId="{5cf76f15-5ced-4ddc-b409-7134ff3c332f}" ma:taxonomyMulti="true" ma:sspId="15d5784a-827d-4306-a51d-6f1b4b9e6b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a032-99e1-499e-a335-21cedd256a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用對象: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用詳細資料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934b552b-2268-4134-bd04-92e881359c7f}" ma:internalName="TaxCatchAll" ma:showField="CatchAllData" ma:web="a67ca032-99e1-499e-a335-21cedd256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內容類型"/>
        <xsd:element ref="dc:title" minOccurs="0" maxOccurs="1" ma:index="1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PolicyAudit" staticId="0x010100B26AED26EDD48549808C35B334771AFF|-1796855214" UniqueId="a5da1023-4a14-4bf5-8abd-6bdd51da0209">
      <p:Name>Auditing</p:Name>
      <p:Description>Audits user actions on documents and list items to the Audit Log.</p:Description>
      <p:CustomData>
        <Audit>
          <MoveCopy/>
          <DeleteRestore/>
        </Audit>
      </p:CustomData>
    </p:PolicyItem>
  </p:PolicyItems>
</p:Policy>
</file>

<file path=customXml/item3.xml><?xml version="1.0" encoding="utf-8"?>
<?mso-contentType ?>
<PolicyDirtyBag xmlns="microsoft.office.server.policy.changes">
  <Microsoft.Office.RecordsManagement.PolicyFeatures.PolicyAudit op="Change"/>
</PolicyDirtyBag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888565-292f-4b60-a4c3-978be975df1a">
      <Terms xmlns="http://schemas.microsoft.com/office/infopath/2007/PartnerControls"/>
    </lcf76f155ced4ddcb4097134ff3c332f>
    <TaxCatchAll xmlns="a67ca032-99e1-499e-a335-21cedd256a52" xsi:nil="true"/>
  </documentManagement>
</p:properties>
</file>

<file path=customXml/itemProps1.xml><?xml version="1.0" encoding="utf-8"?>
<ds:datastoreItem xmlns:ds="http://schemas.openxmlformats.org/officeDocument/2006/customXml" ds:itemID="{996F8D65-0858-4175-AF7A-1B88BADE4363}"/>
</file>

<file path=customXml/itemProps2.xml><?xml version="1.0" encoding="utf-8"?>
<ds:datastoreItem xmlns:ds="http://schemas.openxmlformats.org/officeDocument/2006/customXml" ds:itemID="{88F20A98-5088-41C4-AA93-374CB2B59853}"/>
</file>

<file path=customXml/itemProps3.xml><?xml version="1.0" encoding="utf-8"?>
<ds:datastoreItem xmlns:ds="http://schemas.openxmlformats.org/officeDocument/2006/customXml" ds:itemID="{6D43B218-A0D2-4B32-AA6D-24B3578819D0}"/>
</file>

<file path=customXml/itemProps4.xml><?xml version="1.0" encoding="utf-8"?>
<ds:datastoreItem xmlns:ds="http://schemas.openxmlformats.org/officeDocument/2006/customXml" ds:itemID="{42048204-9FC3-4FE2-ACB6-D57062502F99}"/>
</file>

<file path=customXml/itemProps5.xml><?xml version="1.0" encoding="utf-8"?>
<ds:datastoreItem xmlns:ds="http://schemas.openxmlformats.org/officeDocument/2006/customXml" ds:itemID="{8CDCF8E7-7A23-48CC-A826-C6065B7279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657</Words>
  <Characters>665</Characters>
  <Application>Microsoft Office Word</Application>
  <DocSecurity>0</DocSecurity>
  <Lines>70</Lines>
  <Paragraphs>38</Paragraphs>
  <ScaleCrop>false</ScaleCrop>
  <Company>OHKF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 Yang</dc:creator>
  <cp:lastModifiedBy>Cynthia Yang</cp:lastModifiedBy>
  <cp:revision>5</cp:revision>
  <dcterms:created xsi:type="dcterms:W3CDTF">2026-09-24T04:21:00Z</dcterms:created>
  <dcterms:modified xsi:type="dcterms:W3CDTF">2026-09-24T09:22:00Z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2026-09-24T00:00:00Z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iLovePDF</vt:lpwstr>
  </property>
  <property fmtid="{D5CDD505-2E9C-101B-9397-08002B2CF9AE}" pid="6" name="ContentTypeId">
    <vt:lpwstr>0x010100B26AED26EDD48549808C35B334771AFF</vt:lpwstr>
  </property>
</Properties>
</file>