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18820" w14:textId="2C7153B3" w:rsidR="0016247F" w:rsidRPr="00660289" w:rsidRDefault="006F597E" w:rsidP="00D47273">
      <w:pPr>
        <w:jc w:val="center"/>
        <w:rPr>
          <w:rFonts w:ascii="Times New Roman" w:eastAsia="Microsoft JhengHei" w:hAnsi="Times New Roman" w:cs="Times New Roman"/>
          <w:b/>
          <w:bCs/>
          <w:sz w:val="36"/>
          <w:szCs w:val="32"/>
        </w:rPr>
      </w:pPr>
      <w:r w:rsidRPr="00660289">
        <w:rPr>
          <w:rFonts w:ascii="Times New Roman" w:eastAsia="Microsoft JhengHei" w:hAnsi="Times New Roman" w:cs="Times New Roman"/>
          <w:b/>
          <w:bCs/>
          <w:sz w:val="36"/>
          <w:szCs w:val="32"/>
        </w:rPr>
        <w:t>小</w:t>
      </w:r>
      <w:r w:rsidR="000C0CA3">
        <w:rPr>
          <w:rFonts w:ascii="DengXian" w:eastAsia="DengXian" w:hAnsi="DengXian" w:cs="Times New Roman" w:hint="eastAsia"/>
          <w:b/>
          <w:bCs/>
          <w:sz w:val="36"/>
          <w:szCs w:val="32"/>
        </w:rPr>
        <w:t>二</w:t>
      </w:r>
      <w:r w:rsidR="00660289" w:rsidRPr="00660289">
        <w:rPr>
          <w:rFonts w:ascii="Times New Roman" w:eastAsia="Microsoft JhengHei" w:hAnsi="Times New Roman" w:cs="Times New Roman" w:hint="eastAsia"/>
          <w:b/>
          <w:bCs/>
          <w:sz w:val="36"/>
          <w:szCs w:val="32"/>
        </w:rPr>
        <w:t xml:space="preserve">  </w:t>
      </w:r>
      <w:r w:rsidR="00554892" w:rsidRPr="00660289">
        <w:rPr>
          <w:rFonts w:ascii="Times New Roman" w:eastAsia="Microsoft JhengHei" w:hAnsi="Times New Roman" w:cs="Times New Roman"/>
          <w:b/>
          <w:bCs/>
          <w:sz w:val="36"/>
          <w:szCs w:val="32"/>
        </w:rPr>
        <w:t>試閱</w:t>
      </w:r>
      <w:r w:rsidR="00660289" w:rsidRPr="00660289">
        <w:rPr>
          <w:rFonts w:ascii="Times New Roman" w:eastAsia="Microsoft JhengHei" w:hAnsi="Times New Roman" w:cs="Times New Roman"/>
          <w:b/>
          <w:bCs/>
          <w:sz w:val="36"/>
          <w:szCs w:val="32"/>
        </w:rPr>
        <w:t>文章</w:t>
      </w:r>
    </w:p>
    <w:p w14:paraId="36544EE3" w14:textId="17947DF1" w:rsidR="00C7740D" w:rsidRPr="00FC426C" w:rsidRDefault="004A6773">
      <w:pPr>
        <w:rPr>
          <w:rFonts w:ascii="Times New Roman" w:eastAsia="Microsoft JhengHei Light" w:hAnsi="Times New Roman" w:cs="Times New Roman"/>
          <w:b/>
          <w:bCs/>
          <w:sz w:val="32"/>
          <w:szCs w:val="28"/>
        </w:rPr>
      </w:pPr>
      <w:r w:rsidRPr="00041DD7"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t>主題：中國文化</w:t>
      </w:r>
      <w:r>
        <w:rPr>
          <w:rFonts w:ascii="Times New Roman" w:eastAsia="DengXian" w:hAnsi="Times New Roman" w:cs="Times New Roman" w:hint="eastAsia"/>
          <w:b/>
          <w:bCs/>
          <w:sz w:val="32"/>
          <w:szCs w:val="28"/>
        </w:rPr>
        <w:t xml:space="preserve">  </w:t>
      </w:r>
      <w:r w:rsidR="003A1D96" w:rsidRPr="00FC426C">
        <w:rPr>
          <w:rFonts w:ascii="Times New Roman" w:eastAsia="Microsoft JhengHei Light" w:hAnsi="Times New Roman" w:cs="Times New Roman"/>
          <w:b/>
          <w:bCs/>
          <w:sz w:val="32"/>
          <w:szCs w:val="28"/>
        </w:rPr>
        <w:t>〈</w:t>
      </w:r>
      <w:r w:rsidR="000C0CA3" w:rsidRPr="000C0CA3">
        <w:rPr>
          <w:rFonts w:ascii="Times New Roman" w:eastAsia="Microsoft JhengHei Light" w:hAnsi="Times New Roman" w:cs="Times New Roman"/>
          <w:b/>
          <w:bCs/>
          <w:sz w:val="32"/>
          <w:szCs w:val="28"/>
        </w:rPr>
        <w:t>大家一起寫福字</w:t>
      </w:r>
      <w:r w:rsidR="003A1D96" w:rsidRPr="00FC426C">
        <w:rPr>
          <w:rFonts w:ascii="Times New Roman" w:eastAsia="Microsoft JhengHei Light" w:hAnsi="Times New Roman" w:cs="Times New Roman"/>
          <w:b/>
          <w:bCs/>
          <w:sz w:val="32"/>
          <w:szCs w:val="28"/>
        </w:rPr>
        <w:t>〉</w:t>
      </w:r>
    </w:p>
    <w:p w14:paraId="27439A05" w14:textId="7CF96106" w:rsidR="00AE185E" w:rsidRDefault="000C0CA3" w:rsidP="00AE185E">
      <w:pPr>
        <w:spacing w:after="240"/>
        <w:rPr>
          <w:rFonts w:ascii="Times New Roman" w:eastAsia="Microsoft JhengHei Light" w:hAnsi="Times New Roman" w:cs="Times New Roman"/>
          <w:shd w:val="clear" w:color="auto" w:fill="DEEAF6" w:themeFill="accent5" w:themeFillTint="33"/>
        </w:rPr>
      </w:pPr>
      <w:r w:rsidRPr="008B6934">
        <w:rPr>
          <w:rFonts w:ascii="Times New Roman" w:eastAsia="Microsoft JhengHei Light" w:hAnsi="Times New Roman" w:cs="Times New Roman" w:hint="eastAsia"/>
          <w:shd w:val="clear" w:color="auto" w:fill="DEEAF6" w:themeFill="accent5" w:themeFillTint="33"/>
        </w:rPr>
        <w:t>書法</w:t>
      </w:r>
      <w:r w:rsidR="009856A2" w:rsidRPr="009856A2">
        <w:rPr>
          <w:rFonts w:ascii="Times New Roman" w:eastAsia="Microsoft JhengHei Light" w:hAnsi="Times New Roman" w:cs="Times New Roman" w:hint="eastAsia"/>
          <w:shd w:val="clear" w:color="auto" w:fill="FFFFFF" w:themeFill="background1"/>
        </w:rPr>
        <w:t xml:space="preserve"> </w:t>
      </w:r>
      <w:r w:rsidRPr="008B6934">
        <w:rPr>
          <w:rFonts w:ascii="Times New Roman" w:eastAsia="Microsoft JhengHei Light" w:hAnsi="Times New Roman" w:cs="Times New Roman" w:hint="eastAsia"/>
          <w:shd w:val="clear" w:color="auto" w:fill="DEEAF6" w:themeFill="accent5" w:themeFillTint="33"/>
        </w:rPr>
        <w:t>中國文化</w:t>
      </w:r>
      <w:r w:rsidR="0017698B">
        <w:t xml:space="preserve"> </w:t>
      </w:r>
    </w:p>
    <w:p w14:paraId="47B023A5" w14:textId="1FAFB4D0" w:rsidR="000C0CA3" w:rsidRPr="0018453C" w:rsidRDefault="000C0CA3" w:rsidP="000C0CA3">
      <w:pPr>
        <w:spacing w:after="240"/>
        <w:jc w:val="center"/>
        <w:rPr>
          <w:rFonts w:ascii="Segoe UI" w:eastAsia="PMingLiU" w:hAnsi="Segoe UI" w:cs="Segoe UI"/>
          <w:color w:val="000000"/>
          <w:spacing w:val="7"/>
          <w:kern w:val="0"/>
          <w:sz w:val="20"/>
          <w:szCs w:val="20"/>
          <w:shd w:val="clear" w:color="auto" w:fill="FFEFC6"/>
        </w:rPr>
      </w:pPr>
      <w:r>
        <w:rPr>
          <w:rFonts w:ascii="Times New Roman" w:eastAsia="DengXian" w:hAnsi="Times New Roman" w:cs="Times New Roman"/>
          <w:noProof/>
          <w:color w:val="212529"/>
          <w:spacing w:val="7"/>
          <w:kern w:val="0"/>
          <w:sz w:val="23"/>
          <w:szCs w:val="23"/>
          <w:lang w:eastAsia="zh-CN"/>
        </w:rPr>
        <w:drawing>
          <wp:inline distT="0" distB="0" distL="0" distR="0" wp14:anchorId="6C7D3644" wp14:editId="19EC37DA">
            <wp:extent cx="6289482" cy="4189184"/>
            <wp:effectExtent l="0" t="0" r="0" b="1905"/>
            <wp:docPr id="1230426058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09" cy="4194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  <w:br/>
      </w:r>
      <w:r w:rsidRPr="0018453C">
        <w:rPr>
          <w:rFonts w:ascii="Segoe UI" w:eastAsia="PMingLiU" w:hAnsi="Segoe UI" w:cs="Segoe UI"/>
          <w:color w:val="000000"/>
          <w:spacing w:val="7"/>
          <w:kern w:val="0"/>
          <w:sz w:val="20"/>
          <w:szCs w:val="20"/>
          <w:shd w:val="clear" w:color="auto" w:fill="FFEFC6"/>
        </w:rPr>
        <w:t>（圖片由</w:t>
      </w:r>
      <w:r w:rsidRPr="0018453C">
        <w:rPr>
          <w:rFonts w:ascii="Segoe UI" w:eastAsia="PMingLiU" w:hAnsi="Segoe UI" w:cs="Segoe UI"/>
          <w:color w:val="000000"/>
          <w:spacing w:val="7"/>
          <w:kern w:val="0"/>
          <w:sz w:val="20"/>
          <w:szCs w:val="20"/>
          <w:shd w:val="clear" w:color="auto" w:fill="FFEFC6"/>
        </w:rPr>
        <w:t>AI</w:t>
      </w:r>
      <w:r w:rsidRPr="0018453C">
        <w:rPr>
          <w:rFonts w:ascii="Segoe UI" w:eastAsia="PMingLiU" w:hAnsi="Segoe UI" w:cs="Segoe UI"/>
          <w:color w:val="000000"/>
          <w:spacing w:val="7"/>
          <w:kern w:val="0"/>
          <w:sz w:val="20"/>
          <w:szCs w:val="20"/>
          <w:shd w:val="clear" w:color="auto" w:fill="FFEFC6"/>
        </w:rPr>
        <w:t>生成）</w:t>
      </w:r>
    </w:p>
    <w:p w14:paraId="5ECE5EE2" w14:textId="77777777" w:rsidR="0018453C" w:rsidRPr="00BD120A" w:rsidRDefault="005325A8" w:rsidP="00BD120A">
      <w:pPr>
        <w:jc w:val="both"/>
        <w:rPr>
          <w:rFonts w:asciiTheme="minorEastAsia" w:hAnsiTheme="minorEastAsia" w:cs="Times New Roman"/>
          <w:color w:val="212529"/>
          <w:spacing w:val="7"/>
          <w:kern w:val="0"/>
          <w:szCs w:val="24"/>
        </w:rPr>
      </w:pPr>
      <w:r w:rsidRPr="00BD120A">
        <w:rPr>
          <w:rFonts w:ascii="Times New Roman" w:eastAsia="PMingLiU" w:hAnsi="Times New Roman" w:cs="Times New Roman" w:hint="eastAsia"/>
          <w:color w:val="212529"/>
          <w:spacing w:val="7"/>
          <w:kern w:val="0"/>
          <w:szCs w:val="24"/>
        </w:rPr>
        <w:t xml:space="preserve">    </w:t>
      </w:r>
      <w:r w:rsidR="0018453C" w:rsidRPr="00BD120A">
        <w:rPr>
          <w:rFonts w:asciiTheme="minorEastAsia" w:hAnsiTheme="minorEastAsia" w:cs="Times New Roman"/>
          <w:color w:val="212529"/>
          <w:spacing w:val="7"/>
          <w:kern w:val="0"/>
          <w:szCs w:val="24"/>
        </w:rPr>
        <w:t>書法課開始了。老師站在教室前面，拿着毛筆，在白白的宣紙上寫一個大大的「福」字。小朋友坐在木桌前，有的輕輕握着毛筆，有的抬起頭，</w:t>
      </w:r>
      <w:r w:rsidR="0018453C" w:rsidRPr="006D1AC7">
        <w:rPr>
          <w:rFonts w:asciiTheme="minorEastAsia" w:hAnsiTheme="minorEastAsia" w:cs="Times New Roman"/>
          <w:color w:val="FF0000"/>
          <w:spacing w:val="7"/>
          <w:kern w:val="0"/>
          <w:szCs w:val="24"/>
        </w:rPr>
        <w:t>專心</w:t>
      </w:r>
      <w:r w:rsidR="0018453C" w:rsidRPr="00BD120A">
        <w:rPr>
          <w:rFonts w:asciiTheme="minorEastAsia" w:hAnsiTheme="minorEastAsia" w:cs="Times New Roman"/>
          <w:color w:val="212529"/>
          <w:spacing w:val="7"/>
          <w:kern w:val="0"/>
          <w:szCs w:val="24"/>
        </w:rPr>
        <w:t>地看着老師寫書法。教室</w:t>
      </w:r>
      <w:proofErr w:type="gramStart"/>
      <w:r w:rsidR="0018453C" w:rsidRPr="00BD120A">
        <w:rPr>
          <w:rFonts w:asciiTheme="minorEastAsia" w:hAnsiTheme="minorEastAsia" w:cs="Times New Roman"/>
          <w:color w:val="212529"/>
          <w:spacing w:val="7"/>
          <w:kern w:val="0"/>
          <w:szCs w:val="24"/>
        </w:rPr>
        <w:t>裏</w:t>
      </w:r>
      <w:proofErr w:type="gramEnd"/>
      <w:r w:rsidR="0018453C" w:rsidRPr="00BD120A">
        <w:rPr>
          <w:rFonts w:asciiTheme="minorEastAsia" w:hAnsiTheme="minorEastAsia" w:cs="Times New Roman"/>
          <w:color w:val="212529"/>
          <w:spacing w:val="7"/>
          <w:kern w:val="0"/>
          <w:szCs w:val="24"/>
        </w:rPr>
        <w:t>十分安靜。</w:t>
      </w:r>
    </w:p>
    <w:p w14:paraId="784884E9" w14:textId="77777777" w:rsidR="0018453C" w:rsidRPr="00BD120A" w:rsidRDefault="0018453C" w:rsidP="00BD120A">
      <w:pPr>
        <w:jc w:val="both"/>
        <w:rPr>
          <w:rFonts w:asciiTheme="minorEastAsia" w:hAnsiTheme="minorEastAsia" w:cs="Times New Roman"/>
          <w:color w:val="212529"/>
          <w:spacing w:val="7"/>
          <w:kern w:val="0"/>
          <w:szCs w:val="24"/>
        </w:rPr>
      </w:pPr>
      <w:r w:rsidRPr="00BD120A">
        <w:rPr>
          <w:rFonts w:asciiTheme="minorEastAsia" w:hAnsiTheme="minorEastAsia" w:cs="Times New Roman" w:hint="eastAsia"/>
          <w:color w:val="212529"/>
          <w:spacing w:val="7"/>
          <w:kern w:val="0"/>
          <w:szCs w:val="24"/>
        </w:rPr>
        <w:t xml:space="preserve">    </w:t>
      </w:r>
      <w:r w:rsidRPr="00BD120A">
        <w:rPr>
          <w:rFonts w:asciiTheme="minorEastAsia" w:hAnsiTheme="minorEastAsia" w:cs="Times New Roman"/>
          <w:color w:val="212529"/>
          <w:spacing w:val="7"/>
          <w:kern w:val="0"/>
          <w:szCs w:val="24"/>
        </w:rPr>
        <w:t>黑黑的墨汁、白白的宣紙、細細的毛筆，都是中國書法常用的工具。毛筆輕輕一畫，一橫、</w:t>
      </w:r>
      <w:proofErr w:type="gramStart"/>
      <w:r w:rsidRPr="00BD120A">
        <w:rPr>
          <w:rFonts w:asciiTheme="minorEastAsia" w:hAnsiTheme="minorEastAsia" w:cs="Times New Roman"/>
          <w:color w:val="212529"/>
          <w:spacing w:val="7"/>
          <w:kern w:val="0"/>
          <w:szCs w:val="24"/>
        </w:rPr>
        <w:t>一</w:t>
      </w:r>
      <w:proofErr w:type="gramEnd"/>
      <w:r w:rsidRPr="00BD120A">
        <w:rPr>
          <w:rFonts w:asciiTheme="minorEastAsia" w:hAnsiTheme="minorEastAsia" w:cs="Times New Roman"/>
          <w:color w:val="212529"/>
          <w:spacing w:val="7"/>
          <w:kern w:val="0"/>
          <w:szCs w:val="24"/>
        </w:rPr>
        <w:t>豎慢慢出現在紙上，最後變成漂亮的漢字。</w:t>
      </w:r>
    </w:p>
    <w:p w14:paraId="518FC1DA" w14:textId="09DB9825" w:rsidR="0018453C" w:rsidRPr="00BD120A" w:rsidRDefault="0018453C" w:rsidP="00BD120A">
      <w:pPr>
        <w:jc w:val="both"/>
        <w:rPr>
          <w:rFonts w:asciiTheme="minorEastAsia" w:hAnsiTheme="minorEastAsia" w:cs="Times New Roman"/>
          <w:color w:val="212529"/>
          <w:spacing w:val="7"/>
          <w:kern w:val="0"/>
          <w:szCs w:val="24"/>
        </w:rPr>
      </w:pPr>
      <w:r w:rsidRPr="00BD120A">
        <w:rPr>
          <w:rFonts w:asciiTheme="minorEastAsia" w:hAnsiTheme="minorEastAsia" w:cs="Times New Roman" w:hint="eastAsia"/>
          <w:color w:val="212529"/>
          <w:spacing w:val="7"/>
          <w:kern w:val="0"/>
          <w:szCs w:val="24"/>
        </w:rPr>
        <w:t xml:space="preserve">    </w:t>
      </w:r>
      <w:r w:rsidRPr="00BD120A">
        <w:rPr>
          <w:rFonts w:asciiTheme="minorEastAsia" w:hAnsiTheme="minorEastAsia" w:cs="Times New Roman"/>
          <w:color w:val="212529"/>
          <w:spacing w:val="7"/>
          <w:kern w:val="0"/>
          <w:szCs w:val="24"/>
        </w:rPr>
        <w:t>書法是中國傳統文化。「福」字有幸福和平安的意思。新年時，有些人會把「福」字貼在家</w:t>
      </w:r>
      <w:proofErr w:type="gramStart"/>
      <w:r w:rsidRPr="00BD120A">
        <w:rPr>
          <w:rFonts w:asciiTheme="minorEastAsia" w:hAnsiTheme="minorEastAsia" w:cs="Times New Roman"/>
          <w:color w:val="212529"/>
          <w:spacing w:val="7"/>
          <w:kern w:val="0"/>
          <w:szCs w:val="24"/>
        </w:rPr>
        <w:t>裏</w:t>
      </w:r>
      <w:proofErr w:type="gramEnd"/>
      <w:r w:rsidRPr="00BD120A">
        <w:rPr>
          <w:rFonts w:asciiTheme="minorEastAsia" w:hAnsiTheme="minorEastAsia" w:cs="Times New Roman"/>
          <w:color w:val="212529"/>
          <w:spacing w:val="7"/>
          <w:kern w:val="0"/>
          <w:szCs w:val="24"/>
        </w:rPr>
        <w:t>，希望一家人平安快樂。學習書法，不但能認識漢字，也能感受到中國文化的美。</w:t>
      </w:r>
    </w:p>
    <w:p w14:paraId="0C282CFC" w14:textId="3F5B1C7A" w:rsidR="00B522C3" w:rsidRPr="00BD120A" w:rsidRDefault="00C65C16" w:rsidP="00BD120A">
      <w:pPr>
        <w:spacing w:after="24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  <w:r>
        <w:rPr>
          <w:rFonts w:asciiTheme="minorEastAsia" w:eastAsia="DengXian" w:hAnsiTheme="minorEastAsia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</w:p>
    <w:p w14:paraId="087CF50A" w14:textId="58C1E45B" w:rsidR="00760A21" w:rsidRPr="00FC426C" w:rsidRDefault="00630F2F">
      <w:pPr>
        <w:rPr>
          <w:rFonts w:ascii="Times New Roman" w:eastAsia="Microsoft JhengHei Light" w:hAnsi="Times New Roman" w:cs="Times New Roman"/>
          <w:b/>
          <w:bCs/>
          <w:sz w:val="32"/>
          <w:szCs w:val="28"/>
        </w:rPr>
      </w:pPr>
      <w:r w:rsidRPr="00FC426C">
        <w:rPr>
          <w:rFonts w:ascii="Times New Roman" w:eastAsia="Microsoft JhengHei Light" w:hAnsi="Times New Roman" w:cs="Times New Roman"/>
          <w:b/>
          <w:bCs/>
          <w:sz w:val="32"/>
          <w:szCs w:val="28"/>
        </w:rPr>
        <w:lastRenderedPageBreak/>
        <w:t>問題</w:t>
      </w:r>
    </w:p>
    <w:p w14:paraId="57F645C8" w14:textId="77777777" w:rsidR="00BD120A" w:rsidRPr="00BD120A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1. </w:t>
      </w:r>
      <w:r w:rsidRPr="00BD120A">
        <w:rPr>
          <w:rFonts w:ascii="Times New Roman" w:eastAsiaTheme="majorEastAsia" w:hAnsi="Times New Roman" w:cs="Times New Roman" w:hint="eastAsia"/>
        </w:rPr>
        <w:t>老師正在寫甚麼字？</w:t>
      </w:r>
    </w:p>
    <w:p w14:paraId="1DDFEB11" w14:textId="77777777" w:rsidR="00BD120A" w:rsidRPr="00BD120A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A. </w:t>
      </w:r>
      <w:r w:rsidRPr="00BD120A">
        <w:rPr>
          <w:rFonts w:ascii="Times New Roman" w:eastAsiaTheme="majorEastAsia" w:hAnsi="Times New Roman" w:cs="Times New Roman" w:hint="eastAsia"/>
        </w:rPr>
        <w:t>福字。</w:t>
      </w:r>
    </w:p>
    <w:p w14:paraId="3249A3BF" w14:textId="77777777" w:rsidR="00BD120A" w:rsidRPr="00BD120A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B. </w:t>
      </w:r>
      <w:r w:rsidRPr="00BD120A">
        <w:rPr>
          <w:rFonts w:ascii="Times New Roman" w:eastAsiaTheme="majorEastAsia" w:hAnsi="Times New Roman" w:cs="Times New Roman" w:hint="eastAsia"/>
        </w:rPr>
        <w:t>春字。</w:t>
      </w:r>
    </w:p>
    <w:p w14:paraId="4E1BB58C" w14:textId="77777777" w:rsidR="00BD120A" w:rsidRPr="00BD120A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C. </w:t>
      </w:r>
      <w:r w:rsidRPr="00BD120A">
        <w:rPr>
          <w:rFonts w:ascii="Times New Roman" w:eastAsiaTheme="majorEastAsia" w:hAnsi="Times New Roman" w:cs="Times New Roman" w:hint="eastAsia"/>
        </w:rPr>
        <w:t>花字。</w:t>
      </w:r>
    </w:p>
    <w:p w14:paraId="40E6CFAA" w14:textId="18108990" w:rsidR="0099525D" w:rsidRPr="00FC426C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D. </w:t>
      </w:r>
      <w:r w:rsidRPr="00BD120A">
        <w:rPr>
          <w:rFonts w:ascii="Times New Roman" w:eastAsiaTheme="majorEastAsia" w:hAnsi="Times New Roman" w:cs="Times New Roman" w:hint="eastAsia"/>
        </w:rPr>
        <w:t>月字。</w:t>
      </w:r>
    </w:p>
    <w:p w14:paraId="71B9809A" w14:textId="252730AE" w:rsidR="0099525D" w:rsidRPr="00FC426C" w:rsidRDefault="0099525D" w:rsidP="0099525D">
      <w:pPr>
        <w:rPr>
          <w:rFonts w:ascii="Times New Roman" w:eastAsiaTheme="majorEastAsia" w:hAnsi="Times New Roman" w:cs="Times New Roman"/>
          <w:color w:val="FF0000"/>
        </w:rPr>
      </w:pPr>
      <w:r w:rsidRPr="00FC426C">
        <w:rPr>
          <w:rFonts w:ascii="Times New Roman" w:hAnsi="Times New Roman" w:cs="Times New Roman"/>
          <w:color w:val="FF0000"/>
        </w:rPr>
        <w:t>答案：</w:t>
      </w:r>
      <w:r w:rsidR="00D64C74">
        <w:rPr>
          <w:rFonts w:ascii="Times New Roman" w:hAnsi="Times New Roman" w:cs="Times New Roman" w:hint="eastAsia"/>
          <w:color w:val="FF0000"/>
        </w:rPr>
        <w:t>A</w:t>
      </w:r>
    </w:p>
    <w:p w14:paraId="1445BA6C" w14:textId="520D8D36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</w:p>
    <w:p w14:paraId="43B4089F" w14:textId="77777777" w:rsidR="00BD120A" w:rsidRPr="00BD120A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2. </w:t>
      </w:r>
      <w:r w:rsidRPr="00BD120A">
        <w:rPr>
          <w:rFonts w:ascii="Times New Roman" w:eastAsiaTheme="majorEastAsia" w:hAnsi="Times New Roman" w:cs="Times New Roman" w:hint="eastAsia"/>
        </w:rPr>
        <w:t>小朋友在做甚麼？</w:t>
      </w:r>
    </w:p>
    <w:p w14:paraId="6CBB8843" w14:textId="06FB82DB" w:rsidR="00BD120A" w:rsidRPr="00BD120A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A. </w:t>
      </w:r>
      <w:r w:rsidRPr="00BD120A">
        <w:rPr>
          <w:rFonts w:ascii="Times New Roman" w:eastAsiaTheme="majorEastAsia" w:hAnsi="Times New Roman" w:cs="Times New Roman"/>
        </w:rPr>
        <w:t>做體育運動。</w:t>
      </w:r>
    </w:p>
    <w:p w14:paraId="71675DA2" w14:textId="77777777" w:rsidR="00BD120A" w:rsidRPr="00BD120A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B. </w:t>
      </w:r>
      <w:r w:rsidRPr="00BD120A">
        <w:rPr>
          <w:rFonts w:ascii="Times New Roman" w:eastAsiaTheme="majorEastAsia" w:hAnsi="Times New Roman" w:cs="Times New Roman" w:hint="eastAsia"/>
        </w:rPr>
        <w:t>玩捉迷藏。</w:t>
      </w:r>
    </w:p>
    <w:p w14:paraId="25801440" w14:textId="02641129" w:rsidR="00BD120A" w:rsidRPr="00BD120A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C. </w:t>
      </w:r>
      <w:r w:rsidRPr="00BD120A">
        <w:rPr>
          <w:rFonts w:ascii="Times New Roman" w:eastAsiaTheme="majorEastAsia" w:hAnsi="Times New Roman" w:cs="Times New Roman" w:hint="eastAsia"/>
        </w:rPr>
        <w:t>學寫毛筆字。</w:t>
      </w:r>
    </w:p>
    <w:p w14:paraId="77DC6FC5" w14:textId="3D95B397" w:rsidR="0099525D" w:rsidRPr="00FC426C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D. </w:t>
      </w:r>
      <w:r w:rsidRPr="00BD120A">
        <w:rPr>
          <w:rFonts w:ascii="Times New Roman" w:eastAsiaTheme="majorEastAsia" w:hAnsi="Times New Roman" w:cs="Times New Roman" w:hint="eastAsia"/>
        </w:rPr>
        <w:t>吃小食。</w:t>
      </w:r>
    </w:p>
    <w:p w14:paraId="5EB8C24A" w14:textId="35070C5F" w:rsidR="0099525D" w:rsidRPr="00FC426C" w:rsidRDefault="0099525D" w:rsidP="0099525D">
      <w:pPr>
        <w:rPr>
          <w:rFonts w:ascii="Times New Roman" w:eastAsiaTheme="majorEastAsia" w:hAnsi="Times New Roman" w:cs="Times New Roman"/>
          <w:color w:val="FF0000"/>
        </w:rPr>
      </w:pPr>
      <w:r w:rsidRPr="00FC426C">
        <w:rPr>
          <w:rFonts w:ascii="Times New Roman" w:hAnsi="Times New Roman" w:cs="Times New Roman"/>
          <w:color w:val="FF0000"/>
        </w:rPr>
        <w:t>答案：</w:t>
      </w:r>
      <w:r w:rsidR="00D81AC6">
        <w:rPr>
          <w:rFonts w:ascii="Times New Roman" w:hAnsi="Times New Roman" w:cs="Times New Roman" w:hint="eastAsia"/>
          <w:color w:val="FF0000"/>
        </w:rPr>
        <w:t>C</w:t>
      </w:r>
    </w:p>
    <w:p w14:paraId="78C390BF" w14:textId="77777777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</w:p>
    <w:p w14:paraId="6103D019" w14:textId="77777777" w:rsidR="00BD120A" w:rsidRPr="00BD120A" w:rsidRDefault="0099525D" w:rsidP="00BD120A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3.</w:t>
      </w:r>
      <w:r w:rsidR="00D81AC6" w:rsidRPr="00D81AC6">
        <w:rPr>
          <w:rFonts w:hint="eastAsia"/>
        </w:rPr>
        <w:t xml:space="preserve"> </w:t>
      </w:r>
      <w:r w:rsidR="00BD120A" w:rsidRPr="00BD120A">
        <w:rPr>
          <w:rFonts w:ascii="Times New Roman" w:eastAsiaTheme="majorEastAsia" w:hAnsi="Times New Roman" w:cs="Times New Roman" w:hint="eastAsia"/>
        </w:rPr>
        <w:t>哪一樣是寫書法常用的工具？</w:t>
      </w:r>
    </w:p>
    <w:p w14:paraId="6A534BE9" w14:textId="77777777" w:rsidR="00BD120A" w:rsidRPr="00BD120A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A. </w:t>
      </w:r>
      <w:r w:rsidRPr="00BD120A">
        <w:rPr>
          <w:rFonts w:ascii="Times New Roman" w:eastAsiaTheme="majorEastAsia" w:hAnsi="Times New Roman" w:cs="Times New Roman" w:hint="eastAsia"/>
        </w:rPr>
        <w:t>毛筆。</w:t>
      </w:r>
    </w:p>
    <w:p w14:paraId="18941B04" w14:textId="77777777" w:rsidR="00BD120A" w:rsidRPr="00BD120A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B. </w:t>
      </w:r>
      <w:r w:rsidRPr="00BD120A">
        <w:rPr>
          <w:rFonts w:ascii="Times New Roman" w:eastAsiaTheme="majorEastAsia" w:hAnsi="Times New Roman" w:cs="Times New Roman" w:hint="eastAsia"/>
        </w:rPr>
        <w:t>球拍。</w:t>
      </w:r>
    </w:p>
    <w:p w14:paraId="04DD151D" w14:textId="77777777" w:rsidR="00BD120A" w:rsidRPr="00BD120A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C. </w:t>
      </w:r>
      <w:r w:rsidRPr="00BD120A">
        <w:rPr>
          <w:rFonts w:ascii="Times New Roman" w:eastAsiaTheme="majorEastAsia" w:hAnsi="Times New Roman" w:cs="Times New Roman" w:hint="eastAsia"/>
        </w:rPr>
        <w:t>剪刀。</w:t>
      </w:r>
    </w:p>
    <w:p w14:paraId="2D5A34CC" w14:textId="77777777" w:rsidR="00BD120A" w:rsidRDefault="00BD120A" w:rsidP="00BD120A">
      <w:pPr>
        <w:rPr>
          <w:rFonts w:ascii="Times New Roman" w:eastAsia="DengXian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D. </w:t>
      </w:r>
      <w:r w:rsidRPr="00BD120A">
        <w:rPr>
          <w:rFonts w:ascii="Times New Roman" w:eastAsiaTheme="majorEastAsia" w:hAnsi="Times New Roman" w:cs="Times New Roman" w:hint="eastAsia"/>
        </w:rPr>
        <w:t>尺子。</w:t>
      </w:r>
    </w:p>
    <w:p w14:paraId="2B768A87" w14:textId="6BFBCFDA" w:rsidR="0099525D" w:rsidRPr="00BD120A" w:rsidRDefault="0099525D" w:rsidP="00BD120A">
      <w:pPr>
        <w:rPr>
          <w:rFonts w:ascii="Times New Roman" w:eastAsia="DengXian" w:hAnsi="Times New Roman" w:cs="Times New Roman"/>
          <w:color w:val="FF0000"/>
        </w:rPr>
      </w:pPr>
      <w:r w:rsidRPr="00FC426C">
        <w:rPr>
          <w:rFonts w:ascii="Times New Roman" w:hAnsi="Times New Roman" w:cs="Times New Roman"/>
          <w:color w:val="FF0000"/>
        </w:rPr>
        <w:t>答案：</w:t>
      </w:r>
      <w:r w:rsidR="00BD120A">
        <w:rPr>
          <w:rFonts w:ascii="Times New Roman" w:eastAsia="DengXian" w:hAnsi="Times New Roman" w:cs="Times New Roman" w:hint="eastAsia"/>
          <w:color w:val="FF0000"/>
        </w:rPr>
        <w:t>A</w:t>
      </w:r>
    </w:p>
    <w:p w14:paraId="3520438F" w14:textId="77777777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</w:p>
    <w:p w14:paraId="2324708C" w14:textId="77777777" w:rsidR="00BD120A" w:rsidRPr="00BD120A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4. </w:t>
      </w:r>
      <w:r w:rsidRPr="00BD120A">
        <w:rPr>
          <w:rFonts w:ascii="Times New Roman" w:eastAsiaTheme="majorEastAsia" w:hAnsi="Times New Roman" w:cs="Times New Roman" w:hint="eastAsia"/>
        </w:rPr>
        <w:t>「福」字有甚麼意思？</w:t>
      </w:r>
    </w:p>
    <w:p w14:paraId="47FE654E" w14:textId="27D2CC11" w:rsidR="00BD120A" w:rsidRPr="00BD120A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A. </w:t>
      </w:r>
      <w:r w:rsidRPr="00BD120A">
        <w:rPr>
          <w:rFonts w:ascii="Times New Roman" w:eastAsiaTheme="majorEastAsia" w:hAnsi="Times New Roman" w:cs="Times New Roman" w:hint="eastAsia"/>
        </w:rPr>
        <w:t>天氣和雨水。</w:t>
      </w:r>
    </w:p>
    <w:p w14:paraId="05812EE4" w14:textId="77777777" w:rsidR="00BD120A" w:rsidRPr="00BD120A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B. </w:t>
      </w:r>
      <w:r w:rsidRPr="00BD120A">
        <w:rPr>
          <w:rFonts w:ascii="Times New Roman" w:eastAsiaTheme="majorEastAsia" w:hAnsi="Times New Roman" w:cs="Times New Roman" w:hint="eastAsia"/>
        </w:rPr>
        <w:t>生氣和難過。</w:t>
      </w:r>
    </w:p>
    <w:p w14:paraId="47F0943B" w14:textId="77777777" w:rsidR="00BD120A" w:rsidRPr="00BD120A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C. </w:t>
      </w:r>
      <w:r w:rsidRPr="00BD120A">
        <w:rPr>
          <w:rFonts w:ascii="Times New Roman" w:eastAsiaTheme="majorEastAsia" w:hAnsi="Times New Roman" w:cs="Times New Roman" w:hint="eastAsia"/>
        </w:rPr>
        <w:t>遊戲和比賽。</w:t>
      </w:r>
    </w:p>
    <w:p w14:paraId="289C362B" w14:textId="70544240" w:rsidR="0099525D" w:rsidRPr="00FC426C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D. </w:t>
      </w:r>
      <w:r w:rsidRPr="00BD120A">
        <w:rPr>
          <w:rFonts w:ascii="Times New Roman" w:eastAsiaTheme="majorEastAsia" w:hAnsi="Times New Roman" w:cs="Times New Roman" w:hint="eastAsia"/>
        </w:rPr>
        <w:t>幸福和平安。</w:t>
      </w:r>
    </w:p>
    <w:p w14:paraId="0BD6D77B" w14:textId="3DACB350" w:rsidR="0099525D" w:rsidRPr="00BD120A" w:rsidRDefault="0099525D" w:rsidP="0099525D">
      <w:pPr>
        <w:rPr>
          <w:rFonts w:ascii="Times New Roman" w:eastAsia="DengXian" w:hAnsi="Times New Roman" w:cs="Times New Roman"/>
          <w:color w:val="FF0000"/>
        </w:rPr>
      </w:pPr>
      <w:r w:rsidRPr="00FC426C">
        <w:rPr>
          <w:rFonts w:ascii="Times New Roman" w:hAnsi="Times New Roman" w:cs="Times New Roman"/>
          <w:color w:val="FF0000"/>
        </w:rPr>
        <w:t>答案：</w:t>
      </w:r>
      <w:r w:rsidR="00BD120A">
        <w:rPr>
          <w:rFonts w:ascii="Times New Roman" w:eastAsia="DengXian" w:hAnsi="Times New Roman" w:cs="Times New Roman" w:hint="eastAsia"/>
          <w:color w:val="FF0000"/>
        </w:rPr>
        <w:t>D</w:t>
      </w:r>
    </w:p>
    <w:p w14:paraId="111FC6A1" w14:textId="77777777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</w:p>
    <w:p w14:paraId="5DBA6544" w14:textId="77777777" w:rsidR="00BD120A" w:rsidRPr="00BD120A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5. </w:t>
      </w:r>
      <w:r w:rsidRPr="00BD120A">
        <w:rPr>
          <w:rFonts w:ascii="Times New Roman" w:eastAsiaTheme="majorEastAsia" w:hAnsi="Times New Roman" w:cs="Times New Roman" w:hint="eastAsia"/>
        </w:rPr>
        <w:t>學習書法有甚麼好處？</w:t>
      </w:r>
    </w:p>
    <w:p w14:paraId="52CBC8BB" w14:textId="54075952" w:rsidR="00BD120A" w:rsidRPr="00BD120A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A. </w:t>
      </w:r>
      <w:r w:rsidRPr="00BD120A">
        <w:rPr>
          <w:rFonts w:ascii="Times New Roman" w:eastAsiaTheme="majorEastAsia" w:hAnsi="Times New Roman" w:cs="Times New Roman"/>
        </w:rPr>
        <w:t>能跑得更快。</w:t>
      </w:r>
    </w:p>
    <w:p w14:paraId="6EE07E67" w14:textId="77777777" w:rsidR="00BD120A" w:rsidRPr="00BD120A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B. </w:t>
      </w:r>
      <w:r w:rsidRPr="00BD120A">
        <w:rPr>
          <w:rFonts w:ascii="Times New Roman" w:eastAsiaTheme="majorEastAsia" w:hAnsi="Times New Roman" w:cs="Times New Roman" w:hint="eastAsia"/>
        </w:rPr>
        <w:t>能學會游泳。</w:t>
      </w:r>
    </w:p>
    <w:p w14:paraId="355E38C5" w14:textId="67E5E792" w:rsidR="00BD120A" w:rsidRPr="00BD120A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C. </w:t>
      </w:r>
      <w:r w:rsidRPr="00BD120A">
        <w:rPr>
          <w:rFonts w:ascii="Times New Roman" w:eastAsiaTheme="majorEastAsia" w:hAnsi="Times New Roman" w:cs="Times New Roman" w:hint="eastAsia"/>
        </w:rPr>
        <w:t>能感受中國文化的美。</w:t>
      </w:r>
    </w:p>
    <w:p w14:paraId="60598FB3" w14:textId="7AB4A113" w:rsidR="0099525D" w:rsidRPr="00FC426C" w:rsidRDefault="00BD120A" w:rsidP="00BD120A">
      <w:pPr>
        <w:rPr>
          <w:rFonts w:ascii="Times New Roman" w:eastAsiaTheme="majorEastAsia" w:hAnsi="Times New Roman" w:cs="Times New Roman"/>
        </w:rPr>
      </w:pPr>
      <w:r w:rsidRPr="00BD120A">
        <w:rPr>
          <w:rFonts w:ascii="Times New Roman" w:eastAsiaTheme="majorEastAsia" w:hAnsi="Times New Roman" w:cs="Times New Roman" w:hint="eastAsia"/>
        </w:rPr>
        <w:t xml:space="preserve">D. </w:t>
      </w:r>
      <w:r w:rsidRPr="00BD120A">
        <w:rPr>
          <w:rFonts w:ascii="Times New Roman" w:eastAsiaTheme="majorEastAsia" w:hAnsi="Times New Roman" w:cs="Times New Roman" w:hint="eastAsia"/>
        </w:rPr>
        <w:t>能變得更高。</w:t>
      </w:r>
    </w:p>
    <w:p w14:paraId="39AE28BE" w14:textId="77073300" w:rsidR="001428C3" w:rsidRPr="00FC426C" w:rsidRDefault="0099525D" w:rsidP="0099525D">
      <w:pPr>
        <w:rPr>
          <w:rFonts w:ascii="Times New Roman" w:eastAsiaTheme="majorEastAsia" w:hAnsi="Times New Roman" w:cs="Times New Roman"/>
          <w:color w:val="FF0000"/>
        </w:rPr>
      </w:pPr>
      <w:r w:rsidRPr="00FC426C">
        <w:rPr>
          <w:rFonts w:ascii="Times New Roman" w:hAnsi="Times New Roman" w:cs="Times New Roman"/>
          <w:color w:val="FF0000"/>
        </w:rPr>
        <w:t>答案：</w:t>
      </w:r>
      <w:r w:rsidR="005F3537">
        <w:rPr>
          <w:rFonts w:ascii="Times New Roman" w:hAnsi="Times New Roman" w:cs="Times New Roman" w:hint="eastAsia"/>
          <w:color w:val="FF0000"/>
        </w:rPr>
        <w:t>C</w:t>
      </w:r>
    </w:p>
    <w:p w14:paraId="69F0E1F7" w14:textId="41330CFE" w:rsidR="00D635AA" w:rsidRPr="00FC426C" w:rsidRDefault="00D635AA" w:rsidP="0067073C">
      <w:pPr>
        <w:snapToGrid w:val="0"/>
        <w:rPr>
          <w:rFonts w:ascii="Times New Roman" w:eastAsia="Microsoft JhengHei Light" w:hAnsi="Times New Roman" w:cs="Times New Roman"/>
          <w:b/>
          <w:bCs/>
          <w:sz w:val="32"/>
          <w:szCs w:val="28"/>
        </w:rPr>
      </w:pPr>
      <w:r w:rsidRPr="00D635AA"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lastRenderedPageBreak/>
        <w:t>詞句一分鐘</w:t>
      </w:r>
    </w:p>
    <w:p w14:paraId="5B4439CC" w14:textId="77777777" w:rsidR="00BD120A" w:rsidRDefault="00BD120A" w:rsidP="006943E5">
      <w:pPr>
        <w:widowControl/>
        <w:shd w:val="clear" w:color="auto" w:fill="FFFFFF"/>
        <w:rPr>
          <w:rFonts w:asciiTheme="majorEastAsia" w:eastAsia="DengXian" w:hAnsiTheme="majorEastAsia" w:cs="Times New Roman"/>
          <w:b/>
          <w:bCs/>
          <w:color w:val="C00000"/>
          <w:sz w:val="28"/>
          <w:szCs w:val="28"/>
        </w:rPr>
      </w:pPr>
      <w:r w:rsidRPr="00BD120A">
        <w:rPr>
          <w:rFonts w:asciiTheme="majorEastAsia" w:eastAsiaTheme="majorEastAsia" w:hAnsiTheme="majorEastAsia" w:cs="Times New Roman"/>
          <w:b/>
          <w:bCs/>
          <w:color w:val="C00000"/>
          <w:sz w:val="28"/>
          <w:szCs w:val="28"/>
        </w:rPr>
        <w:t>專心</w:t>
      </w:r>
    </w:p>
    <w:p w14:paraId="3DCEA58F" w14:textId="467B71AF" w:rsidR="000B1A3B" w:rsidRDefault="000B1A3B" w:rsidP="000B1A3B">
      <w:pPr>
        <w:widowControl/>
        <w:shd w:val="clear" w:color="auto" w:fill="FFFFFF"/>
        <w:rPr>
          <w:rFonts w:asciiTheme="minorEastAsia" w:eastAsia="DengXian" w:hAnsiTheme="minorEastAsia" w:cs="Times New Roman"/>
          <w:sz w:val="23"/>
          <w:szCs w:val="23"/>
        </w:rPr>
      </w:pPr>
      <w:r w:rsidRPr="000B1A3B">
        <w:rPr>
          <w:rFonts w:asciiTheme="minorEastAsia" w:hAnsiTheme="minorEastAsia" w:cs="Times New Roman"/>
          <w:sz w:val="23"/>
          <w:szCs w:val="23"/>
        </w:rPr>
        <w:t>「專心」是指把全部的精神集中在做一件事上，不分心、</w:t>
      </w:r>
      <w:proofErr w:type="gramStart"/>
      <w:r w:rsidRPr="000B1A3B">
        <w:rPr>
          <w:rFonts w:asciiTheme="minorEastAsia" w:hAnsiTheme="minorEastAsia" w:cs="Times New Roman"/>
          <w:sz w:val="23"/>
          <w:szCs w:val="23"/>
        </w:rPr>
        <w:t>不左看</w:t>
      </w:r>
      <w:proofErr w:type="gramEnd"/>
      <w:r w:rsidRPr="000B1A3B">
        <w:rPr>
          <w:rFonts w:asciiTheme="minorEastAsia" w:hAnsiTheme="minorEastAsia" w:cs="Times New Roman"/>
          <w:sz w:val="23"/>
          <w:szCs w:val="23"/>
        </w:rPr>
        <w:t>右看，一心一意地把事情做好。</w:t>
      </w:r>
    </w:p>
    <w:p w14:paraId="210C638F" w14:textId="0A099BBB" w:rsidR="005F3537" w:rsidRPr="006D1AC7" w:rsidRDefault="006D1AC7" w:rsidP="006D1AC7">
      <w:pPr>
        <w:widowControl/>
        <w:shd w:val="clear" w:color="auto" w:fill="FFFFFF"/>
        <w:jc w:val="center"/>
        <w:rPr>
          <w:rFonts w:asciiTheme="minorEastAsia" w:eastAsia="DengXian" w:hAnsiTheme="minorEastAsia" w:cs="Times New Roman"/>
          <w:sz w:val="23"/>
          <w:szCs w:val="23"/>
          <w:lang w:eastAsia="zh-CN"/>
        </w:rPr>
      </w:pPr>
      <w:r w:rsidRPr="006D1AC7">
        <w:rPr>
          <w:rFonts w:asciiTheme="minorEastAsia" w:hAnsiTheme="minorEastAsia" w:cs="Times New Roman"/>
          <w:noProof/>
          <w:sz w:val="23"/>
          <w:szCs w:val="23"/>
        </w:rPr>
        <w:drawing>
          <wp:inline distT="0" distB="0" distL="0" distR="0" wp14:anchorId="7DEF3B00" wp14:editId="2DA80437">
            <wp:extent cx="3612984" cy="2709738"/>
            <wp:effectExtent l="0" t="0" r="6985" b="0"/>
            <wp:docPr id="4060211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018" cy="272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A6FDA" w14:textId="73835F5A" w:rsidR="000B7229" w:rsidRDefault="006943E5" w:rsidP="00A65E7A">
      <w:pPr>
        <w:widowControl/>
        <w:shd w:val="clear" w:color="auto" w:fill="FFFFFF"/>
        <w:jc w:val="center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</w:pPr>
      <w:r w:rsidRPr="006943E5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>例句：</w:t>
      </w:r>
      <w:r w:rsidR="000B1A3B" w:rsidRPr="000B1A3B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>上課時要</w:t>
      </w:r>
      <w:r w:rsidR="000B1A3B" w:rsidRPr="000B1A3B">
        <w:rPr>
          <w:rFonts w:ascii="Times New Roman" w:eastAsia="PMingLiU" w:hAnsi="Times New Roman" w:cs="Times New Roman"/>
          <w:b/>
          <w:bCs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>專心</w:t>
      </w:r>
      <w:r w:rsidR="000B1A3B" w:rsidRPr="000B1A3B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>聽老師講課，眼睛看着老師，不要左看右看。</w:t>
      </w:r>
    </w:p>
    <w:p w14:paraId="7B03B977" w14:textId="77777777" w:rsidR="006943E5" w:rsidRPr="006943E5" w:rsidRDefault="006943E5" w:rsidP="00A65E7A">
      <w:pPr>
        <w:widowControl/>
        <w:shd w:val="clear" w:color="auto" w:fill="FFFFFF"/>
        <w:jc w:val="center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</w:pPr>
    </w:p>
    <w:p w14:paraId="1942DB86" w14:textId="38438BCB" w:rsidR="000B7229" w:rsidRPr="006B20AE" w:rsidRDefault="000B7229" w:rsidP="00EE5CF3">
      <w:pPr>
        <w:widowControl/>
        <w:shd w:val="clear" w:color="auto" w:fill="FFFFFF"/>
        <w:jc w:val="both"/>
        <w:rPr>
          <w:rFonts w:asciiTheme="minorEastAsia" w:hAnsiTheme="minorEastAsia" w:cs="Times New Roman"/>
          <w:color w:val="7030A0"/>
          <w:szCs w:val="24"/>
        </w:rPr>
      </w:pPr>
    </w:p>
    <w:p w14:paraId="34EC56C8" w14:textId="77777777" w:rsidR="000B7229" w:rsidRPr="006943E5" w:rsidRDefault="000B7229" w:rsidP="000B7229">
      <w:pPr>
        <w:rPr>
          <w:rFonts w:asciiTheme="majorEastAsia" w:eastAsia="DengXian" w:hAnsiTheme="majorEastAsia" w:cs="Times New Roman"/>
          <w:sz w:val="23"/>
          <w:szCs w:val="23"/>
          <w:shd w:val="clear" w:color="auto" w:fill="FFF2CC" w:themeFill="accent4" w:themeFillTint="33"/>
        </w:rPr>
      </w:pPr>
    </w:p>
    <w:p w14:paraId="76903A54" w14:textId="77777777" w:rsidR="000B7229" w:rsidRPr="0053323B" w:rsidRDefault="000B7229" w:rsidP="000B7229">
      <w:pPr>
        <w:widowControl/>
        <w:shd w:val="clear" w:color="auto" w:fill="FFFFFF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sectPr w:rsidR="000B7229" w:rsidRPr="0053323B" w:rsidSect="007B63F4">
      <w:headerReference w:type="default" r:id="rId11"/>
      <w:footerReference w:type="default" r:id="rId12"/>
      <w:pgSz w:w="12240" w:h="15840"/>
      <w:pgMar w:top="1702" w:right="900" w:bottom="993" w:left="1276" w:header="720" w:footer="46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A7CBD" w14:textId="77777777" w:rsidR="006E1738" w:rsidRDefault="006E1738" w:rsidP="00760A21">
      <w:r>
        <w:separator/>
      </w:r>
    </w:p>
  </w:endnote>
  <w:endnote w:type="continuationSeparator" w:id="0">
    <w:p w14:paraId="5E502005" w14:textId="77777777" w:rsidR="006E1738" w:rsidRDefault="006E1738" w:rsidP="0076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6231363"/>
      <w:docPartObj>
        <w:docPartGallery w:val="Page Numbers (Bottom of Page)"/>
        <w:docPartUnique/>
      </w:docPartObj>
    </w:sdtPr>
    <w:sdtEndPr/>
    <w:sdtContent>
      <w:p w14:paraId="75083410" w14:textId="77C93FBF" w:rsidR="007B63F4" w:rsidRDefault="007B63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CA1254" w14:textId="77777777" w:rsidR="007B63F4" w:rsidRDefault="007B63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9B07FA" w14:textId="77777777" w:rsidR="006E1738" w:rsidRDefault="006E1738" w:rsidP="00760A21">
      <w:r>
        <w:separator/>
      </w:r>
    </w:p>
  </w:footnote>
  <w:footnote w:type="continuationSeparator" w:id="0">
    <w:p w14:paraId="0D02082D" w14:textId="77777777" w:rsidR="006E1738" w:rsidRDefault="006E1738" w:rsidP="0076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ABD8B" w14:textId="27185A21" w:rsidR="00A52419" w:rsidRDefault="00C215C6" w:rsidP="00A52419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B2643C8" wp14:editId="0960B4D9">
          <wp:simplePos x="0" y="0"/>
          <wp:positionH relativeFrom="column">
            <wp:posOffset>-628650</wp:posOffset>
          </wp:positionH>
          <wp:positionV relativeFrom="paragraph">
            <wp:posOffset>-478790</wp:posOffset>
          </wp:positionV>
          <wp:extent cx="2886075" cy="1036955"/>
          <wp:effectExtent l="0" t="0" r="9525" b="0"/>
          <wp:wrapNone/>
          <wp:docPr id="194" name="圖片 194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5408" behindDoc="0" locked="0" layoutInCell="1" allowOverlap="1" wp14:anchorId="7EC9A7EE" wp14:editId="453AC307">
          <wp:simplePos x="0" y="0"/>
          <wp:positionH relativeFrom="column">
            <wp:posOffset>3886200</wp:posOffset>
          </wp:positionH>
          <wp:positionV relativeFrom="paragraph">
            <wp:posOffset>-628650</wp:posOffset>
          </wp:positionV>
          <wp:extent cx="2884805" cy="1036955"/>
          <wp:effectExtent l="0" t="0" r="0" b="0"/>
          <wp:wrapNone/>
          <wp:docPr id="195" name="圖片 195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6" t="-45938" r="-75626" b="45938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2336" behindDoc="0" locked="0" layoutInCell="1" allowOverlap="1" wp14:anchorId="7353F138" wp14:editId="50852458">
          <wp:simplePos x="0" y="0"/>
          <wp:positionH relativeFrom="column">
            <wp:posOffset>4057650</wp:posOffset>
          </wp:positionH>
          <wp:positionV relativeFrom="paragraph">
            <wp:posOffset>-495300</wp:posOffset>
          </wp:positionV>
          <wp:extent cx="2884805" cy="1036955"/>
          <wp:effectExtent l="0" t="0" r="0" b="0"/>
          <wp:wrapNone/>
          <wp:docPr id="196" name="圖片 196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22" r="69322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1312" behindDoc="0" locked="0" layoutInCell="1" allowOverlap="1" wp14:anchorId="4A724C94" wp14:editId="404BD5C2">
          <wp:simplePos x="0" y="0"/>
          <wp:positionH relativeFrom="column">
            <wp:posOffset>-752475</wp:posOffset>
          </wp:positionH>
          <wp:positionV relativeFrom="paragraph">
            <wp:posOffset>-419100</wp:posOffset>
          </wp:positionV>
          <wp:extent cx="1285875" cy="386080"/>
          <wp:effectExtent l="0" t="0" r="0" b="0"/>
          <wp:wrapNone/>
          <wp:docPr id="197" name="圖片 197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89A2AD" wp14:editId="38543E55">
              <wp:simplePos x="0" y="0"/>
              <wp:positionH relativeFrom="column">
                <wp:posOffset>3276600</wp:posOffset>
              </wp:positionH>
              <wp:positionV relativeFrom="paragraph">
                <wp:posOffset>-261620</wp:posOffset>
              </wp:positionV>
              <wp:extent cx="1285875" cy="352425"/>
              <wp:effectExtent l="0" t="0" r="9525" b="9525"/>
              <wp:wrapNone/>
              <wp:docPr id="6" name="流程圖: 結束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3524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E77064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流程圖: 結束點 6" o:spid="_x0000_s1026" type="#_x0000_t116" style="position:absolute;margin-left:258pt;margin-top:-20.6pt;width:101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A8CFA5" wp14:editId="2D5D57AA">
              <wp:simplePos x="0" y="0"/>
              <wp:positionH relativeFrom="column">
                <wp:posOffset>1781175</wp:posOffset>
              </wp:positionH>
              <wp:positionV relativeFrom="paragraph">
                <wp:posOffset>-590550</wp:posOffset>
              </wp:positionV>
              <wp:extent cx="2219325" cy="466725"/>
              <wp:effectExtent l="0" t="0" r="9525" b="9525"/>
              <wp:wrapNone/>
              <wp:docPr id="5" name="流程圖: 結束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667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1DB061" id="流程圖: 結束點 5" o:spid="_x0000_s1026" type="#_x0000_t116" style="position:absolute;margin-left:140.25pt;margin-top:-46.5pt;width:174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w:drawing>
        <wp:anchor distT="0" distB="0" distL="114300" distR="114300" simplePos="0" relativeHeight="251659264" behindDoc="0" locked="0" layoutInCell="1" allowOverlap="1" wp14:anchorId="5D11A09B" wp14:editId="70F8D737">
          <wp:simplePos x="0" y="0"/>
          <wp:positionH relativeFrom="column">
            <wp:posOffset>4819650</wp:posOffset>
          </wp:positionH>
          <wp:positionV relativeFrom="paragraph">
            <wp:posOffset>-228600</wp:posOffset>
          </wp:positionV>
          <wp:extent cx="1514475" cy="413180"/>
          <wp:effectExtent l="0" t="0" r="0" b="6350"/>
          <wp:wrapNone/>
          <wp:docPr id="198" name="Content Placeholder 4" descr="A picture containing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57234D-0618-4D5E-BD6F-0C3D3E519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ontent Placeholder 4" descr="A picture containing application&#10;&#10;Description automatically generated">
                    <a:extLst>
                      <a:ext uri="{FF2B5EF4-FFF2-40B4-BE49-F238E27FC236}">
                        <a16:creationId xmlns:a16="http://schemas.microsoft.com/office/drawing/2014/main" id="{D557234D-0618-4D5E-BD6F-0C3D3E519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EB644" w14:textId="1BAF114B" w:rsidR="00760A21" w:rsidRPr="00A52419" w:rsidRDefault="00760A21" w:rsidP="00A524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1"/>
    <w:rsid w:val="00041DD7"/>
    <w:rsid w:val="000525C2"/>
    <w:rsid w:val="00052928"/>
    <w:rsid w:val="0006554A"/>
    <w:rsid w:val="00067143"/>
    <w:rsid w:val="00070BCE"/>
    <w:rsid w:val="000766BC"/>
    <w:rsid w:val="00092A3D"/>
    <w:rsid w:val="000A424E"/>
    <w:rsid w:val="000A6906"/>
    <w:rsid w:val="000B1A3B"/>
    <w:rsid w:val="000B7229"/>
    <w:rsid w:val="000C0CA3"/>
    <w:rsid w:val="000E5F72"/>
    <w:rsid w:val="0012526D"/>
    <w:rsid w:val="00125324"/>
    <w:rsid w:val="001428C3"/>
    <w:rsid w:val="0014591C"/>
    <w:rsid w:val="00153FD4"/>
    <w:rsid w:val="0016247F"/>
    <w:rsid w:val="0017698B"/>
    <w:rsid w:val="0018453C"/>
    <w:rsid w:val="001B7902"/>
    <w:rsid w:val="002021FE"/>
    <w:rsid w:val="00202EAE"/>
    <w:rsid w:val="00210F16"/>
    <w:rsid w:val="00211592"/>
    <w:rsid w:val="00214629"/>
    <w:rsid w:val="00234E92"/>
    <w:rsid w:val="0024772F"/>
    <w:rsid w:val="00251DC7"/>
    <w:rsid w:val="00262F04"/>
    <w:rsid w:val="002742DC"/>
    <w:rsid w:val="00280832"/>
    <w:rsid w:val="00287356"/>
    <w:rsid w:val="002939C6"/>
    <w:rsid w:val="00296591"/>
    <w:rsid w:val="002A3726"/>
    <w:rsid w:val="002B123C"/>
    <w:rsid w:val="00322337"/>
    <w:rsid w:val="00346E8B"/>
    <w:rsid w:val="0037346D"/>
    <w:rsid w:val="00376136"/>
    <w:rsid w:val="003A1D96"/>
    <w:rsid w:val="003A6E94"/>
    <w:rsid w:val="003B634F"/>
    <w:rsid w:val="003D3B4B"/>
    <w:rsid w:val="003E6A04"/>
    <w:rsid w:val="003E7936"/>
    <w:rsid w:val="003F0B9C"/>
    <w:rsid w:val="003F4CC1"/>
    <w:rsid w:val="00405A4B"/>
    <w:rsid w:val="0043491D"/>
    <w:rsid w:val="00452845"/>
    <w:rsid w:val="00457266"/>
    <w:rsid w:val="00472015"/>
    <w:rsid w:val="004778D2"/>
    <w:rsid w:val="0048565D"/>
    <w:rsid w:val="00485F8F"/>
    <w:rsid w:val="00496A7E"/>
    <w:rsid w:val="004A6773"/>
    <w:rsid w:val="004B27E1"/>
    <w:rsid w:val="004C0874"/>
    <w:rsid w:val="004C51F8"/>
    <w:rsid w:val="004D1DDC"/>
    <w:rsid w:val="00503C11"/>
    <w:rsid w:val="005150D8"/>
    <w:rsid w:val="005325A8"/>
    <w:rsid w:val="0053323B"/>
    <w:rsid w:val="005467A8"/>
    <w:rsid w:val="00546C25"/>
    <w:rsid w:val="00554892"/>
    <w:rsid w:val="005610A6"/>
    <w:rsid w:val="0059609D"/>
    <w:rsid w:val="005A40BB"/>
    <w:rsid w:val="005B4C4B"/>
    <w:rsid w:val="005C27D6"/>
    <w:rsid w:val="005F089D"/>
    <w:rsid w:val="005F3537"/>
    <w:rsid w:val="005F6330"/>
    <w:rsid w:val="00615BD9"/>
    <w:rsid w:val="00630663"/>
    <w:rsid w:val="00630F2F"/>
    <w:rsid w:val="00647FB6"/>
    <w:rsid w:val="00653787"/>
    <w:rsid w:val="00660289"/>
    <w:rsid w:val="0067073C"/>
    <w:rsid w:val="00680520"/>
    <w:rsid w:val="006934D6"/>
    <w:rsid w:val="006943E5"/>
    <w:rsid w:val="006D1AC7"/>
    <w:rsid w:val="006D550E"/>
    <w:rsid w:val="006E1738"/>
    <w:rsid w:val="006F3354"/>
    <w:rsid w:val="006F37A3"/>
    <w:rsid w:val="006F597E"/>
    <w:rsid w:val="0070714D"/>
    <w:rsid w:val="00731DEE"/>
    <w:rsid w:val="00743F3A"/>
    <w:rsid w:val="00760A21"/>
    <w:rsid w:val="00763A13"/>
    <w:rsid w:val="0077680E"/>
    <w:rsid w:val="00784313"/>
    <w:rsid w:val="007B6302"/>
    <w:rsid w:val="007B63F4"/>
    <w:rsid w:val="007D4D6F"/>
    <w:rsid w:val="007E5ABF"/>
    <w:rsid w:val="008002C6"/>
    <w:rsid w:val="0080430C"/>
    <w:rsid w:val="00805F6B"/>
    <w:rsid w:val="008133A8"/>
    <w:rsid w:val="00827E56"/>
    <w:rsid w:val="00851970"/>
    <w:rsid w:val="00873927"/>
    <w:rsid w:val="008B5AC9"/>
    <w:rsid w:val="008B6934"/>
    <w:rsid w:val="008E5CEE"/>
    <w:rsid w:val="008F11D4"/>
    <w:rsid w:val="008F13F5"/>
    <w:rsid w:val="009250DF"/>
    <w:rsid w:val="00930A9D"/>
    <w:rsid w:val="009334AC"/>
    <w:rsid w:val="009341DE"/>
    <w:rsid w:val="00944A40"/>
    <w:rsid w:val="00955C19"/>
    <w:rsid w:val="00964AB5"/>
    <w:rsid w:val="00982217"/>
    <w:rsid w:val="009856A2"/>
    <w:rsid w:val="0099525D"/>
    <w:rsid w:val="009A0926"/>
    <w:rsid w:val="009D1D24"/>
    <w:rsid w:val="00A24869"/>
    <w:rsid w:val="00A30650"/>
    <w:rsid w:val="00A31566"/>
    <w:rsid w:val="00A4525E"/>
    <w:rsid w:val="00A46291"/>
    <w:rsid w:val="00A52419"/>
    <w:rsid w:val="00A566A8"/>
    <w:rsid w:val="00A65E7A"/>
    <w:rsid w:val="00A65F4F"/>
    <w:rsid w:val="00A671C9"/>
    <w:rsid w:val="00AA077C"/>
    <w:rsid w:val="00AD3C6D"/>
    <w:rsid w:val="00AD4367"/>
    <w:rsid w:val="00AE185E"/>
    <w:rsid w:val="00AE1CFB"/>
    <w:rsid w:val="00B13FE5"/>
    <w:rsid w:val="00B21CB7"/>
    <w:rsid w:val="00B32B70"/>
    <w:rsid w:val="00B33940"/>
    <w:rsid w:val="00B522C3"/>
    <w:rsid w:val="00B572C9"/>
    <w:rsid w:val="00B73CAE"/>
    <w:rsid w:val="00B74127"/>
    <w:rsid w:val="00B7617F"/>
    <w:rsid w:val="00B87054"/>
    <w:rsid w:val="00BA3A8E"/>
    <w:rsid w:val="00BA4F02"/>
    <w:rsid w:val="00BC0CF6"/>
    <w:rsid w:val="00BC3127"/>
    <w:rsid w:val="00BD120A"/>
    <w:rsid w:val="00BE4C34"/>
    <w:rsid w:val="00BF147F"/>
    <w:rsid w:val="00BF3C3D"/>
    <w:rsid w:val="00BF597F"/>
    <w:rsid w:val="00C037A8"/>
    <w:rsid w:val="00C04A75"/>
    <w:rsid w:val="00C215C6"/>
    <w:rsid w:val="00C43AE8"/>
    <w:rsid w:val="00C622F2"/>
    <w:rsid w:val="00C65C16"/>
    <w:rsid w:val="00C65EC5"/>
    <w:rsid w:val="00C67176"/>
    <w:rsid w:val="00C7740D"/>
    <w:rsid w:val="00C8110A"/>
    <w:rsid w:val="00CB1C5D"/>
    <w:rsid w:val="00CB6F6D"/>
    <w:rsid w:val="00CF1AD6"/>
    <w:rsid w:val="00CF305F"/>
    <w:rsid w:val="00D032B1"/>
    <w:rsid w:val="00D10094"/>
    <w:rsid w:val="00D317A2"/>
    <w:rsid w:val="00D47273"/>
    <w:rsid w:val="00D635AA"/>
    <w:rsid w:val="00D64C74"/>
    <w:rsid w:val="00D77567"/>
    <w:rsid w:val="00D81AC6"/>
    <w:rsid w:val="00D834B9"/>
    <w:rsid w:val="00D862A6"/>
    <w:rsid w:val="00D87822"/>
    <w:rsid w:val="00D93071"/>
    <w:rsid w:val="00D96772"/>
    <w:rsid w:val="00DA6F31"/>
    <w:rsid w:val="00DC6C84"/>
    <w:rsid w:val="00DD0F0E"/>
    <w:rsid w:val="00DE78A0"/>
    <w:rsid w:val="00E06705"/>
    <w:rsid w:val="00E206D0"/>
    <w:rsid w:val="00E32074"/>
    <w:rsid w:val="00E62632"/>
    <w:rsid w:val="00E8062D"/>
    <w:rsid w:val="00E81DA2"/>
    <w:rsid w:val="00E82927"/>
    <w:rsid w:val="00EA524F"/>
    <w:rsid w:val="00EB5C84"/>
    <w:rsid w:val="00EE5CF3"/>
    <w:rsid w:val="00F005F5"/>
    <w:rsid w:val="00F07250"/>
    <w:rsid w:val="00F2007F"/>
    <w:rsid w:val="00F24CEC"/>
    <w:rsid w:val="00F543E4"/>
    <w:rsid w:val="00F55946"/>
    <w:rsid w:val="00F63B02"/>
    <w:rsid w:val="00F73B7C"/>
    <w:rsid w:val="00F807E8"/>
    <w:rsid w:val="00FB148A"/>
    <w:rsid w:val="00FC426C"/>
    <w:rsid w:val="00FF37D5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71883"/>
  <w15:chartTrackingRefBased/>
  <w15:docId w15:val="{9EA4E37A-5DF3-4FC2-B624-6809AAD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60A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60A2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4591C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paragraph" w:styleId="a7">
    <w:name w:val="Date"/>
    <w:basedOn w:val="a"/>
    <w:next w:val="a"/>
    <w:link w:val="a8"/>
    <w:uiPriority w:val="99"/>
    <w:semiHidden/>
    <w:unhideWhenUsed/>
    <w:rsid w:val="00D10094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D10094"/>
  </w:style>
  <w:style w:type="character" w:styleId="a9">
    <w:name w:val="Hyperlink"/>
    <w:basedOn w:val="a0"/>
    <w:uiPriority w:val="99"/>
    <w:unhideWhenUsed/>
    <w:rsid w:val="0043491D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4349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27" ma:contentTypeDescription="Create a new document." ma:contentTypeScope="" ma:versionID="58cd48d50b171dae03d33b369a5d18e8">
  <xsd:schema xmlns:xsd="http://www.w3.org/2001/XMLSchema" xmlns:xs="http://www.w3.org/2001/XMLSchema" xmlns:p="http://schemas.microsoft.com/office/2006/metadata/properties" xmlns:ns1="http://schemas.microsoft.com/sharepoint/v3" xmlns:ns2="7c888565-292f-4b60-a4c3-978be975df1a" xmlns:ns3="a67ca032-99e1-499e-a335-21cedd256a52" targetNamespace="http://schemas.microsoft.com/office/2006/metadata/properties" ma:root="true" ma:fieldsID="debac5c0dc3d4a29b7e0f95e4c6ad94a" ns1:_="" ns2:_="" ns3:_="">
    <xsd:import namespace="http://schemas.microsoft.com/sharepoint/v3"/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1:_dlc_Exem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27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p:Policy xmlns:p="office.server.policy" id="" local="true">
  <p:Name>Document</p:Name>
  <p:Description/>
  <p:Statement/>
  <p:PolicyItems>
    <p:PolicyItem featureId="Microsoft.Office.RecordsManagement.PolicyFeatures.PolicyAudit" staticId="0x010100B26AED26EDD48549808C35B334771AFF|-1796855214" UniqueId="a5da1023-4a14-4bf5-8abd-6bdd51da0209">
      <p:Name>Auditing</p:Name>
      <p:Description>Audits user actions on documents and list items to the Audit Log.</p:Description>
      <p:CustomData>
        <Audit>
          <MoveCopy/>
          <DeleteRestore/>
        </Audit>
      </p:CustomData>
    </p:PolicyItem>
  </p:PolicyItems>
</p:Policy>
</file>

<file path=customXml/item5.xml><?xml version="1.0" encoding="utf-8"?>
<?mso-contentType ?>
<PolicyDirtyBag xmlns="microsoft.office.server.policy.changes">
  <Microsoft.Office.RecordsManagement.PolicyFeatures.PolicyAudit op="Change"/>
</PolicyDirtyBag>
</file>

<file path=customXml/itemProps1.xml><?xml version="1.0" encoding="utf-8"?>
<ds:datastoreItem xmlns:ds="http://schemas.openxmlformats.org/officeDocument/2006/customXml" ds:itemID="{1419EFE3-4FFE-4740-8B26-4E55D9C576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800532-F854-42E3-B312-DB6EA2291FCA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7E85F861-F9FA-47C0-8DAB-B6B59525A330}"/>
</file>

<file path=customXml/itemProps4.xml><?xml version="1.0" encoding="utf-8"?>
<ds:datastoreItem xmlns:ds="http://schemas.openxmlformats.org/officeDocument/2006/customXml" ds:itemID="{1D9EA498-37AA-45CA-A34B-C9CC4B75E21E}"/>
</file>

<file path=customXml/itemProps5.xml><?xml version="1.0" encoding="utf-8"?>
<ds:datastoreItem xmlns:ds="http://schemas.openxmlformats.org/officeDocument/2006/customXml" ds:itemID="{6A616ABF-40C8-49AC-9370-EAEB12CFE0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527</Words>
  <Characters>553</Characters>
  <Application>Microsoft Office Word</Application>
  <DocSecurity>0</DocSecurity>
  <Lines>56</Lines>
  <Paragraphs>42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Li</dc:creator>
  <cp:keywords/>
  <dc:description/>
  <cp:lastModifiedBy>Carmen Yu</cp:lastModifiedBy>
  <cp:revision>12</cp:revision>
  <cp:lastPrinted>2023-05-05T09:05:00Z</cp:lastPrinted>
  <dcterms:created xsi:type="dcterms:W3CDTF">2026-06-12T06:20:00Z</dcterms:created>
  <dcterms:modified xsi:type="dcterms:W3CDTF">2026-06-15T04:29:00Z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