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80020" w14:textId="77777777" w:rsidR="00395CAF" w:rsidRPr="00CE2468" w:rsidRDefault="00395CAF" w:rsidP="00395CAF">
      <w:pPr>
        <w:pStyle w:val="HeadA"/>
        <w:rPr>
          <w:rFonts w:eastAsiaTheme="minorEastAsia"/>
        </w:rPr>
      </w:pPr>
      <w:r w:rsidRPr="00D52D9F">
        <w:rPr>
          <w:rFonts w:hint="eastAsia"/>
        </w:rPr>
        <w:t>課題一  文明的開創</w:t>
      </w:r>
      <w:r w:rsidRPr="005F2A88">
        <w:rPr>
          <w:rFonts w:hint="eastAsia"/>
          <w:spacing w:val="-46"/>
        </w:rPr>
        <w:t>——</w:t>
      </w:r>
      <w:r>
        <w:rPr>
          <w:rFonts w:hint="eastAsia"/>
          <w:spacing w:val="-36"/>
        </w:rPr>
        <w:t xml:space="preserve"> </w:t>
      </w:r>
      <w:r w:rsidRPr="00D52D9F">
        <w:rPr>
          <w:rFonts w:hint="eastAsia"/>
        </w:rPr>
        <w:t>漢代</w:t>
      </w:r>
    </w:p>
    <w:p w14:paraId="33DCAC22" w14:textId="2DFA2426" w:rsidR="009954B9" w:rsidRPr="009954B9" w:rsidRDefault="009954B9" w:rsidP="009954B9">
      <w:pPr>
        <w:widowControl/>
        <w:spacing w:after="160" w:line="259" w:lineRule="auto"/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9954B9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一、閱讀下文，回答問題。</w:t>
      </w:r>
    </w:p>
    <w:p w14:paraId="33C4588A" w14:textId="0E83F347" w:rsidR="009954B9" w:rsidRPr="009954B9" w:rsidRDefault="009954B9" w:rsidP="009954B9">
      <w:pPr>
        <w:widowControl/>
        <w:spacing w:after="160" w:line="259" w:lineRule="auto"/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9954B9">
        <w:rPr>
          <w:rFonts w:ascii="Microsoft JhengHei UI" w:eastAsia="Microsoft JhengHei UI" w:hAnsi="Microsoft JhengHei UI"/>
          <w:b/>
          <w:bCs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14DA0F" wp14:editId="43F7EC05">
                <wp:simplePos x="0" y="0"/>
                <wp:positionH relativeFrom="column">
                  <wp:posOffset>3954449</wp:posOffset>
                </wp:positionH>
                <wp:positionV relativeFrom="paragraph">
                  <wp:posOffset>28878</wp:posOffset>
                </wp:positionV>
                <wp:extent cx="2724150" cy="21240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254C1" w14:textId="77777777" w:rsidR="009954B9" w:rsidRDefault="009954B9" w:rsidP="009954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F924F" wp14:editId="12DC98C0">
                                  <wp:extent cx="2352675" cy="1950738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4857" cy="1977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4DA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1.35pt;margin-top:2.25pt;width:214.5pt;height:16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" stroked="f">
                <v:textbox>
                  <w:txbxContent>
                    <w:p w14:paraId="55C254C1" w14:textId="77777777" w:rsidR="009954B9" w:rsidRDefault="009954B9" w:rsidP="009954B9">
                      <w:r>
                        <w:rPr>
                          <w:noProof/>
                        </w:rPr>
                        <w:drawing>
                          <wp:inline distT="0" distB="0" distL="0" distR="0" wp14:anchorId="253F924F" wp14:editId="12DC98C0">
                            <wp:extent cx="2352675" cy="1950738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4857" cy="1977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3BF9"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 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1986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年，甘肅天水放馬灘的一座漢墓裏，發現了一張古紙。它的長度約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5.6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厘米、寬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2.6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厘米，紙上用了墨線繪有山、川、崖、路，這張紙後來被名為「放馬灘紙」。根據考古學家的研究，放馬灘紙是一張西漢文帝或景帝（西元前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179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年—前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143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年）時期的紙質地圖。它以麻類植物製成，是目前世界上最早的紙地圖實物，與同時或更早發現的木版地圖、壁畫地圖、石刻地圖、絲帛地圖相比，攜帶更加輕便。</w:t>
      </w:r>
    </w:p>
    <w:p w14:paraId="0E8564DA" w14:textId="2E471A0B" w:rsidR="009954B9" w:rsidRPr="009954B9" w:rsidRDefault="00BC3BF9" w:rsidP="009954B9">
      <w:pPr>
        <w:widowControl/>
        <w:spacing w:after="160" w:line="259" w:lineRule="auto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 </w:t>
      </w:r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放馬灘紙的出土，進一步為西漢有紙論提供了</w:t>
      </w:r>
      <w:r w:rsidR="000F2597" w:rsidRPr="00CD0109">
        <w:rPr>
          <w:rFonts w:ascii="微軟正黑體" w:eastAsia="微軟正黑體" w:hAnsi="微軟正黑體" w:hint="eastAsia"/>
          <w:kern w:val="0"/>
          <w:szCs w:val="24"/>
          <w:lang w:val="en-HK"/>
        </w:rPr>
        <w:t>證</w:t>
      </w:r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據。早在西元前</w:t>
      </w:r>
      <w:r w:rsidR="009954B9"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2</w:t>
      </w:r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世紀的西漢初期，中國已經有造紙技術，而且應用於包裝、書寫和繪圖等領域，比東漢蔡倫造紙早了足足二、三百年。不過，學者也指出即使發現了西漢時期的紙張，都不損蔡倫在造紙術方面的貢獻。蔡倫改良了造紙技術，才促成了紙張作為一種文字載體的大規模流行。</w:t>
      </w:r>
    </w:p>
    <w:p w14:paraId="34561FF5" w14:textId="62A37198" w:rsidR="009954B9" w:rsidRPr="009954B9" w:rsidRDefault="009954B9" w:rsidP="000F2597">
      <w:pPr>
        <w:widowControl/>
        <w:spacing w:after="160"/>
        <w:jc w:val="right"/>
        <w:rPr>
          <w:rFonts w:ascii="Microsoft JhengHei UI" w:eastAsia="Microsoft JhengHei UI" w:hAnsi="Microsoft JhengHei UI"/>
          <w:kern w:val="0"/>
          <w:sz w:val="20"/>
          <w:szCs w:val="20"/>
          <w:lang w:val="en-HK"/>
        </w:rPr>
      </w:pPr>
      <w:r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改</w:t>
      </w:r>
      <w:r w:rsidR="0054762B" w:rsidRPr="0054762B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編</w:t>
      </w:r>
      <w:r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自《人民日報》：〈放馬灘地圖：世界上最早的紙〉</w:t>
      </w:r>
    </w:p>
    <w:tbl>
      <w:tblPr>
        <w:tblStyle w:val="TableGrid1"/>
        <w:tblW w:w="10201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"/>
        <w:gridCol w:w="9683"/>
      </w:tblGrid>
      <w:tr w:rsidR="00DB7A7F" w:rsidRPr="00DB7A7F" w14:paraId="5C4E4006" w14:textId="77777777" w:rsidTr="006A5FDA">
        <w:trPr>
          <w:trHeight w:val="920"/>
        </w:trPr>
        <w:tc>
          <w:tcPr>
            <w:tcW w:w="518" w:type="dxa"/>
          </w:tcPr>
          <w:p w14:paraId="0E21D754" w14:textId="77777777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1.</w:t>
            </w:r>
          </w:p>
        </w:tc>
        <w:tc>
          <w:tcPr>
            <w:tcW w:w="9683" w:type="dxa"/>
          </w:tcPr>
          <w:p w14:paraId="434E6C09" w14:textId="7E69D899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文中提及的放馬灘紙是甚麼朝代的紙張？</w:t>
            </w:r>
          </w:p>
          <w:p w14:paraId="329369CA" w14:textId="210044CF" w:rsidR="00DB7A7F" w:rsidRPr="006C5A69" w:rsidRDefault="006C5A69" w:rsidP="00DB7A7F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________________________________________________________________________________________________</w:t>
            </w:r>
          </w:p>
        </w:tc>
      </w:tr>
      <w:tr w:rsidR="00DB7A7F" w:rsidRPr="00DB7A7F" w14:paraId="021DD393" w14:textId="77777777" w:rsidTr="006A5FDA">
        <w:trPr>
          <w:trHeight w:val="901"/>
        </w:trPr>
        <w:tc>
          <w:tcPr>
            <w:tcW w:w="518" w:type="dxa"/>
          </w:tcPr>
          <w:p w14:paraId="40FB179F" w14:textId="77777777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2.</w:t>
            </w:r>
          </w:p>
        </w:tc>
        <w:tc>
          <w:tcPr>
            <w:tcW w:w="9683" w:type="dxa"/>
          </w:tcPr>
          <w:p w14:paraId="7BC608BF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放馬灘紙是用甚麼材料製成的？</w:t>
            </w:r>
          </w:p>
          <w:p w14:paraId="774A8D5B" w14:textId="142FF59B" w:rsidR="00DB7A7F" w:rsidRPr="00DB7A7F" w:rsidRDefault="006C5A69" w:rsidP="00DB7A7F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________________________________________________________________________________________________</w:t>
            </w:r>
          </w:p>
        </w:tc>
      </w:tr>
    </w:tbl>
    <w:p w14:paraId="621516FF" w14:textId="77777777" w:rsidR="006A5FDA" w:rsidRDefault="006A5FDA" w:rsidP="00DB7A7F">
      <w:pPr>
        <w:jc w:val="right"/>
        <w:rPr>
          <w:rFonts w:ascii="Microsoft JhengHei UI" w:eastAsia="Microsoft JhengHei UI" w:hAnsi="Microsoft JhengHei UI"/>
          <w:szCs w:val="24"/>
          <w:lang w:val="en-HK"/>
        </w:rPr>
        <w:sectPr w:rsidR="006A5FDA" w:rsidSect="00FB2849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tbl>
      <w:tblPr>
        <w:tblStyle w:val="TableGrid1"/>
        <w:tblW w:w="10201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"/>
        <w:gridCol w:w="9683"/>
      </w:tblGrid>
      <w:tr w:rsidR="00DB7A7F" w:rsidRPr="00DB7A7F" w14:paraId="56114818" w14:textId="77777777" w:rsidTr="006A5FDA">
        <w:trPr>
          <w:trHeight w:val="920"/>
        </w:trPr>
        <w:tc>
          <w:tcPr>
            <w:tcW w:w="518" w:type="dxa"/>
          </w:tcPr>
          <w:p w14:paraId="4D4A5717" w14:textId="7C65A26C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lastRenderedPageBreak/>
              <w:t>3.</w:t>
            </w:r>
          </w:p>
        </w:tc>
        <w:tc>
          <w:tcPr>
            <w:tcW w:w="9683" w:type="dxa"/>
          </w:tcPr>
          <w:p w14:paraId="37FBD909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放馬灘紙在當時有何作用？</w:t>
            </w:r>
          </w:p>
          <w:p w14:paraId="53C20A48" w14:textId="58AF2989" w:rsidR="00DB7A7F" w:rsidRPr="00DB7A7F" w:rsidRDefault="006C5A69" w:rsidP="00DB7A7F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________________________________________________________________________________________________</w:t>
            </w:r>
          </w:p>
        </w:tc>
      </w:tr>
      <w:tr w:rsidR="00DB7A7F" w:rsidRPr="00DB7A7F" w14:paraId="38927B29" w14:textId="77777777" w:rsidTr="006A5FDA">
        <w:trPr>
          <w:trHeight w:val="901"/>
        </w:trPr>
        <w:tc>
          <w:tcPr>
            <w:tcW w:w="518" w:type="dxa"/>
          </w:tcPr>
          <w:p w14:paraId="700795AF" w14:textId="77777777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4.</w:t>
            </w:r>
          </w:p>
        </w:tc>
        <w:tc>
          <w:tcPr>
            <w:tcW w:w="9683" w:type="dxa"/>
          </w:tcPr>
          <w:p w14:paraId="6E065A06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根據文章，放馬灘紙的出土有何意義？</w:t>
            </w:r>
          </w:p>
          <w:p w14:paraId="04B89756" w14:textId="767C0910" w:rsidR="00DB7A7F" w:rsidRPr="00DB7A7F" w:rsidRDefault="006C5A69" w:rsidP="00DB7A7F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________________________________________________________________________________________________</w:t>
            </w:r>
          </w:p>
        </w:tc>
      </w:tr>
    </w:tbl>
    <w:p w14:paraId="7B6D2841" w14:textId="2D63216F" w:rsidR="00D97DD3" w:rsidRPr="00D97DD3" w:rsidRDefault="00BC3BF9" w:rsidP="00D97DD3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0D3016">
        <w:rPr>
          <w:rFonts w:ascii="Microsoft JhengHei UI" w:eastAsia="Microsoft JhengHei UI" w:hAnsi="Microsoft JhengHei UI"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241652" wp14:editId="0F8114B8">
                <wp:simplePos x="0" y="0"/>
                <wp:positionH relativeFrom="margin">
                  <wp:posOffset>159027</wp:posOffset>
                </wp:positionH>
                <wp:positionV relativeFrom="paragraph">
                  <wp:posOffset>436162</wp:posOffset>
                </wp:positionV>
                <wp:extent cx="2705100" cy="2085975"/>
                <wp:effectExtent l="0" t="0" r="0" b="952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E3BBE" w14:textId="77777777" w:rsidR="000D3016" w:rsidRDefault="000D3016" w:rsidP="000D30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6DCFE" wp14:editId="59289E24">
                                  <wp:extent cx="2513330" cy="1981200"/>
                                  <wp:effectExtent l="0" t="0" r="1270" b="0"/>
                                  <wp:docPr id="5" name="Picture 5" descr="A picture containing outdoor object, dark, nigh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outdoor object, dark, nigh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700" cy="1990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41652" id="_x0000_s1027" type="#_x0000_t202" style="position:absolute;margin-left:12.5pt;margin-top:34.35pt;width:213pt;height:16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" stroked="f">
                <v:textbox>
                  <w:txbxContent>
                    <w:p w14:paraId="680E3BBE" w14:textId="77777777" w:rsidR="000D3016" w:rsidRDefault="000D3016" w:rsidP="000D3016">
                      <w:r>
                        <w:rPr>
                          <w:noProof/>
                        </w:rPr>
                        <w:drawing>
                          <wp:inline distT="0" distB="0" distL="0" distR="0" wp14:anchorId="0516DCFE" wp14:editId="59289E24">
                            <wp:extent cx="2513330" cy="1981200"/>
                            <wp:effectExtent l="0" t="0" r="1270" b="0"/>
                            <wp:docPr id="5" name="Picture 5" descr="A picture containing outdoor object, dark, nigh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outdoor object, dark, night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700" cy="1990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7DD3" w:rsidRPr="00D97DD3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二、閱讀下文，回答問題。</w:t>
      </w:r>
    </w:p>
    <w:p w14:paraId="08F57DDF" w14:textId="038900EC" w:rsidR="006E4A68" w:rsidRPr="006E4A68" w:rsidRDefault="00BC3BF9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</w:t>
      </w:r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你知道月球上有一座環形山稱為「張衡山」嗎？你知道太陽系中還有一顆編號1802號的小行星名為「張衡星」嗎？這是為了紀念中國偉大的天文科學家張衡，以及表揚其在天文科技上作出的貢獻。</w:t>
      </w:r>
    </w:p>
    <w:p w14:paraId="4CEA8278" w14:textId="16EE1046" w:rsidR="006E4A68" w:rsidRPr="006E4A68" w:rsidRDefault="00BC3BF9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</w:t>
      </w:r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英國學者李約瑟教授是中國科技史的專家，他在《中國的科學與文明》指出：「中國人在阿拉伯人以前，是全世界最堅毅、最精確的天文觀測者。有很長一段時間（約自公元前5世紀至10世紀）幾乎只有中國的紀錄可供利用……」東漢時期的張衡，便是處於這時期的中國科學家之一。</w:t>
      </w:r>
    </w:p>
    <w:p w14:paraId="08FB87C2" w14:textId="2C0EF4AC" w:rsidR="00FA0742" w:rsidRDefault="00BC3BF9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 </w:t>
      </w:r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張衡是一位天文學家和發明家。他發明了世界上第一架測定地震及方位的「地動儀」，又製造了用水力推動來觀察星象的「渾天儀」。這些發明和儀器可說是獨步全球，歐洲要到一千多年後才出現相似的儀器呢！張衡的天體說、對天象的新解釋，還有所推算的圓周率，使他成為中國科學史上一個重要人物，在世界科學史留下不朽的位置。</w:t>
      </w:r>
    </w:p>
    <w:tbl>
      <w:tblPr>
        <w:tblStyle w:val="TableGrid2"/>
        <w:tblpPr w:leftFromText="180" w:rightFromText="180" w:vertAnchor="text" w:horzAnchor="margin" w:tblpY="2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"/>
        <w:gridCol w:w="9190"/>
      </w:tblGrid>
      <w:tr w:rsidR="00FA0742" w:rsidRPr="00FA0742" w14:paraId="1D657332" w14:textId="77777777" w:rsidTr="006C5A69">
        <w:trPr>
          <w:trHeight w:val="827"/>
        </w:trPr>
        <w:tc>
          <w:tcPr>
            <w:tcW w:w="535" w:type="dxa"/>
          </w:tcPr>
          <w:p w14:paraId="7C76E34D" w14:textId="4028ACD1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lastRenderedPageBreak/>
              <w:t>1</w:t>
            </w:r>
            <w:r w:rsid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.</w:t>
            </w:r>
          </w:p>
        </w:tc>
        <w:tc>
          <w:tcPr>
            <w:tcW w:w="9093" w:type="dxa"/>
          </w:tcPr>
          <w:p w14:paraId="77FAFF00" w14:textId="00284463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為甚麼會以張衡來命名月球的環形山和一顆小行星？</w:t>
            </w:r>
          </w:p>
          <w:p w14:paraId="731590EB" w14:textId="35C92036" w:rsidR="00FA0742" w:rsidRPr="00FA0742" w:rsidRDefault="006C5A69" w:rsidP="006C5A69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</w:t>
            </w:r>
            <w:r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</w:t>
            </w:r>
          </w:p>
        </w:tc>
      </w:tr>
      <w:tr w:rsidR="00FA0742" w:rsidRPr="00FA0742" w14:paraId="760B9E8B" w14:textId="77777777" w:rsidTr="006C5A69">
        <w:trPr>
          <w:trHeight w:val="1250"/>
        </w:trPr>
        <w:tc>
          <w:tcPr>
            <w:tcW w:w="535" w:type="dxa"/>
          </w:tcPr>
          <w:p w14:paraId="58010753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2.</w:t>
            </w:r>
          </w:p>
        </w:tc>
        <w:tc>
          <w:tcPr>
            <w:tcW w:w="9093" w:type="dxa"/>
          </w:tcPr>
          <w:p w14:paraId="3A82E3E7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根據上文，張衡在東漢時有甚麼科學成就？</w:t>
            </w:r>
          </w:p>
          <w:p w14:paraId="61F6B37F" w14:textId="77777777" w:rsidR="00FA0742" w:rsidRDefault="006C5A69" w:rsidP="006C5A69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</w:t>
            </w:r>
          </w:p>
          <w:p w14:paraId="4A6DEC36" w14:textId="62768DD4" w:rsidR="000F2597" w:rsidRPr="000F2597" w:rsidRDefault="000F2597" w:rsidP="000F2597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</w:t>
            </w:r>
          </w:p>
        </w:tc>
      </w:tr>
      <w:tr w:rsidR="00FA0742" w:rsidRPr="00FA0742" w14:paraId="5B05FDAD" w14:textId="77777777" w:rsidTr="006C5A69">
        <w:trPr>
          <w:trHeight w:val="890"/>
        </w:trPr>
        <w:tc>
          <w:tcPr>
            <w:tcW w:w="535" w:type="dxa"/>
          </w:tcPr>
          <w:p w14:paraId="36CE2CEA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3.</w:t>
            </w:r>
          </w:p>
        </w:tc>
        <w:tc>
          <w:tcPr>
            <w:tcW w:w="9093" w:type="dxa"/>
          </w:tcPr>
          <w:p w14:paraId="1E9DCE93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文章引用李約瑟在《中國的科學與文明》的內容，有何用意？</w:t>
            </w:r>
          </w:p>
          <w:p w14:paraId="270A8E68" w14:textId="516FE8FB" w:rsidR="00FA0742" w:rsidRPr="00FA0742" w:rsidRDefault="006C5A69" w:rsidP="006C5A69">
            <w:pPr>
              <w:rPr>
                <w:rFonts w:ascii="Microsoft JhengHei UI" w:eastAsia="Microsoft JhengHei UI" w:hAnsi="Microsoft JhengHei UI"/>
                <w:color w:val="FF0000"/>
                <w:szCs w:val="24"/>
                <w:u w:val="single" w:color="000000" w:themeColor="text1"/>
                <w:lang w:val="en-HK" w:eastAsia="zh-TW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</w:t>
            </w:r>
          </w:p>
        </w:tc>
      </w:tr>
      <w:tr w:rsidR="00FA0742" w:rsidRPr="00FA0742" w14:paraId="0948B166" w14:textId="77777777" w:rsidTr="006C5A69">
        <w:tc>
          <w:tcPr>
            <w:tcW w:w="535" w:type="dxa"/>
          </w:tcPr>
          <w:p w14:paraId="0FE1C425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4.</w:t>
            </w:r>
          </w:p>
        </w:tc>
        <w:tc>
          <w:tcPr>
            <w:tcW w:w="9093" w:type="dxa"/>
          </w:tcPr>
          <w:p w14:paraId="632E814D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你知道中國還有甚麼發明，傳播到世界各地？</w:t>
            </w:r>
          </w:p>
          <w:p w14:paraId="0A235A37" w14:textId="7AB9ACD7" w:rsidR="00FA0742" w:rsidRPr="00FA0742" w:rsidRDefault="006C5A69" w:rsidP="006C5A69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</w:t>
            </w:r>
          </w:p>
        </w:tc>
      </w:tr>
    </w:tbl>
    <w:p w14:paraId="59E43C5A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38067023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6C1177A1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F7FE34B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6C319198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F875199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422151F9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60B74ABA" w14:textId="77777777" w:rsidR="006C5A69" w:rsidRDefault="006C5A69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185BB6D0" w14:textId="77777777" w:rsidR="00EB2120" w:rsidRDefault="00191D90" w:rsidP="006E4A68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191D90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lastRenderedPageBreak/>
        <w:t>三、羅馬人普林尼曾讚美中國生產的鐵質量很好。展覽中有很多漢朝的鐵器，那一件最令你</w:t>
      </w:r>
      <w:r w:rsidR="00EB2120"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  <w:t xml:space="preserve">    </w:t>
      </w:r>
    </w:p>
    <w:p w14:paraId="28591492" w14:textId="7547CC34" w:rsidR="00FA0742" w:rsidRPr="006C5A69" w:rsidRDefault="00EB2120" w:rsidP="006E4A68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  <w:t xml:space="preserve">    </w:t>
      </w:r>
      <w:r w:rsidR="00191D90" w:rsidRPr="00191D90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印象深刻呢？試着把它畫下，與老師、同學們分享！</w:t>
      </w:r>
    </w:p>
    <w:tbl>
      <w:tblPr>
        <w:tblStyle w:val="a4"/>
        <w:tblW w:w="9356" w:type="dxa"/>
        <w:tblInd w:w="137" w:type="dxa"/>
        <w:tblLook w:val="04A0" w:firstRow="1" w:lastRow="0" w:firstColumn="1" w:lastColumn="0" w:noHBand="0" w:noVBand="1"/>
      </w:tblPr>
      <w:tblGrid>
        <w:gridCol w:w="9356"/>
      </w:tblGrid>
      <w:tr w:rsidR="00CE5D11" w14:paraId="50C0396A" w14:textId="77777777" w:rsidTr="000F2597">
        <w:trPr>
          <w:trHeight w:val="7950"/>
        </w:trPr>
        <w:tc>
          <w:tcPr>
            <w:tcW w:w="9356" w:type="dxa"/>
            <w:vAlign w:val="center"/>
          </w:tcPr>
          <w:p w14:paraId="58E7D416" w14:textId="53603FF2" w:rsidR="00CE5D11" w:rsidRPr="005C3982" w:rsidRDefault="00CE5D11" w:rsidP="003D01BE">
            <w:pPr>
              <w:jc w:val="center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</w:p>
        </w:tc>
      </w:tr>
    </w:tbl>
    <w:p w14:paraId="7A0B1985" w14:textId="6020E731" w:rsidR="00D17C51" w:rsidRPr="00D97DD3" w:rsidRDefault="00D17C51" w:rsidP="00BB7767">
      <w:pPr>
        <w:rPr>
          <w:lang w:val="en-HK"/>
        </w:rPr>
      </w:pPr>
    </w:p>
    <w:sectPr w:rsidR="00D17C51" w:rsidRPr="00D97DD3" w:rsidSect="00FB2849">
      <w:headerReference w:type="default" r:id="rId16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309A1" w14:textId="77777777" w:rsidR="00564E2F" w:rsidRDefault="00564E2F" w:rsidP="002F3AE4">
      <w:r>
        <w:separator/>
      </w:r>
    </w:p>
  </w:endnote>
  <w:endnote w:type="continuationSeparator" w:id="0">
    <w:p w14:paraId="44CB08F9" w14:textId="77777777" w:rsidR="00564E2F" w:rsidRDefault="00564E2F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757E3867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11644" w14:textId="77777777" w:rsidR="00564E2F" w:rsidRDefault="00564E2F" w:rsidP="002F3AE4">
      <w:r>
        <w:separator/>
      </w:r>
    </w:p>
  </w:footnote>
  <w:footnote w:type="continuationSeparator" w:id="0">
    <w:p w14:paraId="2D8F5B5C" w14:textId="77777777" w:rsidR="00564E2F" w:rsidRDefault="00564E2F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2E4C2E26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B933BCD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6" cy="1078187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60269" w14:textId="4FA591B4" w:rsidR="006A5FDA" w:rsidRPr="00663376" w:rsidRDefault="009B38DE">
    <w:pPr>
      <w:pStyle w:val="a5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DD38780" wp14:editId="2F5C4A16">
          <wp:simplePos x="0" y="0"/>
          <wp:positionH relativeFrom="page">
            <wp:posOffset>5715</wp:posOffset>
          </wp:positionH>
          <wp:positionV relativeFrom="paragraph">
            <wp:posOffset>0</wp:posOffset>
          </wp:positionV>
          <wp:extent cx="7559993" cy="1078186"/>
          <wp:effectExtent l="0" t="0" r="3175" b="8255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  <w:vertAlign w:val="subscript"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84AA4"/>
    <w:multiLevelType w:val="hybridMultilevel"/>
    <w:tmpl w:val="EED8843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53598"/>
    <w:multiLevelType w:val="hybridMultilevel"/>
    <w:tmpl w:val="6EF2D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DF40F0"/>
    <w:multiLevelType w:val="hybridMultilevel"/>
    <w:tmpl w:val="C9DC7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5529948">
    <w:abstractNumId w:val="2"/>
  </w:num>
  <w:num w:numId="2" w16cid:durableId="1736049946">
    <w:abstractNumId w:val="0"/>
  </w:num>
  <w:num w:numId="3" w16cid:durableId="517430386">
    <w:abstractNumId w:val="3"/>
  </w:num>
  <w:num w:numId="4" w16cid:durableId="1095054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6158B"/>
    <w:rsid w:val="0009101C"/>
    <w:rsid w:val="000B7BE4"/>
    <w:rsid w:val="000C4C21"/>
    <w:rsid w:val="000D3016"/>
    <w:rsid w:val="000F2597"/>
    <w:rsid w:val="000F6AE5"/>
    <w:rsid w:val="00103830"/>
    <w:rsid w:val="00114868"/>
    <w:rsid w:val="00156FE0"/>
    <w:rsid w:val="00191D90"/>
    <w:rsid w:val="001C3B0E"/>
    <w:rsid w:val="001D1156"/>
    <w:rsid w:val="002453D2"/>
    <w:rsid w:val="00246EF0"/>
    <w:rsid w:val="00256AB6"/>
    <w:rsid w:val="0028603D"/>
    <w:rsid w:val="002A72C0"/>
    <w:rsid w:val="002D0D4A"/>
    <w:rsid w:val="002F3AE4"/>
    <w:rsid w:val="0031537C"/>
    <w:rsid w:val="00395CAF"/>
    <w:rsid w:val="0039642E"/>
    <w:rsid w:val="003F3314"/>
    <w:rsid w:val="0041667C"/>
    <w:rsid w:val="00450BD2"/>
    <w:rsid w:val="00490DCC"/>
    <w:rsid w:val="004B70A4"/>
    <w:rsid w:val="004D5F7C"/>
    <w:rsid w:val="0054762B"/>
    <w:rsid w:val="00564E2F"/>
    <w:rsid w:val="00615264"/>
    <w:rsid w:val="00663376"/>
    <w:rsid w:val="0069449B"/>
    <w:rsid w:val="006A5FDA"/>
    <w:rsid w:val="006C0B54"/>
    <w:rsid w:val="006C1EA5"/>
    <w:rsid w:val="006C5A69"/>
    <w:rsid w:val="006D25DD"/>
    <w:rsid w:val="006E4A68"/>
    <w:rsid w:val="007076E2"/>
    <w:rsid w:val="00712769"/>
    <w:rsid w:val="00741A57"/>
    <w:rsid w:val="007D4D58"/>
    <w:rsid w:val="007F5214"/>
    <w:rsid w:val="0083366B"/>
    <w:rsid w:val="00841546"/>
    <w:rsid w:val="008746A8"/>
    <w:rsid w:val="008C2218"/>
    <w:rsid w:val="0097602E"/>
    <w:rsid w:val="009838AA"/>
    <w:rsid w:val="009954B9"/>
    <w:rsid w:val="009A453C"/>
    <w:rsid w:val="009B38DE"/>
    <w:rsid w:val="009B5B55"/>
    <w:rsid w:val="009C7167"/>
    <w:rsid w:val="00A10123"/>
    <w:rsid w:val="00A32B9D"/>
    <w:rsid w:val="00A979DB"/>
    <w:rsid w:val="00AA4B45"/>
    <w:rsid w:val="00AF005E"/>
    <w:rsid w:val="00B776D1"/>
    <w:rsid w:val="00BA505C"/>
    <w:rsid w:val="00BB7767"/>
    <w:rsid w:val="00BC3BF9"/>
    <w:rsid w:val="00BE36C3"/>
    <w:rsid w:val="00BE38DD"/>
    <w:rsid w:val="00C06B73"/>
    <w:rsid w:val="00C27D76"/>
    <w:rsid w:val="00CC0448"/>
    <w:rsid w:val="00CE5D11"/>
    <w:rsid w:val="00D17C51"/>
    <w:rsid w:val="00D86FD6"/>
    <w:rsid w:val="00D97876"/>
    <w:rsid w:val="00D97DD3"/>
    <w:rsid w:val="00DB7A7F"/>
    <w:rsid w:val="00E13BB1"/>
    <w:rsid w:val="00E34CB4"/>
    <w:rsid w:val="00E677FE"/>
    <w:rsid w:val="00EB2120"/>
    <w:rsid w:val="00F036A6"/>
    <w:rsid w:val="00F73A55"/>
    <w:rsid w:val="00FA0742"/>
    <w:rsid w:val="00FA573E"/>
    <w:rsid w:val="00FA7A17"/>
    <w:rsid w:val="00FB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table" w:customStyle="1" w:styleId="TableGrid1">
    <w:name w:val="Table Grid1"/>
    <w:basedOn w:val="a1"/>
    <w:next w:val="a4"/>
    <w:uiPriority w:val="39"/>
    <w:rsid w:val="00DB7A7F"/>
    <w:pPr>
      <w:widowControl/>
    </w:pPr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4"/>
    <w:uiPriority w:val="39"/>
    <w:rsid w:val="00FA0742"/>
    <w:pPr>
      <w:widowControl/>
    </w:pPr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A">
    <w:name w:val="HeadA"/>
    <w:basedOn w:val="a"/>
    <w:link w:val="HeadA0"/>
    <w:qFormat/>
    <w:rsid w:val="00395CAF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395CAF"/>
    <w:rPr>
      <w:rFonts w:ascii="YouYuan" w:eastAsia="YouYuan" w:hAnsi="微軟正黑體"/>
      <w:b/>
      <w:bCs/>
      <w:spacing w:val="26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0D0812-433F-424E-BAB7-46094584A4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948</Words>
  <Characters>967</Characters>
  <Application>Microsoft Office Word</Application>
  <DocSecurity>0</DocSecurity>
  <Lines>53</Lines>
  <Paragraphs>59</Paragraphs>
  <ScaleCrop>false</ScaleCrop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27</cp:revision>
  <dcterms:created xsi:type="dcterms:W3CDTF">2021-07-21T08:56:00Z</dcterms:created>
  <dcterms:modified xsi:type="dcterms:W3CDTF">2023-08-08T01:43:00Z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