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7C43B14A" w:rsidR="00346C1E" w:rsidRDefault="00341F86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  <w:r>
        <w:rPr>
          <w:noProof/>
        </w:rPr>
        <w:object w:dxaOrig="1440" w:dyaOrig="1440" w14:anchorId="43801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56.7pt;margin-top:-85.4pt;width:743.8pt;height:1050.2pt;z-index:251659264;mso-position-horizontal-relative:text;mso-position-vertical-relative:text;mso-width-relative:page;mso-height-relative:page">
            <v:imagedata r:id="rId11" o:title=""/>
          </v:shape>
          <o:OLEObject Type="Embed" ProgID="PBrush" ShapeID="_x0000_s2052" DrawAspect="Content" ObjectID="_1732616489" r:id="rId12"/>
        </w:object>
      </w:r>
    </w:p>
    <w:p w14:paraId="399F3C1D" w14:textId="548E9053" w:rsidR="00346C1E" w:rsidRDefault="00346C1E">
      <w:pPr>
        <w:rPr>
          <w:rFonts w:ascii="Microsoft JhengHei UI" w:eastAsia="Microsoft JhengHei UI" w:hAnsi="Microsoft JhengHei UI"/>
          <w:b/>
          <w:bCs/>
          <w:lang w:val="en-HK"/>
        </w:rPr>
      </w:pPr>
      <w:r>
        <w:rPr>
          <w:rFonts w:ascii="Microsoft JhengHei UI" w:eastAsia="Microsoft JhengHei UI" w:hAnsi="Microsoft JhengHei UI"/>
          <w:b/>
          <w:bCs/>
          <w:lang w:val="en-HK"/>
        </w:rPr>
        <w:br w:type="page"/>
      </w:r>
    </w:p>
    <w:p w14:paraId="487C8EB5" w14:textId="77777777" w:rsidR="00D17C51" w:rsidRPr="00CA0D5D" w:rsidRDefault="00D17C51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</w:p>
    <w:p w14:paraId="0836EF8C" w14:textId="1D095838" w:rsidR="0025654C" w:rsidRPr="00593B9D" w:rsidRDefault="00480D31" w:rsidP="0025654C">
      <w:pPr>
        <w:pStyle w:val="HeadA"/>
        <w:rPr>
          <w:rFonts w:ascii="Microsoft JhengHei" w:eastAsia="Microsoft JhengHei"/>
        </w:rPr>
      </w:pPr>
      <w:r w:rsidRPr="00593B9D">
        <w:rPr>
          <w:rFonts w:ascii="Microsoft JhengHei" w:eastAsia="Microsoft JhengHei" w:hint="eastAsia"/>
        </w:rPr>
        <w:t>課題</w:t>
      </w:r>
      <w:r w:rsidR="003D214C">
        <w:rPr>
          <w:rFonts w:ascii="Microsoft JhengHei" w:eastAsia="Microsoft JhengHei" w:hint="eastAsia"/>
        </w:rPr>
        <w:t>六</w:t>
      </w:r>
      <w:r w:rsidR="00593B9D">
        <w:rPr>
          <w:rFonts w:ascii="Microsoft JhengHei" w:eastAsia="Microsoft JhengHei"/>
        </w:rPr>
        <w:t xml:space="preserve"> </w:t>
      </w:r>
      <w:r w:rsidR="003D214C">
        <w:rPr>
          <w:rFonts w:ascii="Microsoft JhengHei" w:eastAsia="Microsoft JhengHei" w:hint="eastAsia"/>
        </w:rPr>
        <w:t>世界貿易</w:t>
      </w:r>
    </w:p>
    <w:p w14:paraId="6437999D" w14:textId="77777777" w:rsidR="0064499E" w:rsidRPr="00593B9D" w:rsidRDefault="0064499E" w:rsidP="001D0030">
      <w:pPr>
        <w:snapToGrid w:val="0"/>
        <w:rPr>
          <w:rFonts w:ascii="Microsoft JhengHei" w:eastAsia="Microsoft JhengHei" w:hAnsi="Microsoft JhengHei"/>
          <w:b/>
          <w:bCs/>
          <w:sz w:val="32"/>
          <w:szCs w:val="28"/>
        </w:rPr>
      </w:pPr>
    </w:p>
    <w:p w14:paraId="3529C89B" w14:textId="0628BF17" w:rsidR="001D0030" w:rsidRPr="00593B9D" w:rsidRDefault="001D0030" w:rsidP="001D0030">
      <w:pPr>
        <w:snapToGrid w:val="0"/>
        <w:rPr>
          <w:rFonts w:ascii="Microsoft JhengHei" w:eastAsia="Microsoft JhengHei" w:hAnsi="Microsoft JhengHei"/>
          <w:b/>
          <w:bCs/>
          <w:sz w:val="32"/>
          <w:szCs w:val="28"/>
        </w:rPr>
      </w:pPr>
      <w:r w:rsidRPr="00593B9D">
        <w:rPr>
          <w:rFonts w:ascii="Microsoft JhengHei" w:eastAsia="Microsoft JhengHei" w:hAnsi="Microsoft JhengHei" w:hint="eastAsia"/>
          <w:b/>
          <w:bCs/>
          <w:sz w:val="32"/>
          <w:szCs w:val="28"/>
        </w:rPr>
        <w:t>學習目標</w:t>
      </w:r>
    </w:p>
    <w:p w14:paraId="39A4C35C" w14:textId="550F879E" w:rsidR="00713342" w:rsidRPr="00593B9D" w:rsidRDefault="00713342" w:rsidP="00E94A33">
      <w:pPr>
        <w:adjustRightInd w:val="0"/>
        <w:snapToGrid w:val="0"/>
        <w:jc w:val="both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szCs w:val="24"/>
        </w:rPr>
        <w:t>初中生活與社會科虛擬學習旅程教材套課題</w:t>
      </w:r>
      <w:r w:rsidR="006E2BE5">
        <w:rPr>
          <w:rFonts w:ascii="Microsoft JhengHei" w:eastAsia="Microsoft JhengHei" w:hAnsi="Microsoft JhengHei" w:hint="eastAsia"/>
          <w:szCs w:val="24"/>
        </w:rPr>
        <w:t>六世界貿易</w:t>
      </w:r>
      <w:r w:rsidRPr="00593B9D">
        <w:rPr>
          <w:rFonts w:ascii="Microsoft JhengHei" w:eastAsia="Microsoft JhengHei" w:hAnsi="Microsoft JhengHei" w:hint="eastAsia"/>
          <w:szCs w:val="24"/>
        </w:rPr>
        <w:t>，旨在</w:t>
      </w:r>
      <w:r w:rsidR="003F175B" w:rsidRPr="00593B9D">
        <w:rPr>
          <w:rFonts w:ascii="Microsoft JhengHei" w:eastAsia="Microsoft JhengHei" w:hAnsi="Microsoft JhengHei" w:hint="eastAsia"/>
          <w:szCs w:val="24"/>
        </w:rPr>
        <w:t>讓學生</w:t>
      </w:r>
      <w:r w:rsidRPr="00593B9D">
        <w:rPr>
          <w:rFonts w:ascii="Microsoft JhengHei" w:eastAsia="Microsoft JhengHei" w:hAnsi="Microsoft JhengHei" w:hint="eastAsia"/>
          <w:szCs w:val="24"/>
        </w:rPr>
        <w:t>通過</w:t>
      </w:r>
      <w:r w:rsidR="00E76E10" w:rsidRPr="00593B9D">
        <w:rPr>
          <w:rFonts w:ascii="Microsoft JhengHei" w:eastAsia="Microsoft JhengHei" w:hAnsi="Microsoft JhengHei" w:hint="eastAsia"/>
          <w:szCs w:val="24"/>
        </w:rPr>
        <w:t>閱讀</w:t>
      </w:r>
      <w:r w:rsidRPr="00593B9D">
        <w:rPr>
          <w:rFonts w:ascii="Microsoft JhengHei" w:eastAsia="Microsoft JhengHei" w:hAnsi="Microsoft JhengHei" w:hint="eastAsia"/>
          <w:szCs w:val="24"/>
        </w:rPr>
        <w:t>虛擬實境(VR)</w:t>
      </w:r>
      <w:r w:rsidR="0064795D" w:rsidRPr="00593B9D">
        <w:rPr>
          <w:rFonts w:ascii="Microsoft JhengHei" w:eastAsia="Microsoft JhengHei" w:hAnsi="Microsoft JhengHei" w:hint="eastAsia"/>
          <w:szCs w:val="24"/>
        </w:rPr>
        <w:t>展覽館</w:t>
      </w:r>
      <w:r w:rsidRPr="00593B9D">
        <w:rPr>
          <w:rFonts w:ascii="Microsoft JhengHei" w:eastAsia="Microsoft JhengHei" w:hAnsi="Microsoft JhengHei" w:hint="eastAsia"/>
          <w:szCs w:val="24"/>
        </w:rPr>
        <w:t>及360全景圖</w:t>
      </w:r>
      <w:r w:rsidR="003F175B" w:rsidRPr="00593B9D">
        <w:rPr>
          <w:rFonts w:ascii="Microsoft JhengHei" w:eastAsia="Microsoft JhengHei" w:hAnsi="Microsoft JhengHei" w:hint="eastAsia"/>
          <w:szCs w:val="24"/>
        </w:rPr>
        <w:t>並</w:t>
      </w:r>
      <w:r w:rsidRPr="00593B9D">
        <w:rPr>
          <w:rFonts w:ascii="Microsoft JhengHei" w:eastAsia="Microsoft JhengHei" w:hAnsi="Microsoft JhengHei" w:hint="eastAsia"/>
          <w:szCs w:val="24"/>
        </w:rPr>
        <w:t>進行</w:t>
      </w:r>
      <w:r w:rsidR="007A3764" w:rsidRPr="00593B9D">
        <w:rPr>
          <w:rFonts w:ascii="Microsoft JhengHei" w:eastAsia="Microsoft JhengHei" w:hAnsi="Microsoft JhengHei" w:hint="eastAsia"/>
          <w:szCs w:val="24"/>
        </w:rPr>
        <w:t>練習</w:t>
      </w:r>
      <w:r w:rsidR="003F175B" w:rsidRPr="00593B9D">
        <w:rPr>
          <w:rFonts w:ascii="Microsoft JhengHei" w:eastAsia="Microsoft JhengHei" w:hAnsi="Microsoft JhengHei" w:hint="eastAsia"/>
          <w:szCs w:val="24"/>
        </w:rPr>
        <w:t>，</w:t>
      </w:r>
      <w:r w:rsidR="00D26C64" w:rsidRPr="00593B9D">
        <w:rPr>
          <w:rFonts w:ascii="Microsoft JhengHei" w:eastAsia="Microsoft JhengHei" w:hAnsi="Microsoft JhengHei" w:hint="eastAsia"/>
          <w:szCs w:val="24"/>
        </w:rPr>
        <w:t>了解</w:t>
      </w:r>
      <w:r w:rsidR="007D647D" w:rsidRPr="00593B9D">
        <w:rPr>
          <w:rFonts w:ascii="Microsoft JhengHei" w:eastAsia="Microsoft JhengHei" w:hAnsi="Microsoft JhengHei" w:hint="eastAsia"/>
          <w:szCs w:val="24"/>
        </w:rPr>
        <w:t>香港</w:t>
      </w:r>
      <w:r w:rsidR="00D240BC" w:rsidRPr="00593B9D">
        <w:rPr>
          <w:rFonts w:ascii="Microsoft JhengHei" w:eastAsia="Microsoft JhengHei" w:hAnsi="Microsoft JhengHei" w:hint="eastAsia"/>
          <w:szCs w:val="24"/>
        </w:rPr>
        <w:t>作為</w:t>
      </w:r>
      <w:r w:rsidR="006E2BE5">
        <w:rPr>
          <w:rFonts w:ascii="Microsoft JhengHei" w:eastAsia="Microsoft JhengHei" w:hAnsi="Microsoft JhengHei" w:hint="eastAsia"/>
          <w:szCs w:val="24"/>
        </w:rPr>
        <w:t>世界</w:t>
      </w:r>
      <w:r w:rsidR="00623147">
        <w:rPr>
          <w:rFonts w:ascii="Microsoft JhengHei" w:eastAsia="Microsoft JhengHei" w:hAnsi="Microsoft JhengHei" w:hint="eastAsia"/>
          <w:szCs w:val="24"/>
        </w:rPr>
        <w:t>重要</w:t>
      </w:r>
      <w:r w:rsidR="006E2BE5">
        <w:rPr>
          <w:rFonts w:ascii="Microsoft JhengHei" w:eastAsia="Microsoft JhengHei" w:hAnsi="Microsoft JhengHei" w:hint="eastAsia"/>
          <w:szCs w:val="24"/>
        </w:rPr>
        <w:t>貿易城市</w:t>
      </w:r>
      <w:r w:rsidR="00D240BC" w:rsidRPr="00593B9D">
        <w:rPr>
          <w:rFonts w:ascii="Microsoft JhengHei" w:eastAsia="Microsoft JhengHei" w:hAnsi="Microsoft JhengHei" w:hint="eastAsia"/>
          <w:szCs w:val="24"/>
        </w:rPr>
        <w:t>的</w:t>
      </w:r>
      <w:r w:rsidR="0099101D">
        <w:rPr>
          <w:rFonts w:ascii="Microsoft JhengHei" w:eastAsia="Microsoft JhengHei" w:hAnsi="Microsoft JhengHei" w:hint="eastAsia"/>
          <w:szCs w:val="24"/>
        </w:rPr>
        <w:t>狀</w:t>
      </w:r>
      <w:r w:rsidR="000826B7" w:rsidRPr="00593B9D">
        <w:rPr>
          <w:rFonts w:ascii="Microsoft JhengHei" w:eastAsia="Microsoft JhengHei" w:hAnsi="Microsoft JhengHei" w:hint="eastAsia"/>
          <w:szCs w:val="24"/>
        </w:rPr>
        <w:t>況</w:t>
      </w:r>
      <w:r w:rsidRPr="00593B9D">
        <w:rPr>
          <w:rFonts w:ascii="Microsoft JhengHei" w:eastAsia="Microsoft JhengHei" w:hAnsi="Microsoft JhengHei" w:hint="eastAsia"/>
          <w:szCs w:val="24"/>
        </w:rPr>
        <w:t>。完成後，學生將能夠：</w:t>
      </w:r>
    </w:p>
    <w:p w14:paraId="16E4700B" w14:textId="77777777" w:rsidR="00F50622" w:rsidRPr="00593B9D" w:rsidRDefault="00F50622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335E1C69" w14:textId="7DFE1123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知識</w:t>
      </w:r>
    </w:p>
    <w:p w14:paraId="3C74AB0E" w14:textId="0D42A8A5" w:rsidR="006D75CC" w:rsidRPr="00F00AD7" w:rsidRDefault="00F00AD7" w:rsidP="00F00AD7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F00AD7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認識貿易的定義及促進貿易的條件、貿易的利弊</w:t>
      </w:r>
    </w:p>
    <w:p w14:paraId="0AC4C726" w14:textId="51292E3E" w:rsidR="004833FF" w:rsidRPr="004833FF" w:rsidRDefault="0083446D" w:rsidP="006D75C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</w:rPr>
        <w:t>指出</w:t>
      </w:r>
      <w:r w:rsidR="0050778C" w:rsidRPr="0050778C">
        <w:rPr>
          <w:rFonts w:ascii="Microsoft JhengHei" w:eastAsia="Microsoft JhengHei" w:hAnsi="Microsoft JhengHei" w:hint="eastAsia"/>
        </w:rPr>
        <w:t>貿易保護與經濟安全</w:t>
      </w:r>
    </w:p>
    <w:p w14:paraId="57915530" w14:textId="33DFDA97" w:rsidR="006D75CC" w:rsidRPr="00593B9D" w:rsidRDefault="000D7DC2" w:rsidP="006D75C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>
        <w:rPr>
          <w:rFonts w:ascii="Microsoft JhengHei" w:eastAsia="Microsoft JhengHei" w:hAnsi="Microsoft JhengHei" w:hint="eastAsia"/>
          <w:lang w:val="en-HK"/>
        </w:rPr>
        <w:t>了解</w:t>
      </w:r>
      <w:r w:rsidR="004833FF" w:rsidRPr="00D342F1">
        <w:rPr>
          <w:rFonts w:ascii="Microsoft JhengHei" w:eastAsia="Microsoft JhengHei" w:hAnsi="Microsoft JhengHei" w:hint="eastAsia"/>
          <w:lang w:val="en-HK"/>
        </w:rPr>
        <w:t>香港有哪些與貿易有關的交通基建設施</w:t>
      </w:r>
      <w:r w:rsidR="004833FF">
        <w:rPr>
          <w:rFonts w:ascii="Microsoft JhengHei" w:eastAsia="Microsoft JhengHei" w:hAnsi="Microsoft JhengHei" w:hint="eastAsia"/>
          <w:lang w:val="en-HK"/>
        </w:rPr>
        <w:t>及</w:t>
      </w:r>
      <w:r w:rsidR="004833FF" w:rsidRPr="00C409BA">
        <w:rPr>
          <w:rFonts w:ascii="Microsoft JhengHei" w:eastAsia="Microsoft JhengHei" w:hAnsi="Microsoft JhengHei" w:hint="eastAsia"/>
          <w:lang w:val="en-HK"/>
        </w:rPr>
        <w:t>機構</w:t>
      </w:r>
      <w:r w:rsidR="004833FF">
        <w:rPr>
          <w:rFonts w:ascii="Microsoft JhengHei" w:eastAsia="Microsoft JhengHei" w:hAnsi="Microsoft JhengHei" w:hint="eastAsia"/>
          <w:lang w:val="en-HK"/>
        </w:rPr>
        <w:t>與</w:t>
      </w:r>
      <w:r w:rsidR="004833FF" w:rsidRPr="00C409BA">
        <w:rPr>
          <w:rFonts w:ascii="Microsoft JhengHei" w:eastAsia="Microsoft JhengHei" w:hAnsi="Microsoft JhengHei" w:hint="eastAsia"/>
          <w:lang w:val="en-HK"/>
        </w:rPr>
        <w:t>場所</w:t>
      </w:r>
      <w:r w:rsidR="00602793">
        <w:rPr>
          <w:rFonts w:ascii="Microsoft JhengHei" w:eastAsia="Microsoft JhengHei" w:hAnsi="Microsoft JhengHei" w:hint="eastAsia"/>
        </w:rPr>
        <w:t>，以及國家對香港的支持</w:t>
      </w:r>
    </w:p>
    <w:p w14:paraId="7D7E0779" w14:textId="77777777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66F1A284" w14:textId="77777777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技能</w:t>
      </w:r>
    </w:p>
    <w:p w14:paraId="15987641" w14:textId="1DB57710" w:rsidR="00B34CFA" w:rsidRPr="00593B9D" w:rsidRDefault="00B34CFA" w:rsidP="00B34CFA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透過</w:t>
      </w:r>
      <w:r w:rsidR="007D647D"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有關</w:t>
      </w:r>
      <w:r w:rsidR="00BC6EA3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貿易</w:t>
      </w:r>
      <w:r w:rsidR="00717317" w:rsidRPr="00593B9D">
        <w:rPr>
          <w:rFonts w:ascii="Microsoft JhengHei" w:eastAsia="Microsoft JhengHei" w:hAnsi="Microsoft JhengHei" w:hint="eastAsia"/>
          <w:lang w:val="en-HK"/>
        </w:rPr>
        <w:t>的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數據，</w:t>
      </w:r>
      <w:r w:rsidR="00E43BC7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提升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閱讀及分析圖表的能力</w:t>
      </w:r>
    </w:p>
    <w:p w14:paraId="5EF4A201" w14:textId="1D35B989" w:rsidR="006D75CC" w:rsidRPr="00593B9D" w:rsidRDefault="006D75C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透過分組考察活動，</w:t>
      </w:r>
      <w:r w:rsidR="00E43BC7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提</w:t>
      </w:r>
      <w:r w:rsidR="00C232DC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升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協作</w:t>
      </w:r>
      <w:r w:rsidRPr="00593B9D">
        <w:rPr>
          <w:rFonts w:ascii="Microsoft JhengHei" w:eastAsia="Microsoft JhengHei" w:hAnsi="Microsoft JhengHei" w:cs="Microsoft JhengHei"/>
          <w:szCs w:val="24"/>
          <w:shd w:val="clear" w:color="auto" w:fill="FFFFFF"/>
        </w:rPr>
        <w:t>能力</w:t>
      </w:r>
    </w:p>
    <w:p w14:paraId="66EA927F" w14:textId="75BD71F4" w:rsidR="006D75CC" w:rsidRPr="00593B9D" w:rsidRDefault="006D75C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透過</w:t>
      </w:r>
      <w:r w:rsidR="00A76D58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討論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活動，</w:t>
      </w:r>
      <w:r w:rsidR="00E515A7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加強</w:t>
      </w:r>
      <w:r w:rsidR="00A76D58" w:rsidRPr="00593B9D">
        <w:rPr>
          <w:rFonts w:ascii="Microsoft JhengHei" w:eastAsia="Microsoft JhengHei" w:hAnsi="Microsoft JhengHei" w:cs="Microsoft JhengHei"/>
          <w:szCs w:val="24"/>
          <w:shd w:val="clear" w:color="auto" w:fill="FFFFFF"/>
        </w:rPr>
        <w:t>溝通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能力</w:t>
      </w:r>
    </w:p>
    <w:p w14:paraId="3F55471D" w14:textId="77777777" w:rsidR="00F50622" w:rsidRPr="00593B9D" w:rsidRDefault="00F50622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500305FA" w14:textId="54AB0114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態度</w:t>
      </w:r>
    </w:p>
    <w:p w14:paraId="68C08F48" w14:textId="76742468" w:rsidR="008B4171" w:rsidRPr="00593B9D" w:rsidRDefault="008B4171" w:rsidP="008B4171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關心</w:t>
      </w:r>
      <w:r w:rsidR="00261A7C">
        <w:rPr>
          <w:rFonts w:ascii="Microsoft JhengHei" w:eastAsia="Microsoft JhengHei" w:hAnsi="Microsoft JhengHei" w:hint="eastAsia"/>
          <w:lang w:val="en-HK"/>
        </w:rPr>
        <w:t>國家與</w:t>
      </w:r>
      <w:r w:rsidRPr="00593B9D">
        <w:rPr>
          <w:rFonts w:ascii="Microsoft JhengHei" w:eastAsia="Microsoft JhengHei" w:hAnsi="Microsoft JhengHei" w:hint="eastAsia"/>
          <w:lang w:val="en-HK"/>
        </w:rPr>
        <w:t>香港的經</w:t>
      </w:r>
      <w:r w:rsidR="00602793">
        <w:rPr>
          <w:rFonts w:ascii="Microsoft JhengHei" w:eastAsia="Microsoft JhengHei" w:hAnsi="Microsoft JhengHei" w:hint="eastAsia"/>
          <w:lang w:val="en-HK"/>
        </w:rPr>
        <w:t>貿</w:t>
      </w:r>
      <w:r w:rsidRPr="00593B9D">
        <w:rPr>
          <w:rFonts w:ascii="Microsoft JhengHei" w:eastAsia="Microsoft JhengHei" w:hAnsi="Microsoft JhengHei" w:hint="eastAsia"/>
          <w:lang w:val="en-HK"/>
        </w:rPr>
        <w:t>發展</w:t>
      </w:r>
    </w:p>
    <w:p w14:paraId="1F091A9E" w14:textId="3785459A" w:rsidR="006D75CC" w:rsidRDefault="00AD5609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留意</w:t>
      </w:r>
      <w:r w:rsidR="0084027F" w:rsidRPr="00593B9D">
        <w:rPr>
          <w:rFonts w:ascii="Microsoft JhengHei" w:eastAsia="Microsoft JhengHei" w:hAnsi="Microsoft JhengHei" w:hint="eastAsia"/>
          <w:lang w:val="en-HK"/>
        </w:rPr>
        <w:t>國家對香港</w:t>
      </w:r>
      <w:r w:rsidR="00E71287">
        <w:rPr>
          <w:rFonts w:ascii="Microsoft JhengHei" w:eastAsia="Microsoft JhengHei" w:hAnsi="Microsoft JhengHei" w:hint="eastAsia"/>
          <w:lang w:val="en-HK"/>
        </w:rPr>
        <w:t>發展成為世界貿易中心</w:t>
      </w:r>
      <w:r w:rsidR="0084027F" w:rsidRPr="00593B9D">
        <w:rPr>
          <w:rFonts w:ascii="Microsoft JhengHei" w:eastAsia="Microsoft JhengHei" w:hAnsi="Microsoft JhengHei" w:hint="eastAsia"/>
          <w:lang w:val="en-HK"/>
        </w:rPr>
        <w:t>的支持</w:t>
      </w:r>
    </w:p>
    <w:p w14:paraId="08945570" w14:textId="1750A446" w:rsidR="00261A7C" w:rsidRPr="00593B9D" w:rsidRDefault="00261A7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>
        <w:rPr>
          <w:rFonts w:ascii="Microsoft JhengHei" w:eastAsia="Microsoft JhengHei" w:hAnsi="Microsoft JhengHei" w:hint="eastAsia"/>
          <w:lang w:val="en-HK"/>
        </w:rPr>
        <w:t>培養理性、進取、</w:t>
      </w:r>
      <w:r w:rsidR="00363249">
        <w:rPr>
          <w:rFonts w:ascii="Microsoft JhengHei" w:eastAsia="Microsoft JhengHei" w:hAnsi="Microsoft JhengHei" w:hint="eastAsia"/>
          <w:lang w:val="en-HK"/>
        </w:rPr>
        <w:t>有信心、廉潔等價值觀</w:t>
      </w:r>
      <w:r w:rsidR="00E94A33">
        <w:rPr>
          <w:rFonts w:ascii="Microsoft JhengHei" w:eastAsia="Microsoft JhengHei" w:hAnsi="Microsoft JhengHei" w:hint="eastAsia"/>
          <w:lang w:val="en-HK"/>
        </w:rPr>
        <w:t>及</w:t>
      </w:r>
      <w:r w:rsidR="00E94A33" w:rsidRPr="00593B9D">
        <w:rPr>
          <w:rFonts w:ascii="Microsoft JhengHei" w:eastAsia="Microsoft JhengHei" w:hAnsi="Microsoft JhengHei" w:hint="eastAsia"/>
          <w:lang w:val="en-HK"/>
        </w:rPr>
        <w:t>態度</w:t>
      </w:r>
    </w:p>
    <w:p w14:paraId="3B4EEE39" w14:textId="6DACBF66" w:rsidR="006D75CC" w:rsidRPr="00593B9D" w:rsidRDefault="006D75CC" w:rsidP="00FB4767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3E909305" w14:textId="77777777" w:rsidR="0025654C" w:rsidRPr="006D75CC" w:rsidRDefault="0025654C" w:rsidP="0025654C">
      <w:pPr>
        <w:rPr>
          <w:lang w:val="en-HK"/>
        </w:rPr>
      </w:pPr>
    </w:p>
    <w:p w14:paraId="2351D41A" w14:textId="77777777" w:rsidR="006928A5" w:rsidRPr="00593B9D" w:rsidRDefault="006928A5" w:rsidP="006928A5">
      <w:pPr>
        <w:pStyle w:val="HeadB"/>
        <w:spacing w:beforeLines="0" w:before="0" w:afterLines="0" w:after="0"/>
        <w:rPr>
          <w:sz w:val="32"/>
          <w:szCs w:val="32"/>
        </w:rPr>
      </w:pPr>
      <w:r w:rsidRPr="00593B9D">
        <w:rPr>
          <w:rFonts w:hint="eastAsia"/>
          <w:sz w:val="32"/>
          <w:szCs w:val="32"/>
        </w:rPr>
        <w:t>配合課程</w:t>
      </w:r>
    </w:p>
    <w:p w14:paraId="5C97D6CC" w14:textId="7EC2012A" w:rsidR="009A4796" w:rsidRPr="00593B9D" w:rsidRDefault="0098009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 xml:space="preserve">單元：核心單元 </w:t>
      </w:r>
      <w:r w:rsidRPr="00593B9D">
        <w:rPr>
          <w:rFonts w:ascii="Microsoft JhengHei" w:eastAsia="Microsoft JhengHei" w:hAnsi="Microsoft JhengHei"/>
          <w:lang w:val="en-HK"/>
        </w:rPr>
        <w:t>(</w:t>
      </w:r>
      <w:r w:rsidR="00F862FA" w:rsidRPr="00593B9D">
        <w:rPr>
          <w:rFonts w:ascii="Microsoft JhengHei" w:eastAsia="Microsoft JhengHei" w:hAnsi="Microsoft JhengHei" w:hint="eastAsia"/>
          <w:lang w:val="en-HK"/>
        </w:rPr>
        <w:t>十</w:t>
      </w:r>
      <w:r w:rsidR="003E1720">
        <w:rPr>
          <w:rFonts w:ascii="Microsoft JhengHei" w:eastAsia="Microsoft JhengHei" w:hAnsi="Microsoft JhengHei" w:hint="eastAsia"/>
          <w:lang w:val="en-HK"/>
        </w:rPr>
        <w:t>九</w:t>
      </w:r>
      <w:r w:rsidRPr="00593B9D">
        <w:rPr>
          <w:rFonts w:ascii="Microsoft JhengHei" w:eastAsia="Microsoft JhengHei" w:hAnsi="Microsoft JhengHei" w:hint="eastAsia"/>
          <w:lang w:val="en-HK"/>
        </w:rPr>
        <w:t>)</w:t>
      </w:r>
    </w:p>
    <w:p w14:paraId="0F79F638" w14:textId="0C940D82" w:rsidR="009A4796" w:rsidRPr="00593B9D" w:rsidRDefault="00980091" w:rsidP="00C33C41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課題：</w:t>
      </w:r>
      <w:r w:rsidR="003E1720">
        <w:rPr>
          <w:rFonts w:ascii="Microsoft JhengHei" w:eastAsia="Microsoft JhengHei" w:hAnsi="Microsoft JhengHei" w:hint="eastAsia"/>
          <w:lang w:val="en-HK"/>
        </w:rPr>
        <w:t>世界貿易</w:t>
      </w:r>
    </w:p>
    <w:p w14:paraId="12CD5613" w14:textId="292DEA42" w:rsidR="008056B8" w:rsidRPr="00593B9D" w:rsidRDefault="00C33C4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適用年級</w:t>
      </w:r>
      <w:r w:rsidR="00D55507" w:rsidRPr="00593B9D">
        <w:rPr>
          <w:rFonts w:ascii="Microsoft JhengHei" w:eastAsia="Microsoft JhengHei" w:hAnsi="Microsoft JhengHei" w:hint="eastAsia"/>
          <w:lang w:val="en-HK"/>
        </w:rPr>
        <w:t>：</w:t>
      </w:r>
      <w:r w:rsidR="008056B8" w:rsidRPr="00593B9D">
        <w:rPr>
          <w:rFonts w:ascii="Microsoft JhengHei" w:eastAsia="Microsoft JhengHei" w:hAnsi="Microsoft JhengHei" w:hint="eastAsia"/>
          <w:lang w:val="en-HK"/>
        </w:rPr>
        <w:t>中</w:t>
      </w:r>
      <w:r w:rsidR="002E4B11" w:rsidRPr="00593B9D">
        <w:rPr>
          <w:rFonts w:ascii="Microsoft JhengHei" w:eastAsia="Microsoft JhengHei" w:hAnsi="Microsoft JhengHei" w:hint="eastAsia"/>
          <w:lang w:val="en-HK"/>
        </w:rPr>
        <w:t>一至中三級</w:t>
      </w:r>
    </w:p>
    <w:p w14:paraId="2DAC5C81" w14:textId="13A852B1" w:rsidR="00C33C41" w:rsidRPr="00593B9D" w:rsidRDefault="00C33C4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課堂時間</w:t>
      </w:r>
      <w:r w:rsidR="00840C39" w:rsidRPr="00593B9D">
        <w:rPr>
          <w:rFonts w:ascii="Microsoft JhengHei" w:eastAsia="Microsoft JhengHei" w:hAnsi="Microsoft JhengHei" w:hint="eastAsia"/>
          <w:lang w:val="en-HK"/>
        </w:rPr>
        <w:t>：兩節</w:t>
      </w:r>
      <w:r w:rsidR="00840C39" w:rsidRPr="00593B9D">
        <w:rPr>
          <w:rFonts w:ascii="Microsoft JhengHei" w:eastAsia="Microsoft JhengHei" w:hAnsi="Microsoft JhengHei"/>
          <w:lang w:val="en-HK"/>
        </w:rPr>
        <w:t xml:space="preserve"> (</w:t>
      </w:r>
      <w:r w:rsidR="00840C39" w:rsidRPr="00593B9D">
        <w:rPr>
          <w:rFonts w:ascii="Microsoft JhengHei" w:eastAsia="Microsoft JhengHei" w:hAnsi="Microsoft JhengHei" w:hint="eastAsia"/>
          <w:lang w:val="en-HK"/>
        </w:rPr>
        <w:t>每</w:t>
      </w:r>
      <w:r w:rsidR="00511F46" w:rsidRPr="00593B9D">
        <w:rPr>
          <w:rFonts w:ascii="Microsoft JhengHei" w:eastAsia="Microsoft JhengHei" w:hAnsi="Microsoft JhengHei" w:hint="eastAsia"/>
          <w:lang w:val="en-HK"/>
        </w:rPr>
        <w:t>節約4</w:t>
      </w:r>
      <w:r w:rsidR="00511F46" w:rsidRPr="00593B9D">
        <w:rPr>
          <w:rFonts w:ascii="Microsoft JhengHei" w:eastAsia="Microsoft JhengHei" w:hAnsi="Microsoft JhengHei"/>
          <w:lang w:val="en-HK"/>
        </w:rPr>
        <w:t>0</w:t>
      </w:r>
      <w:r w:rsidR="00511F46" w:rsidRPr="00593B9D">
        <w:rPr>
          <w:rFonts w:ascii="Microsoft JhengHei" w:eastAsia="Microsoft JhengHei" w:hAnsi="Microsoft JhengHei" w:hint="eastAsia"/>
          <w:lang w:val="en-HK"/>
        </w:rPr>
        <w:t>分鐘)</w:t>
      </w:r>
    </w:p>
    <w:p w14:paraId="75486AC4" w14:textId="260FA2D7" w:rsidR="00E953A4" w:rsidRDefault="00E953A4" w:rsidP="008728DC">
      <w:pPr>
        <w:rPr>
          <w:rFonts w:ascii="Microsoft JhengHei UI" w:eastAsia="Microsoft JhengHei UI" w:hAnsi="Microsoft JhengHei UI"/>
          <w:lang w:val="en-HK"/>
        </w:rPr>
      </w:pPr>
    </w:p>
    <w:p w14:paraId="76D15728" w14:textId="4CB7B076" w:rsidR="0090445A" w:rsidRPr="0090445A" w:rsidRDefault="0090445A" w:rsidP="008728DC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lastRenderedPageBreak/>
        <w:t>教學流程</w:t>
      </w:r>
      <w:r>
        <w:rPr>
          <w:rFonts w:ascii="Microsoft JhengHei UI" w:eastAsia="Microsoft JhengHei UI" w:hAnsi="Microsoft JhengHei UI" w:hint="eastAsia"/>
          <w:lang w:val="en-HK"/>
        </w:rPr>
        <w:t xml:space="preserve"> </w:t>
      </w:r>
      <w:r>
        <w:rPr>
          <w:rFonts w:ascii="Microsoft JhengHei UI" w:eastAsia="Microsoft JhengHei UI" w:hAnsi="Microsoft JhengHei UI"/>
          <w:lang w:val="en-HK"/>
        </w:rPr>
        <w:t>(</w:t>
      </w:r>
      <w:r>
        <w:rPr>
          <w:rFonts w:ascii="Microsoft JhengHei UI" w:eastAsia="Microsoft JhengHei UI" w:hAnsi="Microsoft JhengHei UI" w:hint="eastAsia"/>
          <w:lang w:val="en-HK"/>
        </w:rPr>
        <w:t>第一課節)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90445A" w:rsidRPr="00346CDB" w14:paraId="56073C69" w14:textId="77777777" w:rsidTr="00C212D2">
        <w:trPr>
          <w:tblHeader/>
        </w:trPr>
        <w:tc>
          <w:tcPr>
            <w:tcW w:w="851" w:type="dxa"/>
            <w:shd w:val="clear" w:color="auto" w:fill="BDD6EE" w:themeFill="accent5" w:themeFillTint="66"/>
          </w:tcPr>
          <w:p w14:paraId="58D47774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  <w:shd w:val="clear" w:color="auto" w:fill="BDD6EE" w:themeFill="accent5" w:themeFillTint="66"/>
          </w:tcPr>
          <w:p w14:paraId="69F78A89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88A8B1A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E9302A" w:rsidRPr="00346CDB" w14:paraId="626839D5" w14:textId="77777777" w:rsidTr="000767A3">
        <w:tc>
          <w:tcPr>
            <w:tcW w:w="851" w:type="dxa"/>
          </w:tcPr>
          <w:p w14:paraId="7C0CC6A2" w14:textId="35DE6FBB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5E3F9D05" w14:textId="61665238" w:rsidR="0004315D" w:rsidRPr="00F0319C" w:rsidRDefault="00965ED9" w:rsidP="00BF3B7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F0319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  <w:p w14:paraId="4E46BD8F" w14:textId="0EC8FAD6" w:rsidR="00153FDE" w:rsidRDefault="009C47E1" w:rsidP="00D5313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A10528">
              <w:rPr>
                <w:rFonts w:ascii="Microsoft JhengHei UI" w:eastAsia="Microsoft JhengHei UI" w:hAnsi="Microsoft JhengHei UI" w:hint="eastAsia"/>
                <w:lang w:val="en-HK"/>
              </w:rPr>
              <w:t>課堂前</w:t>
            </w:r>
            <w:r w:rsidR="0064499E">
              <w:rPr>
                <w:rFonts w:ascii="Microsoft JhengHei UI" w:eastAsia="Microsoft JhengHei UI" w:hAnsi="Microsoft JhengHei UI" w:hint="eastAsia"/>
                <w:lang w:val="en-HK"/>
              </w:rPr>
              <w:t>進行</w:t>
            </w:r>
            <w:r w:rsidR="00851467">
              <w:rPr>
                <w:rFonts w:ascii="Microsoft JhengHei UI" w:eastAsia="Microsoft JhengHei UI" w:hAnsi="Microsoft JhengHei UI" w:hint="eastAsia"/>
                <w:lang w:val="en-HK"/>
              </w:rPr>
              <w:t>調查</w:t>
            </w:r>
            <w:r w:rsidR="00384D2B">
              <w:rPr>
                <w:rFonts w:ascii="Microsoft JhengHei UI" w:eastAsia="Microsoft JhengHei UI" w:hAnsi="Microsoft JhengHei UI" w:hint="eastAsia"/>
                <w:lang w:val="en-HK"/>
              </w:rPr>
              <w:t>活動</w:t>
            </w:r>
            <w:r w:rsidR="0064499E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851467" w:rsidRPr="00851467">
              <w:rPr>
                <w:rFonts w:ascii="Microsoft JhengHei UI" w:eastAsia="Microsoft JhengHei UI" w:hAnsi="Microsoft JhengHei UI" w:hint="eastAsia"/>
                <w:lang w:val="en-HK"/>
              </w:rPr>
              <w:t>留意日常生</w:t>
            </w:r>
            <w:r w:rsidR="00851467">
              <w:rPr>
                <w:rFonts w:ascii="Microsoft JhengHei UI" w:eastAsia="Microsoft JhengHei UI" w:hAnsi="Microsoft JhengHei UI" w:hint="eastAsia"/>
                <w:lang w:val="en-HK"/>
              </w:rPr>
              <w:t>活</w:t>
            </w:r>
            <w:r w:rsidR="00545DC1">
              <w:rPr>
                <w:rFonts w:ascii="Microsoft JhengHei UI" w:eastAsia="Microsoft JhengHei UI" w:hAnsi="Microsoft JhengHei UI" w:hint="eastAsia"/>
                <w:lang w:val="en-HK"/>
              </w:rPr>
              <w:t>用品</w:t>
            </w:r>
            <w:r w:rsidR="00851467">
              <w:rPr>
                <w:rFonts w:ascii="Microsoft JhengHei UI" w:eastAsia="Microsoft JhengHei UI" w:hAnsi="Microsoft JhengHei UI" w:hint="eastAsia"/>
                <w:lang w:val="en-HK"/>
              </w:rPr>
              <w:t>的來源</w:t>
            </w:r>
            <w:r w:rsidR="00851467" w:rsidRPr="00851467">
              <w:rPr>
                <w:rFonts w:ascii="Microsoft JhengHei UI" w:eastAsia="Microsoft JhengHei UI" w:hAnsi="Microsoft JhengHei UI" w:hint="eastAsia"/>
                <w:lang w:val="en-HK"/>
              </w:rPr>
              <w:t>地，將調查結果填寫在表</w:t>
            </w:r>
            <w:r w:rsidR="00851467">
              <w:rPr>
                <w:rFonts w:ascii="Microsoft JhengHei UI" w:eastAsia="Microsoft JhengHei UI" w:hAnsi="Microsoft JhengHei UI" w:hint="eastAsia"/>
                <w:lang w:val="en-HK"/>
              </w:rPr>
              <w:t>格</w:t>
            </w:r>
            <w:r w:rsidR="00851467" w:rsidRPr="00851467">
              <w:rPr>
                <w:rFonts w:ascii="Microsoft JhengHei UI" w:eastAsia="Microsoft JhengHei UI" w:hAnsi="Microsoft JhengHei UI" w:hint="eastAsia"/>
                <w:lang w:val="en-HK"/>
              </w:rPr>
              <w:t>中，然後回校與其他同學分享</w:t>
            </w:r>
          </w:p>
          <w:p w14:paraId="112D3DE6" w14:textId="4DF42753" w:rsidR="004413ED" w:rsidRPr="00965ED9" w:rsidRDefault="001747A2" w:rsidP="00D5313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完成預備工作紙</w:t>
            </w:r>
          </w:p>
        </w:tc>
        <w:tc>
          <w:tcPr>
            <w:tcW w:w="2126" w:type="dxa"/>
          </w:tcPr>
          <w:p w14:paraId="658D3174" w14:textId="2408ACF4" w:rsidR="005D7DF9" w:rsidRDefault="00892A30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調查</w:t>
            </w:r>
            <w:r w:rsidR="0064499E">
              <w:rPr>
                <w:rFonts w:ascii="Microsoft JhengHei UI" w:eastAsia="Microsoft JhengHei UI" w:hAnsi="Microsoft JhengHei UI" w:hint="eastAsia"/>
                <w:lang w:val="en-HK"/>
              </w:rPr>
              <w:t>活動</w:t>
            </w:r>
          </w:p>
          <w:p w14:paraId="0940E588" w14:textId="77777777" w:rsidR="00FA3FBF" w:rsidRDefault="00FA3FBF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0FAC5C93" w14:textId="7F4FAB72" w:rsidR="00786E6D" w:rsidRPr="00786E6D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</w:tc>
      </w:tr>
      <w:tr w:rsidR="00E9302A" w:rsidRPr="00346CDB" w14:paraId="3878B269" w14:textId="77777777" w:rsidTr="000767A3">
        <w:tc>
          <w:tcPr>
            <w:tcW w:w="851" w:type="dxa"/>
          </w:tcPr>
          <w:p w14:paraId="50956BBF" w14:textId="5B93BE16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1D69314B" w14:textId="77777777" w:rsidR="00E9302A" w:rsidRPr="00F0319C" w:rsidRDefault="00B64282" w:rsidP="00506FB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F0319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引起動機</w:t>
            </w:r>
          </w:p>
          <w:p w14:paraId="7C0E33C7" w14:textId="2A472A88" w:rsidR="00F148B6" w:rsidRDefault="00DC0686" w:rsidP="00A4122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上課時，選三至四位同學，把</w:t>
            </w:r>
            <w:r w:rsidR="007E5D97">
              <w:rPr>
                <w:rFonts w:ascii="Microsoft JhengHei UI" w:eastAsia="Microsoft JhengHei UI" w:hAnsi="Microsoft JhengHei UI" w:hint="eastAsia"/>
                <w:lang w:val="en-HK"/>
              </w:rPr>
              <w:t>預備工作紙的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結果向全班同學分享</w:t>
            </w:r>
          </w:p>
          <w:p w14:paraId="0F534EA3" w14:textId="664E9D6E" w:rsidR="00E349EA" w:rsidRPr="00A4122F" w:rsidRDefault="00AE0E9F" w:rsidP="00A4122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教師</w:t>
            </w:r>
            <w:r w:rsidR="00BB65D0">
              <w:rPr>
                <w:rFonts w:ascii="Microsoft JhengHei UI" w:eastAsia="Microsoft JhengHei UI" w:hAnsi="Microsoft JhengHei UI" w:hint="eastAsia"/>
                <w:lang w:val="en-HK"/>
              </w:rPr>
              <w:t>簡介</w:t>
            </w:r>
            <w:r w:rsidR="00851467">
              <w:rPr>
                <w:rFonts w:ascii="Microsoft JhengHei UI" w:eastAsia="Microsoft JhengHei UI" w:hAnsi="Microsoft JhengHei UI" w:hint="eastAsia"/>
                <w:lang w:val="en-HK"/>
              </w:rPr>
              <w:t>貿易</w:t>
            </w:r>
            <w:r w:rsidR="00BF2BA1">
              <w:rPr>
                <w:rFonts w:ascii="Microsoft JhengHei UI" w:eastAsia="Microsoft JhengHei UI" w:hAnsi="Microsoft JhengHei UI" w:hint="eastAsia"/>
                <w:lang w:val="en-HK"/>
              </w:rPr>
              <w:t>是人類的重要活動</w:t>
            </w:r>
            <w:r w:rsidR="00931CF3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A57440">
              <w:rPr>
                <w:rFonts w:ascii="Microsoft JhengHei UI" w:eastAsia="Microsoft JhengHei UI" w:hAnsi="Microsoft JhengHei UI" w:hint="eastAsia"/>
                <w:lang w:val="en-HK"/>
              </w:rPr>
              <w:t>然後</w:t>
            </w:r>
            <w:r w:rsidR="004443C4">
              <w:rPr>
                <w:rFonts w:ascii="Microsoft JhengHei UI" w:eastAsia="Microsoft JhengHei UI" w:hAnsi="Microsoft JhengHei UI" w:hint="eastAsia"/>
                <w:lang w:val="en-HK"/>
              </w:rPr>
              <w:t>引導學生參觀虛擬</w:t>
            </w:r>
            <w:r w:rsidR="0064795D"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</w:p>
        </w:tc>
        <w:tc>
          <w:tcPr>
            <w:tcW w:w="2126" w:type="dxa"/>
          </w:tcPr>
          <w:p w14:paraId="175EEA57" w14:textId="7D6062E2" w:rsidR="003F32A9" w:rsidRPr="00786E6D" w:rsidRDefault="003F32A9" w:rsidP="003F32A9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  <w:p w14:paraId="09FC8B4D" w14:textId="5FA729B8" w:rsidR="00E9302A" w:rsidRPr="00346CDB" w:rsidRDefault="00E9302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E9302A" w:rsidRPr="00346CDB" w14:paraId="1EE33C8D" w14:textId="77777777" w:rsidTr="000767A3">
        <w:tc>
          <w:tcPr>
            <w:tcW w:w="851" w:type="dxa"/>
          </w:tcPr>
          <w:p w14:paraId="6667B249" w14:textId="1E9003FA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發展</w:t>
            </w:r>
          </w:p>
        </w:tc>
        <w:tc>
          <w:tcPr>
            <w:tcW w:w="7371" w:type="dxa"/>
          </w:tcPr>
          <w:p w14:paraId="602EC774" w14:textId="0F7782C2" w:rsidR="00E9302A" w:rsidRDefault="00C329E0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展開虛擬</w:t>
            </w:r>
            <w:r w:rsidR="001535F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展覽館導賞活動</w:t>
            </w:r>
          </w:p>
          <w:p w14:paraId="76E00A84" w14:textId="4A7CB56A" w:rsidR="00A72884" w:rsidRDefault="00CD6211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派發電子器材</w:t>
            </w:r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、</w:t>
            </w:r>
            <w:r w:rsidR="0064795D"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導覽圖及</w:t>
            </w: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導賞工作紙</w:t>
            </w:r>
          </w:p>
          <w:p w14:paraId="48C31B0B" w14:textId="6F1DEFEF" w:rsidR="00911A5B" w:rsidRPr="00CD6211" w:rsidRDefault="00911A5B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着學生參觀不同的展區，然後完成工作紙的相關</w:t>
            </w:r>
            <w:r w:rsidR="00034F81">
              <w:rPr>
                <w:rFonts w:ascii="Microsoft JhengHei UI" w:eastAsia="Microsoft JhengHei UI" w:hAnsi="Microsoft JhengHei UI" w:hint="eastAsia"/>
                <w:lang w:val="en-HK"/>
              </w:rPr>
              <w:t>題目</w:t>
            </w:r>
          </w:p>
          <w:p w14:paraId="3B001F33" w14:textId="77777777" w:rsidR="00187214" w:rsidRDefault="00187214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37AB2A82" w14:textId="4CD8FA1E" w:rsidR="005D2298" w:rsidRDefault="005D2298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導賞重點</w:t>
            </w:r>
          </w:p>
          <w:p w14:paraId="59726A00" w14:textId="2CEF0236" w:rsidR="00D36ED8" w:rsidRDefault="00557CA9" w:rsidP="00D36ED8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從</w:t>
            </w:r>
            <w:r w:rsidR="00A03028">
              <w:rPr>
                <w:rFonts w:ascii="Microsoft JhengHei UI" w:eastAsia="Microsoft JhengHei UI" w:hAnsi="Microsoft JhengHei UI" w:hint="eastAsia"/>
                <w:lang w:val="en-HK"/>
              </w:rPr>
              <w:t>圖片及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數據了解</w:t>
            </w:r>
            <w:r w:rsidR="00ED03A2">
              <w:rPr>
                <w:rFonts w:ascii="Microsoft JhengHei UI" w:eastAsia="Microsoft JhengHei UI" w:hAnsi="Microsoft JhengHei UI" w:hint="eastAsia"/>
                <w:lang w:val="en-HK"/>
              </w:rPr>
              <w:t>香港</w:t>
            </w:r>
            <w:r w:rsidR="0078262F">
              <w:rPr>
                <w:rFonts w:ascii="Microsoft JhengHei UI" w:eastAsia="Microsoft JhengHei UI" w:hAnsi="Microsoft JhengHei UI" w:hint="eastAsia"/>
                <w:lang w:val="en-HK"/>
              </w:rPr>
              <w:t>的貿易</w:t>
            </w:r>
            <w:r w:rsidR="00DC6021">
              <w:rPr>
                <w:rFonts w:ascii="Microsoft JhengHei UI" w:eastAsia="Microsoft JhengHei UI" w:hAnsi="Microsoft JhengHei UI" w:hint="eastAsia"/>
                <w:lang w:val="en-HK"/>
              </w:rPr>
              <w:t>狀況</w:t>
            </w:r>
          </w:p>
          <w:p w14:paraId="745313EF" w14:textId="77777777" w:rsidR="00E8371A" w:rsidRPr="00533B51" w:rsidRDefault="00E8371A" w:rsidP="00533B5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12F7AC42" w14:textId="5E9D897B" w:rsidR="001535FB" w:rsidRDefault="00582416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展區A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003247" w:rsidRPr="00003247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世界貿易館</w:t>
            </w:r>
          </w:p>
          <w:p w14:paraId="2C73A3C9" w14:textId="3FA25027" w:rsidR="00582416" w:rsidRPr="00415DB0" w:rsidRDefault="009B1889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ED03A2">
              <w:rPr>
                <w:rFonts w:ascii="Microsoft JhengHei UI" w:eastAsia="Microsoft JhengHei UI" w:hAnsi="Microsoft JhengHei UI" w:hint="eastAsia"/>
                <w:lang w:val="en-HK"/>
              </w:rPr>
              <w:t>資料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DC0686">
              <w:rPr>
                <w:rFonts w:ascii="Microsoft JhengHei UI" w:eastAsia="Microsoft JhengHei UI" w:hAnsi="Microsoft JhengHei UI" w:hint="eastAsia"/>
                <w:lang w:val="en-HK"/>
              </w:rPr>
              <w:t>學會「</w:t>
            </w:r>
            <w:r w:rsidR="00411772">
              <w:rPr>
                <w:rFonts w:ascii="Microsoft JhengHei UI" w:eastAsia="Microsoft JhengHei UI" w:hAnsi="Microsoft JhengHei UI" w:hint="eastAsia"/>
                <w:lang w:val="en-HK"/>
              </w:rPr>
              <w:t>貿易</w:t>
            </w:r>
            <w:r w:rsidR="00ED03A2">
              <w:rPr>
                <w:rFonts w:ascii="Microsoft JhengHei UI" w:eastAsia="Microsoft JhengHei UI" w:hAnsi="Microsoft JhengHei UI"/>
                <w:lang w:val="en-HK"/>
              </w:rPr>
              <w:t>」</w:t>
            </w:r>
            <w:r w:rsidR="00F27ECA">
              <w:rPr>
                <w:rFonts w:ascii="Microsoft JhengHei UI" w:eastAsia="Microsoft JhengHei UI" w:hAnsi="Microsoft JhengHei UI" w:hint="eastAsia"/>
                <w:lang w:val="en-HK"/>
              </w:rPr>
              <w:t>的定義</w:t>
            </w:r>
          </w:p>
          <w:p w14:paraId="0A66C6C5" w14:textId="28BFFD06" w:rsidR="009B1889" w:rsidRDefault="00ED03A2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閱讀圖</w:t>
            </w:r>
            <w:r w:rsidR="005C6F48">
              <w:rPr>
                <w:rFonts w:ascii="Microsoft JhengHei UI" w:eastAsia="Microsoft JhengHei UI" w:hAnsi="Microsoft JhengHei UI" w:hint="eastAsia"/>
                <w:lang w:val="en-HK"/>
              </w:rPr>
              <w:t>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8A026D">
              <w:rPr>
                <w:rFonts w:ascii="Microsoft JhengHei UI" w:eastAsia="Microsoft JhengHei UI" w:hAnsi="Microsoft JhengHei UI" w:hint="eastAsia"/>
                <w:lang w:val="en-HK"/>
              </w:rPr>
              <w:t>分辨出</w:t>
            </w:r>
            <w:r w:rsidR="006762A4" w:rsidRPr="006762A4">
              <w:rPr>
                <w:rFonts w:ascii="Microsoft JhengHei UI" w:eastAsia="Microsoft JhengHei UI" w:hAnsi="Microsoft JhengHei UI" w:hint="eastAsia"/>
                <w:lang w:val="en-HK"/>
              </w:rPr>
              <w:t>貿易的種類</w:t>
            </w:r>
          </w:p>
          <w:p w14:paraId="76469A34" w14:textId="685A9CF4" w:rsidR="0064475E" w:rsidRPr="00415DB0" w:rsidRDefault="00BE6CF5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A313ED" w:rsidRPr="00415DB0">
              <w:rPr>
                <w:rFonts w:ascii="Microsoft JhengHei UI" w:eastAsia="Microsoft JhengHei UI" w:hAnsi="Microsoft JhengHei UI" w:hint="eastAsia"/>
                <w:lang w:val="en-HK"/>
              </w:rPr>
              <w:t>圖</w:t>
            </w:r>
            <w:r w:rsidR="00A313ED">
              <w:rPr>
                <w:rFonts w:ascii="Microsoft JhengHei UI" w:eastAsia="Microsoft JhengHei UI" w:hAnsi="Microsoft JhengHei UI" w:hint="eastAsia"/>
                <w:lang w:val="en-HK"/>
              </w:rPr>
              <w:t>片</w:t>
            </w:r>
            <w:r w:rsidR="00B46681"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B46681">
              <w:rPr>
                <w:rFonts w:ascii="Microsoft JhengHei UI" w:eastAsia="Microsoft JhengHei UI" w:hAnsi="Microsoft JhengHei UI" w:hint="eastAsia"/>
                <w:lang w:val="en-HK"/>
              </w:rPr>
              <w:t>指出</w:t>
            </w:r>
            <w:r w:rsidRPr="00BE6CF5">
              <w:rPr>
                <w:rFonts w:ascii="Microsoft JhengHei UI" w:eastAsia="Microsoft JhengHei UI" w:hAnsi="Microsoft JhengHei UI" w:hint="eastAsia"/>
                <w:lang w:val="en-HK"/>
              </w:rPr>
              <w:t>促進貿易的條件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，以及貿易的利弊</w:t>
            </w:r>
          </w:p>
          <w:p w14:paraId="0614D0F9" w14:textId="77777777" w:rsidR="00415DB0" w:rsidRPr="007B3450" w:rsidRDefault="00415DB0" w:rsidP="00415DB0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31CDA9A0" w14:textId="615CD881" w:rsidR="00415DB0" w:rsidRDefault="00415DB0" w:rsidP="00415DB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</w:t>
            </w:r>
            <w:r w:rsidR="00A4122F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B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016664" w:rsidRPr="00016664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貿易保護與經濟安全</w:t>
            </w:r>
          </w:p>
          <w:p w14:paraId="5962308E" w14:textId="7E2CD531" w:rsidR="007538AB" w:rsidRPr="00415DB0" w:rsidRDefault="007538AB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2C6F25">
              <w:rPr>
                <w:rFonts w:ascii="Microsoft JhengHei UI" w:eastAsia="Microsoft JhengHei UI" w:hAnsi="Microsoft JhengHei UI" w:hint="eastAsia"/>
                <w:lang w:val="en-HK"/>
              </w:rPr>
              <w:t>圖片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7B3450">
              <w:rPr>
                <w:rFonts w:ascii="Microsoft JhengHei UI" w:eastAsia="Microsoft JhengHei UI" w:hAnsi="Microsoft JhengHei UI" w:hint="eastAsia"/>
                <w:lang w:val="en-HK"/>
              </w:rPr>
              <w:t>指出</w:t>
            </w:r>
            <w:r w:rsidR="005536EC" w:rsidRPr="005536EC">
              <w:rPr>
                <w:rFonts w:ascii="Microsoft JhengHei UI" w:eastAsia="Microsoft JhengHei UI" w:hAnsi="Microsoft JhengHei UI" w:hint="eastAsia"/>
                <w:lang w:val="en-HK"/>
              </w:rPr>
              <w:t>貿易保護政策</w:t>
            </w:r>
            <w:r w:rsidR="008D3DD1">
              <w:rPr>
                <w:rFonts w:ascii="Microsoft JhengHei UI" w:eastAsia="Microsoft JhengHei UI" w:hAnsi="Microsoft JhengHei UI" w:hint="eastAsia"/>
                <w:lang w:val="en-HK"/>
              </w:rPr>
              <w:t>的</w:t>
            </w:r>
            <w:r w:rsidR="008D3DD1" w:rsidRPr="008D3DD1">
              <w:rPr>
                <w:rFonts w:ascii="Microsoft JhengHei UI" w:eastAsia="Microsoft JhengHei UI" w:hAnsi="Microsoft JhengHei UI" w:hint="eastAsia"/>
                <w:lang w:val="en-HK"/>
              </w:rPr>
              <w:t>實施原因</w:t>
            </w:r>
            <w:r w:rsidR="00A12FAC">
              <w:rPr>
                <w:rFonts w:ascii="Microsoft JhengHei UI" w:eastAsia="Microsoft JhengHei UI" w:hAnsi="Microsoft JhengHei UI" w:hint="eastAsia"/>
                <w:lang w:val="en-HK"/>
              </w:rPr>
              <w:t>和</w:t>
            </w:r>
            <w:r w:rsidR="00075FEF">
              <w:rPr>
                <w:rFonts w:ascii="Microsoft JhengHei UI" w:eastAsia="Microsoft JhengHei UI" w:hAnsi="Microsoft JhengHei UI" w:hint="eastAsia"/>
                <w:lang w:val="en-HK"/>
              </w:rPr>
              <w:t>衝擊</w:t>
            </w:r>
            <w:r w:rsidR="00A12FAC">
              <w:rPr>
                <w:rFonts w:ascii="Microsoft JhengHei UI" w:eastAsia="Microsoft JhengHei UI" w:hAnsi="Microsoft JhengHei UI" w:hint="eastAsia"/>
                <w:lang w:val="en-HK"/>
              </w:rPr>
              <w:t>，以及應對</w:t>
            </w:r>
            <w:r w:rsidR="00E5705E">
              <w:rPr>
                <w:rFonts w:ascii="Microsoft JhengHei UI" w:eastAsia="Microsoft JhengHei UI" w:hAnsi="Microsoft JhengHei UI" w:hint="eastAsia"/>
                <w:lang w:val="en-HK"/>
              </w:rPr>
              <w:t>這</w:t>
            </w:r>
            <w:r w:rsidR="008A026D">
              <w:rPr>
                <w:rFonts w:ascii="Microsoft JhengHei UI" w:eastAsia="Microsoft JhengHei UI" w:hAnsi="Microsoft JhengHei UI" w:hint="eastAsia"/>
                <w:lang w:val="en-HK"/>
              </w:rPr>
              <w:t>些</w:t>
            </w:r>
            <w:r w:rsidR="00A12FAC" w:rsidRPr="005536EC">
              <w:rPr>
                <w:rFonts w:ascii="Microsoft JhengHei UI" w:eastAsia="Microsoft JhengHei UI" w:hAnsi="Microsoft JhengHei UI" w:hint="eastAsia"/>
                <w:lang w:val="en-HK"/>
              </w:rPr>
              <w:t>政策</w:t>
            </w:r>
            <w:r w:rsidR="00A12FAC">
              <w:rPr>
                <w:rFonts w:ascii="Microsoft JhengHei UI" w:eastAsia="Microsoft JhengHei UI" w:hAnsi="Microsoft JhengHei UI" w:hint="eastAsia"/>
                <w:lang w:val="en-HK"/>
              </w:rPr>
              <w:t>方法</w:t>
            </w:r>
          </w:p>
          <w:p w14:paraId="6C81A7AB" w14:textId="7CD205EC" w:rsidR="00415DB0" w:rsidRDefault="00A14B4F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圖片</w:t>
            </w:r>
            <w:r w:rsidR="005F196C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0011C9">
              <w:rPr>
                <w:rFonts w:ascii="Microsoft JhengHei UI" w:eastAsia="Microsoft JhengHei UI" w:hAnsi="Microsoft JhengHei UI" w:hint="eastAsia"/>
                <w:lang w:val="en-HK"/>
              </w:rPr>
              <w:t>說出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世界貿易組織</w:t>
            </w:r>
            <w:r w:rsidR="00075FEF">
              <w:rPr>
                <w:rFonts w:ascii="Microsoft JhengHei UI" w:eastAsia="Microsoft JhengHei UI" w:hAnsi="Microsoft JhengHei UI" w:hint="eastAsia"/>
                <w:lang w:val="en-HK"/>
              </w:rPr>
              <w:t>的主要工作</w:t>
            </w:r>
          </w:p>
          <w:p w14:paraId="3E5F1B27" w14:textId="4BDA33EA" w:rsidR="000011C9" w:rsidRPr="000011C9" w:rsidRDefault="000011C9" w:rsidP="000011C9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觀看影片，指出</w:t>
            </w:r>
            <w:r w:rsidR="00EC1A2B">
              <w:rPr>
                <w:rFonts w:ascii="Microsoft JhengHei UI" w:eastAsia="Microsoft JhengHei UI" w:hAnsi="Microsoft JhengHei UI" w:hint="eastAsia"/>
                <w:lang w:val="en-HK"/>
              </w:rPr>
              <w:t>中國加入世界貿易組織的原因</w:t>
            </w:r>
          </w:p>
          <w:p w14:paraId="7C9527C0" w14:textId="1296E238" w:rsidR="00A4122F" w:rsidRDefault="00A4122F" w:rsidP="00A4122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7FF428B9" w14:textId="4EF2A993" w:rsidR="00A4122F" w:rsidRDefault="00A4122F" w:rsidP="00A4122F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展區C</w:t>
            </w:r>
            <w:r w:rsidR="002A3BDD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：</w:t>
            </w:r>
            <w:r w:rsidR="0067040E" w:rsidRPr="0067040E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內地與香港的對外貿易</w:t>
            </w:r>
          </w:p>
          <w:p w14:paraId="52FD7A35" w14:textId="31BE33C4" w:rsidR="007F5690" w:rsidRPr="00415DB0" w:rsidRDefault="007F5690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</w:t>
            </w:r>
            <w:r w:rsidR="00D75238">
              <w:rPr>
                <w:rFonts w:ascii="Microsoft JhengHei UI" w:eastAsia="Microsoft JhengHei UI" w:hAnsi="Microsoft JhengHei UI" w:hint="eastAsia"/>
                <w:lang w:val="en-HK"/>
              </w:rPr>
              <w:t>讀</w:t>
            </w:r>
            <w:r w:rsidR="00CD2E4D">
              <w:rPr>
                <w:rFonts w:ascii="Microsoft JhengHei UI" w:eastAsia="Microsoft JhengHei UI" w:hAnsi="Microsoft JhengHei UI" w:hint="eastAsia"/>
                <w:lang w:val="en-HK"/>
              </w:rPr>
              <w:t>圖表和圖片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7B3450">
              <w:rPr>
                <w:rFonts w:ascii="Microsoft JhengHei UI" w:eastAsia="Microsoft JhengHei UI" w:hAnsi="Microsoft JhengHei UI" w:hint="eastAsia"/>
                <w:lang w:val="en-HK"/>
              </w:rPr>
              <w:t>說出</w:t>
            </w:r>
            <w:r w:rsidR="00C7606A" w:rsidRPr="00C7606A">
              <w:rPr>
                <w:rFonts w:ascii="Microsoft JhengHei UI" w:eastAsia="Microsoft JhengHei UI" w:hAnsi="Microsoft JhengHei UI" w:hint="eastAsia"/>
                <w:lang w:val="en-HK"/>
              </w:rPr>
              <w:t>內地</w:t>
            </w:r>
            <w:r w:rsidR="00C7606A">
              <w:rPr>
                <w:rFonts w:ascii="Microsoft JhengHei UI" w:eastAsia="Microsoft JhengHei UI" w:hAnsi="Microsoft JhengHei UI" w:hint="eastAsia"/>
                <w:lang w:val="en-HK"/>
              </w:rPr>
              <w:t>與香港</w:t>
            </w:r>
            <w:r w:rsidR="00C7606A" w:rsidRPr="00C7606A">
              <w:rPr>
                <w:rFonts w:ascii="Microsoft JhengHei UI" w:eastAsia="Microsoft JhengHei UI" w:hAnsi="Microsoft JhengHei UI" w:hint="eastAsia"/>
                <w:lang w:val="en-HK"/>
              </w:rPr>
              <w:t>的對外貿易現況</w:t>
            </w:r>
          </w:p>
          <w:p w14:paraId="1F26EDBE" w14:textId="1C541BDA" w:rsidR="00D741D3" w:rsidRDefault="00145D2B" w:rsidP="00145D2B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讀圖片</w:t>
            </w:r>
            <w:r w:rsidR="008D3BC0">
              <w:rPr>
                <w:rFonts w:ascii="Microsoft JhengHei UI" w:eastAsia="Microsoft JhengHei UI" w:hAnsi="Microsoft JhengHei UI" w:hint="eastAsia"/>
                <w:lang w:val="en-HK"/>
              </w:rPr>
              <w:t>和觀看影片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說出</w:t>
            </w:r>
            <w:r w:rsidR="00190D34">
              <w:rPr>
                <w:rFonts w:ascii="Microsoft JhengHei UI" w:eastAsia="Microsoft JhengHei UI" w:hAnsi="Microsoft JhengHei UI" w:hint="eastAsia"/>
                <w:lang w:val="en-HK"/>
              </w:rPr>
              <w:t>內地與香港的經貿關係，以及國家對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香港</w:t>
            </w:r>
            <w:r w:rsidR="00190D34">
              <w:rPr>
                <w:rFonts w:ascii="Microsoft JhengHei UI" w:eastAsia="Microsoft JhengHei UI" w:hAnsi="Microsoft JhengHei UI" w:hint="eastAsia"/>
                <w:lang w:val="en-HK"/>
              </w:rPr>
              <w:t>的支持</w:t>
            </w:r>
          </w:p>
          <w:p w14:paraId="332F99C0" w14:textId="6FA4C503" w:rsidR="00145D2B" w:rsidRPr="00145D2B" w:rsidRDefault="00145D2B" w:rsidP="00145D2B">
            <w:pPr>
              <w:adjustRightInd w:val="0"/>
              <w:snapToGrid w:val="0"/>
              <w:ind w:left="36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74809E8C" w14:textId="522720EE" w:rsidR="0050725D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/>
                <w:lang w:val="en-HK"/>
              </w:rPr>
              <w:t xml:space="preserve">VR 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眼鏡</w:t>
            </w:r>
          </w:p>
          <w:p w14:paraId="0B30BF61" w14:textId="77777777" w:rsidR="0005531A" w:rsidRDefault="0005531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2273DDA" w14:textId="5D1B079C" w:rsidR="0050725D" w:rsidRDefault="006479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  <w:r w:rsidR="0005531A">
              <w:rPr>
                <w:rFonts w:ascii="Microsoft JhengHei UI" w:eastAsia="Microsoft JhengHei UI" w:hAnsi="Microsoft JhengHei UI" w:hint="eastAsia"/>
                <w:lang w:val="en-HK"/>
              </w:rPr>
              <w:t>導覽圖</w:t>
            </w:r>
          </w:p>
          <w:p w14:paraId="451E8E16" w14:textId="77777777" w:rsidR="0005531A" w:rsidRDefault="0005531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42A1E8F" w14:textId="75BE77ED" w:rsidR="00E9302A" w:rsidRPr="00346CDB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導賞</w:t>
            </w: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工作紙</w:t>
            </w:r>
          </w:p>
        </w:tc>
      </w:tr>
      <w:tr w:rsidR="00E9302A" w:rsidRPr="00346CDB" w14:paraId="673EB24D" w14:textId="77777777" w:rsidTr="000767A3">
        <w:tc>
          <w:tcPr>
            <w:tcW w:w="851" w:type="dxa"/>
          </w:tcPr>
          <w:p w14:paraId="0E96B695" w14:textId="113A2E0F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總結</w:t>
            </w:r>
          </w:p>
        </w:tc>
        <w:tc>
          <w:tcPr>
            <w:tcW w:w="7371" w:type="dxa"/>
          </w:tcPr>
          <w:p w14:paraId="21234D60" w14:textId="768EFE24" w:rsidR="00374430" w:rsidRDefault="00374430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F0319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  <w:p w14:paraId="46E71EF0" w14:textId="1B3B916B" w:rsidR="00E9302A" w:rsidRPr="009E012F" w:rsidRDefault="00F174F8" w:rsidP="00BF49D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Microsoft JhengHei UI" w:eastAsia="Microsoft JhengHei UI" w:hAnsi="Microsoft JhengHei UI"/>
                <w:lang w:val="en-HK"/>
              </w:rPr>
            </w:pPr>
            <w:r w:rsidRPr="00F174F8">
              <w:rPr>
                <w:rFonts w:ascii="Microsoft JhengHei UI" w:eastAsia="Microsoft JhengHei UI" w:hAnsi="Microsoft JhengHei UI" w:hint="eastAsia"/>
                <w:lang w:val="en-HK"/>
              </w:rPr>
              <w:t>香港是世界首屈一指的國際貿易中心，獲公認為全球最自由的經濟體之一，是國際貿易的楷模，也是全球進入內地龐大市場的重要門戶。香港擁有完善的制度與基礎建設，而且地理位置優越，加上國家的支持，致使香港的貿易發展一直以來相當蓬勃。然而，香港的貿易業正面對不少困難，例如成本上升、競爭激烈、貿易保護政策左右等，但受惠於國家對香港的支持，香港依然是全球增長動力最強的經濟體之一。</w:t>
            </w:r>
          </w:p>
        </w:tc>
        <w:tc>
          <w:tcPr>
            <w:tcW w:w="2126" w:type="dxa"/>
          </w:tcPr>
          <w:p w14:paraId="2B9AA87E" w14:textId="77777777" w:rsidR="00E9302A" w:rsidRPr="00346CDB" w:rsidRDefault="00E9302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CB22BB" w:rsidRPr="00346CDB" w14:paraId="6C1987F1" w14:textId="77777777" w:rsidTr="000767A3">
        <w:tc>
          <w:tcPr>
            <w:tcW w:w="851" w:type="dxa"/>
          </w:tcPr>
          <w:p w14:paraId="55C2D263" w14:textId="6E6BE889" w:rsidR="00CB22B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2E0DF995" w14:textId="0FDE0C94" w:rsidR="00CB22BB" w:rsidRPr="009E012F" w:rsidRDefault="00E30A13" w:rsidP="00E30A13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完成虛擬展覽館延伸</w:t>
            </w:r>
            <w:r w:rsidR="008024D4">
              <w:rPr>
                <w:rFonts w:ascii="Microsoft JhengHei UI" w:eastAsia="Microsoft JhengHei UI" w:hAnsi="Microsoft JhengHei UI" w:hint="eastAsia"/>
              </w:rPr>
              <w:t>學習工作紙</w:t>
            </w:r>
            <w:r w:rsidR="00047CDB">
              <w:rPr>
                <w:rFonts w:ascii="Microsoft JhengHei UI" w:eastAsia="Microsoft JhengHei UI" w:hAnsi="Microsoft JhengHei UI" w:hint="eastAsia"/>
              </w:rPr>
              <w:t>，</w:t>
            </w:r>
            <w:r w:rsidR="003570F7">
              <w:rPr>
                <w:rFonts w:ascii="Microsoft JhengHei UI" w:eastAsia="Microsoft JhengHei UI" w:hAnsi="Microsoft JhengHei UI" w:hint="eastAsia"/>
              </w:rPr>
              <w:t>討論</w:t>
            </w:r>
            <w:r w:rsidR="008B272C" w:rsidRPr="008B272C">
              <w:rPr>
                <w:rFonts w:ascii="Microsoft JhengHei UI" w:eastAsia="Microsoft JhengHei UI" w:hAnsi="Microsoft JhengHei UI" w:hint="eastAsia"/>
              </w:rPr>
              <w:t>內地與香港的經貿關係</w:t>
            </w:r>
            <w:r w:rsidR="008B272C">
              <w:rPr>
                <w:rFonts w:ascii="Microsoft JhengHei UI" w:eastAsia="Microsoft JhengHei UI" w:hAnsi="Microsoft JhengHei UI" w:hint="eastAsia"/>
              </w:rPr>
              <w:t>，以</w:t>
            </w:r>
            <w:r w:rsidR="00752D1B">
              <w:rPr>
                <w:rFonts w:ascii="Microsoft JhengHei UI" w:eastAsia="Microsoft JhengHei UI" w:hAnsi="Microsoft JhengHei UI" w:hint="eastAsia"/>
              </w:rPr>
              <w:t>及</w:t>
            </w:r>
            <w:r w:rsidR="008B272C">
              <w:rPr>
                <w:rFonts w:ascii="Microsoft JhengHei UI" w:eastAsia="Microsoft JhengHei UI" w:hAnsi="Microsoft JhengHei UI" w:hint="eastAsia"/>
              </w:rPr>
              <w:t>經濟安全對國家及香港的重要性</w:t>
            </w:r>
            <w:r w:rsidR="00E968DB">
              <w:rPr>
                <w:rFonts w:ascii="Microsoft JhengHei UI" w:eastAsia="Microsoft JhengHei UI" w:hAnsi="Microsoft JhengHei UI" w:hint="eastAsia"/>
              </w:rPr>
              <w:t>。</w:t>
            </w:r>
          </w:p>
        </w:tc>
        <w:tc>
          <w:tcPr>
            <w:tcW w:w="2126" w:type="dxa"/>
          </w:tcPr>
          <w:p w14:paraId="692C85E5" w14:textId="2173C451" w:rsidR="00CB22BB" w:rsidRPr="00346CDB" w:rsidRDefault="009E012F" w:rsidP="009E012F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虛擬展覽館：延伸學習工作</w:t>
            </w:r>
          </w:p>
        </w:tc>
      </w:tr>
    </w:tbl>
    <w:p w14:paraId="37D0BCA8" w14:textId="77777777" w:rsidR="00B33BB1" w:rsidRDefault="00B33BB1" w:rsidP="008728DC">
      <w:pPr>
        <w:rPr>
          <w:rFonts w:ascii="Microsoft JhengHei UI" w:eastAsia="Microsoft JhengHei UI" w:hAnsi="Microsoft JhengHei UI"/>
          <w:lang w:val="en-HK"/>
        </w:rPr>
      </w:pPr>
    </w:p>
    <w:p w14:paraId="40CD7D6F" w14:textId="6A897EC2" w:rsidR="008728DC" w:rsidRPr="009A479E" w:rsidRDefault="00B86D3E" w:rsidP="008728DC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t>教學流程</w:t>
      </w:r>
      <w:r w:rsidR="00346CDB">
        <w:rPr>
          <w:rFonts w:ascii="Microsoft JhengHei UI" w:eastAsia="Microsoft JhengHei UI" w:hAnsi="Microsoft JhengHei UI" w:hint="eastAsia"/>
          <w:lang w:val="en-HK"/>
        </w:rPr>
        <w:t xml:space="preserve"> </w:t>
      </w:r>
      <w:r w:rsidR="00346CDB">
        <w:rPr>
          <w:rFonts w:ascii="Microsoft JhengHei UI" w:eastAsia="Microsoft JhengHei UI" w:hAnsi="Microsoft JhengHei UI"/>
          <w:lang w:val="en-HK"/>
        </w:rPr>
        <w:t>(</w:t>
      </w:r>
      <w:r w:rsidR="00346CDB">
        <w:rPr>
          <w:rFonts w:ascii="Microsoft JhengHei UI" w:eastAsia="Microsoft JhengHei UI" w:hAnsi="Microsoft JhengHei UI" w:hint="eastAsia"/>
          <w:lang w:val="en-HK"/>
        </w:rPr>
        <w:t>第二課節)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8E6F52" w:rsidRPr="009A479E" w14:paraId="1C6D0E6B" w14:textId="77777777" w:rsidTr="008A5D66">
        <w:trPr>
          <w:tblHeader/>
        </w:trPr>
        <w:tc>
          <w:tcPr>
            <w:tcW w:w="851" w:type="dxa"/>
            <w:shd w:val="clear" w:color="auto" w:fill="BDD6EE" w:themeFill="accent5" w:themeFillTint="66"/>
          </w:tcPr>
          <w:p w14:paraId="50718D56" w14:textId="2D4AF836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  <w:shd w:val="clear" w:color="auto" w:fill="BDD6EE" w:themeFill="accent5" w:themeFillTint="66"/>
          </w:tcPr>
          <w:p w14:paraId="792DD8FA" w14:textId="302BD7C1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EE9DA6A" w14:textId="6248352B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8E6F52" w:rsidRPr="009A479E" w14:paraId="5854C3BA" w14:textId="77777777" w:rsidTr="0001054F">
        <w:tc>
          <w:tcPr>
            <w:tcW w:w="851" w:type="dxa"/>
          </w:tcPr>
          <w:p w14:paraId="1ECEE6BB" w14:textId="07F8AD2D" w:rsidR="008E6F52" w:rsidRPr="005A462C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0DE84F8A" w14:textId="7EA4BC4D" w:rsidR="008E6F52" w:rsidRPr="00EF7945" w:rsidRDefault="008E6F52" w:rsidP="002674FF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  <w:p w14:paraId="734E2BDC" w14:textId="77777777" w:rsidR="008E6F52" w:rsidRDefault="009A0499" w:rsidP="00F04F80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A10528">
              <w:rPr>
                <w:rFonts w:ascii="Microsoft JhengHei UI" w:eastAsia="Microsoft JhengHei UI" w:hAnsi="Microsoft JhengHei UI" w:hint="eastAsia"/>
                <w:lang w:val="en-HK"/>
              </w:rPr>
              <w:t>於課堂前</w:t>
            </w:r>
            <w:r w:rsidR="00481F9D">
              <w:rPr>
                <w:rFonts w:ascii="Microsoft JhengHei UI" w:eastAsia="Microsoft JhengHei UI" w:hAnsi="Microsoft JhengHei UI" w:hint="eastAsia"/>
                <w:lang w:val="en-HK"/>
              </w:rPr>
              <w:t>，着學生</w:t>
            </w:r>
            <w:r w:rsidR="006C047E">
              <w:rPr>
                <w:rFonts w:ascii="Microsoft JhengHei UI" w:eastAsia="Microsoft JhengHei UI" w:hAnsi="Microsoft JhengHei UI" w:hint="eastAsia"/>
                <w:lang w:val="en-HK"/>
              </w:rPr>
              <w:t>觀看</w:t>
            </w:r>
            <w:r w:rsidR="00EF4E73">
              <w:rPr>
                <w:rFonts w:ascii="Microsoft JhengHei UI" w:eastAsia="Microsoft JhengHei UI" w:hAnsi="Microsoft JhengHei UI" w:hint="eastAsia"/>
                <w:lang w:val="en-HK"/>
              </w:rPr>
              <w:t>香港國際貨櫃碼</w:t>
            </w:r>
            <w:r w:rsidR="00F04B8A">
              <w:rPr>
                <w:rFonts w:ascii="Microsoft JhengHei UI" w:eastAsia="Microsoft JhengHei UI" w:hAnsi="Microsoft JhengHei UI" w:hint="eastAsia"/>
                <w:lang w:val="en-HK"/>
              </w:rPr>
              <w:t>頭</w:t>
            </w:r>
            <w:r w:rsidR="005816F2">
              <w:rPr>
                <w:rFonts w:ascii="Microsoft JhengHei UI" w:eastAsia="Microsoft JhengHei UI" w:hAnsi="Microsoft JhengHei UI" w:hint="eastAsia"/>
                <w:lang w:val="en-HK"/>
              </w:rPr>
              <w:t>的照片，</w:t>
            </w:r>
            <w:r w:rsidR="00412626">
              <w:rPr>
                <w:rFonts w:ascii="Microsoft JhengHei UI" w:eastAsia="Microsoft JhengHei UI" w:hAnsi="Microsoft JhengHei UI" w:hint="eastAsia"/>
                <w:lang w:val="en-HK"/>
              </w:rPr>
              <w:t>從該</w:t>
            </w:r>
            <w:r w:rsidR="00EF4E73">
              <w:rPr>
                <w:rFonts w:ascii="Microsoft JhengHei UI" w:eastAsia="Microsoft JhengHei UI" w:hAnsi="Microsoft JhengHei UI" w:hint="eastAsia"/>
                <w:lang w:val="en-HK"/>
              </w:rPr>
              <w:t>設施</w:t>
            </w:r>
            <w:r w:rsidR="00B57590">
              <w:rPr>
                <w:rFonts w:ascii="Microsoft JhengHei UI" w:eastAsia="Microsoft JhengHei UI" w:hAnsi="Microsoft JhengHei UI" w:hint="eastAsia"/>
                <w:lang w:val="en-HK"/>
              </w:rPr>
              <w:t>引發他們對香港作為</w:t>
            </w:r>
            <w:r w:rsidR="00EF4E73">
              <w:rPr>
                <w:rFonts w:ascii="Microsoft JhengHei UI" w:eastAsia="Microsoft JhengHei UI" w:hAnsi="Microsoft JhengHei UI" w:hint="eastAsia"/>
                <w:lang w:val="en-HK"/>
              </w:rPr>
              <w:t>世界</w:t>
            </w:r>
            <w:r w:rsidR="00F04B8A">
              <w:rPr>
                <w:rFonts w:ascii="Microsoft JhengHei UI" w:eastAsia="Microsoft JhengHei UI" w:hAnsi="Microsoft JhengHei UI" w:hint="eastAsia"/>
                <w:lang w:val="en-HK"/>
              </w:rPr>
              <w:t>貿易</w:t>
            </w:r>
            <w:r w:rsidR="00B57590">
              <w:rPr>
                <w:rFonts w:ascii="Microsoft JhengHei UI" w:eastAsia="Microsoft JhengHei UI" w:hAnsi="Microsoft JhengHei UI" w:hint="eastAsia"/>
                <w:lang w:val="en-HK"/>
              </w:rPr>
              <w:t>中心</w:t>
            </w:r>
            <w:r w:rsidR="00481F9D">
              <w:rPr>
                <w:rFonts w:ascii="Microsoft JhengHei UI" w:eastAsia="Microsoft JhengHei UI" w:hAnsi="Microsoft JhengHei UI" w:hint="eastAsia"/>
                <w:lang w:val="en-HK"/>
              </w:rPr>
              <w:t>的</w:t>
            </w:r>
            <w:r w:rsidR="00B57590">
              <w:rPr>
                <w:rFonts w:ascii="Microsoft JhengHei UI" w:eastAsia="Microsoft JhengHei UI" w:hAnsi="Microsoft JhengHei UI" w:hint="eastAsia"/>
                <w:lang w:val="en-HK"/>
              </w:rPr>
              <w:t>興趣</w:t>
            </w:r>
            <w:r w:rsidR="00FC1F11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481F9D">
              <w:rPr>
                <w:rFonts w:ascii="Microsoft JhengHei UI" w:eastAsia="Microsoft JhengHei UI" w:hAnsi="Microsoft JhengHei UI" w:hint="eastAsia"/>
                <w:lang w:val="en-HK"/>
              </w:rPr>
              <w:t>上課時與同學分享</w:t>
            </w:r>
          </w:p>
          <w:p w14:paraId="0FBAEC04" w14:textId="17D8CD71" w:rsidR="00341F86" w:rsidRPr="00341F86" w:rsidRDefault="00341F86" w:rsidP="00341F86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7D677A6B" w14:textId="73DA63C7" w:rsidR="008E6F52" w:rsidRPr="000264A6" w:rsidRDefault="008E6F52" w:rsidP="000264A6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</w:p>
          <w:p w14:paraId="10FD167F" w14:textId="47A9BC0D" w:rsidR="008E6F52" w:rsidRPr="009A479E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D47D3F" w:rsidRPr="009A479E" w14:paraId="0FC13F99" w14:textId="77777777" w:rsidTr="0001054F">
        <w:trPr>
          <w:trHeight w:val="4358"/>
        </w:trPr>
        <w:tc>
          <w:tcPr>
            <w:tcW w:w="851" w:type="dxa"/>
          </w:tcPr>
          <w:p w14:paraId="46E59C3F" w14:textId="19A7868B" w:rsidR="00D47D3F" w:rsidRPr="005A462C" w:rsidRDefault="00D47D3F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2DFAE83E" w14:textId="05BA7255" w:rsidR="00D47D3F" w:rsidRPr="00EF7945" w:rsidRDefault="00D47D3F" w:rsidP="002674FF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引起動機</w:t>
            </w:r>
          </w:p>
          <w:p w14:paraId="16D62EF4" w14:textId="3EB1EBFE" w:rsidR="00D47D3F" w:rsidRPr="009C3EBD" w:rsidRDefault="00D47D3F" w:rsidP="001214C4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教師參考</w:t>
            </w:r>
            <w:r w:rsidRPr="001214C4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  <w:r w:rsid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及3</w:t>
            </w:r>
            <w:r w:rsidR="00351A68">
              <w:rPr>
                <w:rFonts w:ascii="Microsoft JhengHei UI" w:eastAsia="Microsoft JhengHei UI" w:hAnsi="Microsoft JhengHei UI" w:cstheme="minorHAnsi"/>
                <w:szCs w:val="24"/>
              </w:rPr>
              <w:t>60</w:t>
            </w:r>
            <w:r w:rsidR="00351A68"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全景圖考察指南</w:t>
            </w: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進行提問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，加深</w:t>
            </w:r>
            <w:r w:rsidR="007A4EAD">
              <w:rPr>
                <w:rFonts w:ascii="Microsoft JhengHei UI" w:eastAsia="Microsoft JhengHei UI" w:hAnsi="Microsoft JhengHei UI" w:hint="eastAsia"/>
                <w:lang w:val="en-HK"/>
              </w:rPr>
              <w:t>學生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對</w:t>
            </w:r>
            <w:r w:rsidR="00C734D6">
              <w:rPr>
                <w:rFonts w:ascii="Microsoft JhengHei UI" w:eastAsia="Microsoft JhengHei UI" w:hAnsi="Microsoft JhengHei UI" w:hint="eastAsia"/>
                <w:lang w:val="en-HK"/>
              </w:rPr>
              <w:t>香港作為</w:t>
            </w:r>
            <w:r w:rsidR="00F04B8A">
              <w:rPr>
                <w:rFonts w:ascii="Microsoft JhengHei UI" w:eastAsia="Microsoft JhengHei UI" w:hAnsi="Microsoft JhengHei UI" w:hint="eastAsia"/>
                <w:lang w:val="en-HK"/>
              </w:rPr>
              <w:t>世界貿易</w:t>
            </w:r>
            <w:r w:rsidR="00C734D6">
              <w:rPr>
                <w:rFonts w:ascii="Microsoft JhengHei UI" w:eastAsia="Microsoft JhengHei UI" w:hAnsi="Microsoft JhengHei UI" w:hint="eastAsia"/>
                <w:lang w:val="en-HK"/>
              </w:rPr>
              <w:t>中心</w:t>
            </w:r>
            <w:r w:rsidR="000D6CAA">
              <w:rPr>
                <w:rFonts w:ascii="Microsoft JhengHei UI" w:eastAsia="Microsoft JhengHei UI" w:hAnsi="Microsoft JhengHei UI" w:hint="eastAsia"/>
                <w:lang w:val="en-HK"/>
              </w:rPr>
              <w:t>的認識</w:t>
            </w:r>
          </w:p>
          <w:p w14:paraId="0ACDA3DC" w14:textId="77777777" w:rsidR="00393E2F" w:rsidRPr="00FC1F11" w:rsidRDefault="00393E2F" w:rsidP="009C3EBD">
            <w:pPr>
              <w:adjustRightInd w:val="0"/>
              <w:snapToGrid w:val="0"/>
              <w:rPr>
                <w:rFonts w:ascii="Microsoft JhengHei UI" w:eastAsia="Microsoft JhengHei UI" w:hAnsi="Microsoft JhengHei UI"/>
              </w:rPr>
            </w:pPr>
          </w:p>
          <w:p w14:paraId="433C65C2" w14:textId="1DB24365" w:rsidR="00D47D3F" w:rsidRDefault="00D47D3F" w:rsidP="009C3EB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問題建議</w:t>
            </w:r>
            <w:r w:rsidR="007A4EAD"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：</w:t>
            </w:r>
          </w:p>
          <w:p w14:paraId="194531B9" w14:textId="41351D76" w:rsidR="00472CCE" w:rsidRPr="004C5DA1" w:rsidRDefault="00293A47" w:rsidP="00472CCE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293A47">
              <w:rPr>
                <w:rFonts w:ascii="Microsoft JhengHei UI" w:eastAsia="Microsoft JhengHei UI" w:hAnsi="Microsoft JhengHei UI" w:hint="eastAsia"/>
                <w:lang w:val="en-HK"/>
              </w:rPr>
              <w:t>香港是世界上排行多少的貨物貿易實體</w:t>
            </w:r>
            <w:r w:rsidR="00472CCE">
              <w:rPr>
                <w:rFonts w:ascii="Microsoft JhengHei UI" w:eastAsia="Microsoft JhengHei UI" w:hAnsi="Microsoft JhengHei UI" w:hint="eastAsia"/>
                <w:lang w:val="en-HK"/>
              </w:rPr>
              <w:t>？</w:t>
            </w:r>
          </w:p>
          <w:p w14:paraId="7494DD96" w14:textId="0CF11EFC" w:rsidR="00247FE5" w:rsidRPr="004C5DA1" w:rsidRDefault="00E135A4" w:rsidP="00533B51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E135A4">
              <w:rPr>
                <w:rFonts w:ascii="Microsoft JhengHei UI" w:eastAsia="Microsoft JhengHei UI" w:hAnsi="Microsoft JhengHei UI" w:hint="eastAsia"/>
              </w:rPr>
              <w:t>香港</w:t>
            </w:r>
            <w:r>
              <w:rPr>
                <w:rFonts w:ascii="Microsoft JhengHei UI" w:eastAsia="Microsoft JhengHei UI" w:hAnsi="Microsoft JhengHei UI" w:hint="eastAsia"/>
              </w:rPr>
              <w:t>憑甚麼</w:t>
            </w:r>
            <w:r w:rsidRPr="00E135A4">
              <w:rPr>
                <w:rFonts w:ascii="Microsoft JhengHei UI" w:eastAsia="Microsoft JhengHei UI" w:hAnsi="Microsoft JhengHei UI" w:hint="eastAsia"/>
              </w:rPr>
              <w:t>能夠成為國際商業</w:t>
            </w:r>
            <w:r>
              <w:rPr>
                <w:rFonts w:ascii="Microsoft JhengHei UI" w:eastAsia="Microsoft JhengHei UI" w:hAnsi="Microsoft JhengHei UI" w:hint="eastAsia"/>
              </w:rPr>
              <w:t>的</w:t>
            </w:r>
            <w:r w:rsidRPr="00E135A4">
              <w:rPr>
                <w:rFonts w:ascii="Microsoft JhengHei UI" w:eastAsia="Microsoft JhengHei UI" w:hAnsi="Microsoft JhengHei UI" w:hint="eastAsia"/>
              </w:rPr>
              <w:t>樞紐</w:t>
            </w:r>
            <w:r>
              <w:rPr>
                <w:rFonts w:ascii="Microsoft JhengHei UI" w:eastAsia="Microsoft JhengHei UI" w:hAnsi="Microsoft JhengHei UI" w:hint="eastAsia"/>
              </w:rPr>
              <w:t>？</w:t>
            </w:r>
          </w:p>
          <w:p w14:paraId="49FD4DDD" w14:textId="77777777" w:rsidR="00D47D3F" w:rsidRDefault="00D47D3F" w:rsidP="008E6F52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54BCDE6" w14:textId="26431864" w:rsidR="00D47D3F" w:rsidRPr="00EF7945" w:rsidRDefault="00D47D3F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預備3</w:t>
            </w:r>
            <w:r w:rsidRPr="00EF7945"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>60</w:t>
            </w:r>
            <w:r w:rsidR="00C77A59"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全景圖</w:t>
            </w: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虛擬考察之旅</w:t>
            </w:r>
          </w:p>
          <w:p w14:paraId="0B16A5A5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按照學生的學習差異，分派不同程度的行程</w:t>
            </w:r>
          </w:p>
          <w:p w14:paraId="4E0B8DCA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參考3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考察工作紙的提示，講解需進行的任務</w:t>
            </w:r>
          </w:p>
          <w:p w14:paraId="4E627A69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 xml:space="preserve">分派工具，簡單說明操作方式 </w:t>
            </w:r>
            <w:r w:rsidRPr="00600E62">
              <w:rPr>
                <w:rFonts w:ascii="Microsoft JhengHei UI" w:eastAsia="Microsoft JhengHei UI" w:hAnsi="Microsoft JhengHei UI"/>
                <w:lang w:val="en-HK"/>
              </w:rPr>
              <w:t>(</w:t>
            </w: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>詳見操作說明)</w:t>
            </w:r>
          </w:p>
          <w:p w14:paraId="3D753182" w14:textId="77777777" w:rsidR="00372F19" w:rsidRDefault="00372F19" w:rsidP="00065E2B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567CCF0A" w14:textId="6A7FA1F5" w:rsidR="00372F19" w:rsidRPr="00065E2B" w:rsidRDefault="00372F19" w:rsidP="00065E2B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2A7D509D" w14:textId="3ECC740A" w:rsidR="00351A68" w:rsidRDefault="00351A6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360全景圖考察指南</w:t>
            </w:r>
          </w:p>
          <w:p w14:paraId="6B25150F" w14:textId="77777777" w:rsidR="00351A68" w:rsidRDefault="00351A6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6E365744" w14:textId="248A5D2C" w:rsidR="00FD23D3" w:rsidRDefault="00B07C0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szCs w:val="24"/>
              </w:rPr>
              <w:t>VR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眼鏡</w:t>
            </w:r>
          </w:p>
          <w:p w14:paraId="4F0886B0" w14:textId="1065AB90" w:rsidR="00B07C08" w:rsidRDefault="00B07C0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AA0F19D" w14:textId="6BD54F2F" w:rsidR="00B07C08" w:rsidRDefault="00434A8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電子器材</w:t>
            </w:r>
          </w:p>
          <w:p w14:paraId="714BAC24" w14:textId="77777777" w:rsidR="00434A88" w:rsidRDefault="00434A8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55C11AC4" w14:textId="5EB115DF" w:rsidR="0067753D" w:rsidRPr="000264A6" w:rsidRDefault="00B07C08" w:rsidP="0067753D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全景圖虛擬考察之旅</w:t>
            </w:r>
          </w:p>
          <w:p w14:paraId="0D1F95C4" w14:textId="77777777" w:rsidR="00D47D3F" w:rsidRPr="009A479E" w:rsidRDefault="00D47D3F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8E6F52" w:rsidRPr="009A479E" w14:paraId="27C4C6B3" w14:textId="77777777" w:rsidTr="0001054F">
        <w:tc>
          <w:tcPr>
            <w:tcW w:w="851" w:type="dxa"/>
          </w:tcPr>
          <w:p w14:paraId="22F7CCE0" w14:textId="4F81C2D1" w:rsidR="008E6F52" w:rsidRPr="005A462C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發展</w:t>
            </w:r>
          </w:p>
        </w:tc>
        <w:tc>
          <w:tcPr>
            <w:tcW w:w="7371" w:type="dxa"/>
          </w:tcPr>
          <w:p w14:paraId="7A652861" w14:textId="53B9729B" w:rsidR="008E6F52" w:rsidRPr="00344756" w:rsidRDefault="008E6F52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展開考察活動</w:t>
            </w:r>
          </w:p>
          <w:p w14:paraId="5A1124BB" w14:textId="05030228" w:rsidR="008E6F52" w:rsidRPr="001B64BA" w:rsidRDefault="008E6F52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學生分組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進行3</w:t>
            </w:r>
            <w:r w:rsidRPr="001B64BA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全景考察活動</w:t>
            </w:r>
          </w:p>
          <w:p w14:paraId="18B9FEFF" w14:textId="6F20B4DD" w:rsidR="008E6F52" w:rsidRDefault="008E6F52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提示學生，留意3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全景圖內的思考點及選擇題</w:t>
            </w:r>
          </w:p>
          <w:p w14:paraId="54C77E37" w14:textId="55A33070" w:rsidR="006C53BF" w:rsidRDefault="006C53BF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</w:t>
            </w:r>
          </w:p>
          <w:p w14:paraId="1B6902E2" w14:textId="77777777" w:rsidR="008E6F52" w:rsidRPr="00572097" w:rsidRDefault="008E6F52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32070AF0" w14:textId="4B790302" w:rsidR="008E6F52" w:rsidRPr="00CB63BE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en-HK"/>
              </w:rPr>
            </w:pPr>
            <w:r w:rsidRPr="00CB63B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行程A</w:t>
            </w:r>
            <w:r w:rsidR="00E757E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：</w:t>
            </w:r>
            <w:r w:rsidR="00E757EE" w:rsidRPr="00E757E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與貿易有關的交通基建設施</w:t>
            </w:r>
          </w:p>
          <w:p w14:paraId="0187274F" w14:textId="34D987C3" w:rsidR="008E6F52" w:rsidRPr="00CB63BE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考察重點</w:t>
            </w:r>
            <w:r w:rsidR="00F6031B"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：</w:t>
            </w:r>
            <w:r w:rsidR="007F1C1F"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細看</w:t>
            </w:r>
            <w:r w:rsidR="00A47307" w:rsidRPr="00A47307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不同的基建設施，</w:t>
            </w:r>
            <w:r w:rsidR="006E0C2B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留意</w:t>
            </w:r>
            <w:r w:rsidR="00A47307" w:rsidRPr="00A47307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這些設施怎樣有助推動香港的對外貿易，並進行思考</w:t>
            </w:r>
            <w:r w:rsidR="007F1C1F"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。</w:t>
            </w:r>
          </w:p>
          <w:p w14:paraId="1E157981" w14:textId="77777777" w:rsidR="00922FEF" w:rsidRPr="00CB63BE" w:rsidRDefault="00922FE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186DE766" w14:textId="220E6A6C" w:rsidR="003904BB" w:rsidRPr="00CB63BE" w:rsidRDefault="006C53B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提醒學生留意：</w:t>
            </w:r>
          </w:p>
          <w:p w14:paraId="19831D12" w14:textId="37630B00" w:rsidR="00245EC0" w:rsidRPr="00245EC0" w:rsidRDefault="00245EC0" w:rsidP="00245EC0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 w:hint="eastAsia"/>
                <w:szCs w:val="24"/>
              </w:rPr>
            </w:pPr>
            <w:r w:rsidRPr="00245EC0">
              <w:rPr>
                <w:rFonts w:ascii="Microsoft JhengHei UI" w:eastAsia="Microsoft JhengHei UI" w:hAnsi="Microsoft JhengHei UI" w:hint="eastAsia"/>
                <w:szCs w:val="24"/>
              </w:rPr>
              <w:t>香港與貿易有關的交通基建設施</w:t>
            </w:r>
          </w:p>
          <w:p w14:paraId="55FEFB61" w14:textId="292413F1" w:rsidR="00245EC0" w:rsidRPr="00245EC0" w:rsidRDefault="00245EC0" w:rsidP="00245EC0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 w:hint="eastAsia"/>
                <w:szCs w:val="24"/>
              </w:rPr>
            </w:pPr>
            <w:r w:rsidRPr="00245EC0">
              <w:rPr>
                <w:rFonts w:ascii="Microsoft JhengHei UI" w:eastAsia="Microsoft JhengHei UI" w:hAnsi="Microsoft JhengHei UI" w:hint="eastAsia"/>
                <w:szCs w:val="24"/>
              </w:rPr>
              <w:t>這些設施怎樣有助推動香港與內地乃至世界的貿易關係</w:t>
            </w:r>
          </w:p>
          <w:p w14:paraId="31FE88CA" w14:textId="5A03D55D" w:rsidR="00245EC0" w:rsidRPr="00245EC0" w:rsidRDefault="00245EC0" w:rsidP="00245EC0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 w:hint="eastAsia"/>
                <w:szCs w:val="24"/>
              </w:rPr>
            </w:pPr>
            <w:r w:rsidRPr="00245EC0">
              <w:rPr>
                <w:rFonts w:ascii="Microsoft JhengHei UI" w:eastAsia="Microsoft JhengHei UI" w:hAnsi="Microsoft JhengHei UI" w:hint="eastAsia"/>
                <w:szCs w:val="24"/>
              </w:rPr>
              <w:t>內地與香港政府與社會各界對推動香港對外貿易作出的努力</w:t>
            </w:r>
          </w:p>
          <w:p w14:paraId="5E0B8FD3" w14:textId="77777777" w:rsidR="00F2167F" w:rsidRPr="00CB63BE" w:rsidRDefault="00F2167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</w:p>
          <w:p w14:paraId="39DE3BFC" w14:textId="2F3CF565" w:rsidR="008E6F52" w:rsidRPr="00CB63BE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szCs w:val="24"/>
              </w:rPr>
              <w:t>行程B</w:t>
            </w:r>
            <w:r w:rsidR="00192817" w:rsidRPr="00192817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與貿易有關的機構或場所</w:t>
            </w:r>
          </w:p>
          <w:p w14:paraId="1DAFFDDA" w14:textId="6B9B72DA" w:rsidR="008E6F52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</w:t>
            </w:r>
            <w:r w:rsidR="001C6A47" w:rsidRPr="001C6A47">
              <w:rPr>
                <w:rFonts w:ascii="Microsoft JhengHei UI" w:eastAsia="Microsoft JhengHei UI" w:hAnsi="Microsoft JhengHei UI" w:hint="eastAsia"/>
                <w:szCs w:val="24"/>
              </w:rPr>
              <w:t>考察不同的機構或場所，認識它們對推動香港對外貿易作出的努力，並進行思考</w:t>
            </w:r>
            <w:r w:rsidR="005E5DD6" w:rsidRPr="005E5DD6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  <w:p w14:paraId="04D29D13" w14:textId="77777777" w:rsidR="00D95787" w:rsidRDefault="00D95787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7F836E73" w14:textId="0DD378EC" w:rsidR="00963403" w:rsidRDefault="00963403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041FC1FD" w14:textId="2298337A" w:rsidR="002836C5" w:rsidRPr="002836C5" w:rsidRDefault="002836C5" w:rsidP="002836C5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 w:hint="eastAsia"/>
                <w:szCs w:val="24"/>
              </w:rPr>
            </w:pPr>
            <w:r w:rsidRPr="002836C5">
              <w:rPr>
                <w:rFonts w:ascii="Microsoft JhengHei UI" w:eastAsia="Microsoft JhengHei UI" w:hAnsi="Microsoft JhengHei UI" w:hint="eastAsia"/>
                <w:szCs w:val="24"/>
              </w:rPr>
              <w:t>香港政府推動貿易的政策</w:t>
            </w:r>
          </w:p>
          <w:p w14:paraId="5161C0AE" w14:textId="6C0B1E0D" w:rsidR="002836C5" w:rsidRPr="002836C5" w:rsidRDefault="002836C5" w:rsidP="002836C5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 w:hint="eastAsia"/>
                <w:szCs w:val="24"/>
              </w:rPr>
            </w:pPr>
            <w:r w:rsidRPr="002836C5">
              <w:rPr>
                <w:rFonts w:ascii="Microsoft JhengHei UI" w:eastAsia="Microsoft JhengHei UI" w:hAnsi="Microsoft JhengHei UI" w:hint="eastAsia"/>
                <w:szCs w:val="24"/>
              </w:rPr>
              <w:t>香港與貿易有關的公營機構如何為推動貿易作出努力</w:t>
            </w:r>
          </w:p>
          <w:p w14:paraId="2E29AEC6" w14:textId="7B9778D1" w:rsidR="002836C5" w:rsidRPr="002836C5" w:rsidRDefault="002836C5" w:rsidP="002836C5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 w:hint="eastAsia"/>
                <w:szCs w:val="24"/>
              </w:rPr>
            </w:pPr>
            <w:r w:rsidRPr="002836C5">
              <w:rPr>
                <w:rFonts w:ascii="Microsoft JhengHei UI" w:eastAsia="Microsoft JhengHei UI" w:hAnsi="Microsoft JhengHei UI" w:hint="eastAsia"/>
                <w:szCs w:val="24"/>
              </w:rPr>
              <w:t>香港的貿易現況</w:t>
            </w:r>
          </w:p>
          <w:p w14:paraId="179C6C9B" w14:textId="77777777" w:rsidR="00A93286" w:rsidRPr="00A93286" w:rsidRDefault="00A93286" w:rsidP="00A93286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987D424" w14:textId="71E08697" w:rsidR="008E6F52" w:rsidRPr="00344756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小組討論活動</w:t>
            </w:r>
          </w:p>
          <w:p w14:paraId="20580428" w14:textId="1C101958" w:rsidR="001A0FDA" w:rsidRDefault="00342AF1" w:rsidP="00963403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根據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 w:rsidR="00BF6FBF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考察工作紙任務</w:t>
            </w:r>
            <w:r w:rsidR="006E1797">
              <w:rPr>
                <w:rFonts w:ascii="Microsoft JhengHei UI" w:eastAsia="Microsoft JhengHei UI" w:hAnsi="Microsoft JhengHei UI" w:hint="eastAsia"/>
                <w:lang w:val="en-HK"/>
              </w:rPr>
              <w:t>二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的提示，進行小組討論</w:t>
            </w:r>
          </w:p>
          <w:p w14:paraId="5DF28E51" w14:textId="77777777" w:rsidR="008E6F52" w:rsidRDefault="00BF6FBF" w:rsidP="008E6F5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完成後，讓學生進行匯報</w:t>
            </w:r>
          </w:p>
          <w:p w14:paraId="28933E8C" w14:textId="3FD04CF0" w:rsidR="006F2F97" w:rsidRDefault="003B6EE3" w:rsidP="008E6F5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教師帶</w:t>
            </w:r>
            <w:r w:rsidR="00313AD3">
              <w:rPr>
                <w:rFonts w:ascii="Microsoft JhengHei UI" w:eastAsia="Microsoft JhengHei UI" w:hAnsi="Microsoft JhengHei UI" w:hint="eastAsia"/>
                <w:lang w:val="en-HK"/>
              </w:rPr>
              <w:t>領</w:t>
            </w:r>
            <w:r w:rsidR="006F2F97">
              <w:rPr>
                <w:rFonts w:ascii="Microsoft JhengHei UI" w:eastAsia="Microsoft JhengHei UI" w:hAnsi="Microsoft JhengHei UI" w:hint="eastAsia"/>
                <w:lang w:val="en-HK"/>
              </w:rPr>
              <w:t>同學</w:t>
            </w:r>
            <w:r w:rsidR="00F14A7E">
              <w:rPr>
                <w:rFonts w:ascii="Microsoft JhengHei UI" w:eastAsia="Microsoft JhengHei UI" w:hAnsi="Microsoft JhengHei UI" w:hint="eastAsia"/>
                <w:lang w:val="en-HK"/>
              </w:rPr>
              <w:t>進行</w:t>
            </w:r>
            <w:r w:rsidR="00313AD3">
              <w:rPr>
                <w:rFonts w:ascii="Microsoft JhengHei UI" w:eastAsia="Microsoft JhengHei UI" w:hAnsi="Microsoft JhengHei UI" w:hint="eastAsia"/>
                <w:lang w:val="en-HK"/>
              </w:rPr>
              <w:t>交流並對</w:t>
            </w:r>
            <w:r w:rsidR="006F2F97">
              <w:rPr>
                <w:rFonts w:ascii="Microsoft JhengHei UI" w:eastAsia="Microsoft JhengHei UI" w:hAnsi="Microsoft JhengHei UI" w:hint="eastAsia"/>
                <w:lang w:val="en-HK"/>
              </w:rPr>
              <w:t>匯報</w:t>
            </w:r>
            <w:r w:rsidR="0038455F">
              <w:rPr>
                <w:rFonts w:ascii="Microsoft JhengHei UI" w:eastAsia="Microsoft JhengHei UI" w:hAnsi="Microsoft JhengHei UI" w:hint="eastAsia"/>
                <w:lang w:val="en-HK"/>
              </w:rPr>
              <w:t>作出</w:t>
            </w:r>
            <w:r w:rsidR="006F2F97">
              <w:rPr>
                <w:rFonts w:ascii="Microsoft JhengHei UI" w:eastAsia="Microsoft JhengHei UI" w:hAnsi="Microsoft JhengHei UI" w:hint="eastAsia"/>
                <w:lang w:val="en-HK"/>
              </w:rPr>
              <w:t>評論</w:t>
            </w:r>
          </w:p>
          <w:p w14:paraId="739E3899" w14:textId="4EE0FE93" w:rsidR="006266A3" w:rsidRPr="006266A3" w:rsidRDefault="006266A3" w:rsidP="006266A3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6DF88308" w14:textId="6E8B600E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</w:t>
            </w:r>
            <w:r w:rsidR="00AA2BE8">
              <w:rPr>
                <w:rFonts w:ascii="Microsoft JhengHei UI" w:eastAsia="Microsoft JhengHei UI" w:hAnsi="Microsoft JhengHei UI" w:cstheme="minorHAnsi" w:hint="eastAsia"/>
                <w:szCs w:val="24"/>
              </w:rPr>
              <w:t>簡易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版)</w:t>
            </w:r>
          </w:p>
          <w:p w14:paraId="71C7C9BB" w14:textId="77777777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8931208" w14:textId="77777777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(進階版)</w:t>
            </w:r>
          </w:p>
          <w:p w14:paraId="17EE306F" w14:textId="77777777" w:rsidR="008E6F52" w:rsidRPr="00B07C08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</w:tr>
      <w:tr w:rsidR="008E6F52" w:rsidRPr="009A479E" w14:paraId="12EAC2AC" w14:textId="77777777" w:rsidTr="0001054F">
        <w:tc>
          <w:tcPr>
            <w:tcW w:w="851" w:type="dxa"/>
          </w:tcPr>
          <w:p w14:paraId="43079998" w14:textId="4784A03B" w:rsidR="008E6F52" w:rsidRPr="005A462C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</w:tc>
        <w:tc>
          <w:tcPr>
            <w:tcW w:w="7371" w:type="dxa"/>
          </w:tcPr>
          <w:p w14:paraId="3475311B" w14:textId="77777777" w:rsidR="008E6F52" w:rsidRDefault="008B2155" w:rsidP="0038455F">
            <w:pPr>
              <w:pStyle w:val="aa"/>
              <w:adjustRightInd w:val="0"/>
              <w:snapToGrid w:val="0"/>
              <w:ind w:right="172"/>
              <w:jc w:val="both"/>
              <w:rPr>
                <w:spacing w:val="-1"/>
              </w:rPr>
            </w:pPr>
            <w:r w:rsidRPr="008B2155">
              <w:rPr>
                <w:rFonts w:hint="eastAsia"/>
                <w:spacing w:val="-1"/>
              </w:rPr>
              <w:t>藉由協助學生探索與貿易有關的交通基建設施及機構或場所，呈現特區政府乃至社會各界對推動香港貿易發展所作出的努力，相信引導學生思考貿易對香港的重要性，以及國家對香港發展貿易的支持。</w:t>
            </w:r>
          </w:p>
          <w:p w14:paraId="2318030A" w14:textId="78A6DCE5" w:rsidR="008B2155" w:rsidRPr="00BC5BD1" w:rsidRDefault="008B2155" w:rsidP="0038455F">
            <w:pPr>
              <w:pStyle w:val="aa"/>
              <w:adjustRightInd w:val="0"/>
              <w:snapToGrid w:val="0"/>
              <w:ind w:right="172"/>
              <w:jc w:val="both"/>
            </w:pPr>
          </w:p>
        </w:tc>
        <w:tc>
          <w:tcPr>
            <w:tcW w:w="2126" w:type="dxa"/>
          </w:tcPr>
          <w:p w14:paraId="6B395E7D" w14:textId="77777777" w:rsidR="008E6F52" w:rsidRPr="009A479E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5B5154" w:rsidRPr="009A479E" w14:paraId="0078BAD2" w14:textId="77777777" w:rsidTr="0001054F">
        <w:tc>
          <w:tcPr>
            <w:tcW w:w="851" w:type="dxa"/>
          </w:tcPr>
          <w:p w14:paraId="48E92C91" w14:textId="679605B9" w:rsidR="005B5154" w:rsidRPr="000C6BB6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延伸</w:t>
            </w:r>
          </w:p>
        </w:tc>
        <w:tc>
          <w:tcPr>
            <w:tcW w:w="7371" w:type="dxa"/>
          </w:tcPr>
          <w:p w14:paraId="345F9888" w14:textId="2D211B59" w:rsidR="005B5154" w:rsidRDefault="005B5154" w:rsidP="0038455F">
            <w:pPr>
              <w:pStyle w:val="aa"/>
              <w:spacing w:line="428" w:lineRule="exact"/>
              <w:jc w:val="both"/>
            </w:pPr>
            <w:r>
              <w:rPr>
                <w:rFonts w:hint="eastAsia"/>
              </w:rPr>
              <w:t>完成</w:t>
            </w:r>
            <w:r w:rsidR="001678F9">
              <w:rPr>
                <w:rFonts w:hint="eastAsia"/>
              </w:rPr>
              <w:t>3</w:t>
            </w:r>
            <w:r w:rsidR="001678F9">
              <w:t>60</w:t>
            </w:r>
            <w:r>
              <w:rPr>
                <w:rFonts w:hint="eastAsia"/>
              </w:rPr>
              <w:t>延伸</w:t>
            </w:r>
            <w:r w:rsidR="001678F9">
              <w:rPr>
                <w:rFonts w:hint="eastAsia"/>
              </w:rPr>
              <w:t>學習</w:t>
            </w:r>
            <w:r>
              <w:rPr>
                <w:rFonts w:hint="eastAsia"/>
              </w:rPr>
              <w:t>工作紙</w:t>
            </w:r>
            <w:r w:rsidR="00615E86">
              <w:rPr>
                <w:rFonts w:hint="eastAsia"/>
              </w:rPr>
              <w:t>，讓學生</w:t>
            </w:r>
            <w:r w:rsidR="00700A84">
              <w:rPr>
                <w:rFonts w:hint="eastAsia"/>
              </w:rPr>
              <w:t>了解</w:t>
            </w:r>
            <w:r w:rsidR="001352C9" w:rsidRPr="001352C9">
              <w:rPr>
                <w:rFonts w:hint="eastAsia"/>
              </w:rPr>
              <w:t>國家</w:t>
            </w:r>
            <w:r w:rsidR="001352C9">
              <w:rPr>
                <w:rFonts w:hint="eastAsia"/>
              </w:rPr>
              <w:t>近年</w:t>
            </w:r>
            <w:r w:rsidR="001352C9" w:rsidRPr="001352C9">
              <w:rPr>
                <w:rFonts w:hint="eastAsia"/>
              </w:rPr>
              <w:t>提出</w:t>
            </w:r>
            <w:r w:rsidR="001352C9">
              <w:rPr>
                <w:rFonts w:hint="eastAsia"/>
              </w:rPr>
              <w:t>的</w:t>
            </w:r>
            <w:r w:rsidR="003C36ED" w:rsidRPr="003C36ED">
              <w:rPr>
                <w:rFonts w:hint="eastAsia"/>
              </w:rPr>
              <w:t>「雙循環」發展格局</w:t>
            </w:r>
            <w:r w:rsidR="003C36ED">
              <w:rPr>
                <w:rFonts w:hint="eastAsia"/>
              </w:rPr>
              <w:t>、國家對香港的支持</w:t>
            </w:r>
            <w:r w:rsidR="00615E86">
              <w:rPr>
                <w:rFonts w:hint="eastAsia"/>
              </w:rPr>
              <w:t>，從而培養他們</w:t>
            </w:r>
            <w:r w:rsidR="0044097E">
              <w:rPr>
                <w:rFonts w:hint="eastAsia"/>
              </w:rPr>
              <w:t>認同</w:t>
            </w:r>
            <w:r w:rsidR="005F6A8F">
              <w:rPr>
                <w:rFonts w:hint="eastAsia"/>
              </w:rPr>
              <w:t>國家</w:t>
            </w:r>
            <w:r w:rsidR="00E56398">
              <w:rPr>
                <w:rFonts w:hint="eastAsia"/>
              </w:rPr>
              <w:t>對香港</w:t>
            </w:r>
            <w:r w:rsidR="0044097E">
              <w:rPr>
                <w:rFonts w:hint="eastAsia"/>
              </w:rPr>
              <w:t>經濟與</w:t>
            </w:r>
            <w:r w:rsidR="00E56398">
              <w:rPr>
                <w:rFonts w:hint="eastAsia"/>
              </w:rPr>
              <w:t>社會發展作</w:t>
            </w:r>
            <w:r w:rsidR="0044097E">
              <w:rPr>
                <w:rFonts w:hint="eastAsia"/>
              </w:rPr>
              <w:t>出</w:t>
            </w:r>
            <w:r w:rsidR="00E56398">
              <w:rPr>
                <w:rFonts w:hint="eastAsia"/>
              </w:rPr>
              <w:t>的努力</w:t>
            </w:r>
            <w:r w:rsidR="00473AD0">
              <w:rPr>
                <w:rFonts w:hint="eastAsia"/>
              </w:rPr>
              <w:t>。</w:t>
            </w:r>
          </w:p>
        </w:tc>
        <w:tc>
          <w:tcPr>
            <w:tcW w:w="2126" w:type="dxa"/>
          </w:tcPr>
          <w:p w14:paraId="59E036FB" w14:textId="381369D9" w:rsidR="005B5154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5B5154">
              <w:rPr>
                <w:rFonts w:ascii="Microsoft JhengHei UI" w:eastAsia="Microsoft JhengHei UI" w:hAnsi="Microsoft JhengHei UI" w:hint="eastAsia"/>
                <w:lang w:val="en-HK"/>
              </w:rPr>
              <w:t>360延伸學習工作紙</w:t>
            </w:r>
          </w:p>
          <w:p w14:paraId="526B7BC9" w14:textId="30002A1F" w:rsidR="005B5154" w:rsidRPr="009A479E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</w:tbl>
    <w:p w14:paraId="63470448" w14:textId="77777777" w:rsidR="004211F2" w:rsidRPr="004211F2" w:rsidRDefault="004211F2" w:rsidP="004211F2">
      <w:pPr>
        <w:rPr>
          <w:lang w:val="en-HK"/>
        </w:rPr>
      </w:pPr>
    </w:p>
    <w:sectPr w:rsidR="004211F2" w:rsidRPr="004211F2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DCDA" w14:textId="77777777" w:rsidR="0092671C" w:rsidRDefault="0092671C" w:rsidP="002F3AE4">
      <w:r>
        <w:separator/>
      </w:r>
    </w:p>
  </w:endnote>
  <w:endnote w:type="continuationSeparator" w:id="0">
    <w:p w14:paraId="308D8DFC" w14:textId="77777777" w:rsidR="0092671C" w:rsidRDefault="0092671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3F02" w14:textId="77777777" w:rsidR="0092671C" w:rsidRDefault="0092671C" w:rsidP="002F3AE4">
      <w:r>
        <w:separator/>
      </w:r>
    </w:p>
  </w:footnote>
  <w:footnote w:type="continuationSeparator" w:id="0">
    <w:p w14:paraId="32EA7851" w14:textId="77777777" w:rsidR="0092671C" w:rsidRDefault="0092671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41F4C56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86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1A7"/>
    <w:multiLevelType w:val="hybridMultilevel"/>
    <w:tmpl w:val="8898C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7B45"/>
    <w:multiLevelType w:val="hybridMultilevel"/>
    <w:tmpl w:val="C24420E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4D4D"/>
    <w:multiLevelType w:val="hybridMultilevel"/>
    <w:tmpl w:val="765E585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C79"/>
    <w:multiLevelType w:val="hybridMultilevel"/>
    <w:tmpl w:val="E71A530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5C3C"/>
    <w:multiLevelType w:val="hybridMultilevel"/>
    <w:tmpl w:val="9E2C9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762"/>
    <w:multiLevelType w:val="hybridMultilevel"/>
    <w:tmpl w:val="10725E6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098F"/>
    <w:multiLevelType w:val="hybridMultilevel"/>
    <w:tmpl w:val="3F24969A"/>
    <w:lvl w:ilvl="0" w:tplc="F880C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HK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19AA"/>
    <w:multiLevelType w:val="hybridMultilevel"/>
    <w:tmpl w:val="EBACC5AA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11F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6762"/>
    <w:multiLevelType w:val="hybridMultilevel"/>
    <w:tmpl w:val="CC348594"/>
    <w:lvl w:ilvl="0" w:tplc="BCCA1520">
      <w:start w:val="1"/>
      <w:numFmt w:val="ideographTraditional"/>
      <w:lvlText w:val="%1、"/>
      <w:lvlJc w:val="left"/>
      <w:pPr>
        <w:ind w:left="840" w:hanging="48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0571"/>
    <w:multiLevelType w:val="hybridMultilevel"/>
    <w:tmpl w:val="E01A00B0"/>
    <w:lvl w:ilvl="0" w:tplc="BB58A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F1ABD"/>
    <w:multiLevelType w:val="hybridMultilevel"/>
    <w:tmpl w:val="7696FB50"/>
    <w:lvl w:ilvl="0" w:tplc="7CECF39E">
      <w:start w:val="1"/>
      <w:numFmt w:val="bullet"/>
      <w:lvlText w:val="‧"/>
      <w:lvlJc w:val="left"/>
      <w:pPr>
        <w:ind w:left="720" w:hanging="360"/>
      </w:pPr>
      <w:rPr>
        <w:rFonts w:ascii="Microsoft JhengHei UI" w:eastAsia="Microsoft JhengHei UI" w:hAnsi="Microsoft JhengHei UI" w:cs="Microsoft JhengHei" w:hint="eastAsia"/>
        <w:color w:val="4D5156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41BEC"/>
    <w:multiLevelType w:val="hybridMultilevel"/>
    <w:tmpl w:val="4B682FDC"/>
    <w:lvl w:ilvl="0" w:tplc="8F5AEC98">
      <w:start w:val="2"/>
      <w:numFmt w:val="bullet"/>
      <w:lvlText w:val="-"/>
      <w:lvlJc w:val="left"/>
      <w:pPr>
        <w:ind w:left="720" w:hanging="360"/>
      </w:pPr>
      <w:rPr>
        <w:rFonts w:ascii="Microsoft JhengHei UI" w:eastAsia="Microsoft JhengHei UI" w:hAnsi="Microsoft JhengHei UI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2183"/>
    <w:multiLevelType w:val="hybridMultilevel"/>
    <w:tmpl w:val="CACA3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C61C0"/>
    <w:multiLevelType w:val="hybridMultilevel"/>
    <w:tmpl w:val="A2D6649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90373"/>
    <w:multiLevelType w:val="hybridMultilevel"/>
    <w:tmpl w:val="00A8A026"/>
    <w:lvl w:ilvl="0" w:tplc="8DEE7E9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157A5"/>
    <w:multiLevelType w:val="hybridMultilevel"/>
    <w:tmpl w:val="477A8B56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5ED0"/>
    <w:multiLevelType w:val="hybridMultilevel"/>
    <w:tmpl w:val="228489CE"/>
    <w:lvl w:ilvl="0" w:tplc="7CECF39E">
      <w:start w:val="1"/>
      <w:numFmt w:val="bullet"/>
      <w:lvlText w:val="‧"/>
      <w:lvlJc w:val="left"/>
      <w:pPr>
        <w:ind w:left="720" w:hanging="360"/>
      </w:pPr>
      <w:rPr>
        <w:rFonts w:ascii="Microsoft JhengHei UI" w:eastAsia="Microsoft JhengHei UI" w:hAnsi="Microsoft JhengHei UI" w:cs="Microsoft JhengHei" w:hint="eastAsia"/>
        <w:color w:val="4D5156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01A9"/>
    <w:multiLevelType w:val="hybridMultilevel"/>
    <w:tmpl w:val="EEA004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B7931"/>
    <w:multiLevelType w:val="hybridMultilevel"/>
    <w:tmpl w:val="3C529E48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6427"/>
    <w:multiLevelType w:val="hybridMultilevel"/>
    <w:tmpl w:val="8D18434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7347"/>
    <w:multiLevelType w:val="hybridMultilevel"/>
    <w:tmpl w:val="03EA6B70"/>
    <w:lvl w:ilvl="0" w:tplc="429CE7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C19DE"/>
    <w:multiLevelType w:val="hybridMultilevel"/>
    <w:tmpl w:val="B6B48B9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0135"/>
    <w:multiLevelType w:val="hybridMultilevel"/>
    <w:tmpl w:val="EF2CF394"/>
    <w:lvl w:ilvl="0" w:tplc="3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D2C2E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55DD6"/>
    <w:multiLevelType w:val="hybridMultilevel"/>
    <w:tmpl w:val="5810F0AC"/>
    <w:lvl w:ilvl="0" w:tplc="844CCC76">
      <w:start w:val="1"/>
      <w:numFmt w:val="bullet"/>
      <w:lvlText w:val="-"/>
      <w:lvlJc w:val="left"/>
      <w:pPr>
        <w:ind w:left="720" w:hanging="360"/>
      </w:pPr>
      <w:rPr>
        <w:rFonts w:ascii="Microsoft JhengHei UI" w:eastAsia="Microsoft JhengHei UI" w:hAnsi="Microsoft JhengHei UI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D3F39"/>
    <w:multiLevelType w:val="hybridMultilevel"/>
    <w:tmpl w:val="E1842022"/>
    <w:lvl w:ilvl="0" w:tplc="5132420A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E39E2"/>
    <w:multiLevelType w:val="hybridMultilevel"/>
    <w:tmpl w:val="9E2C94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91956">
    <w:abstractNumId w:val="25"/>
  </w:num>
  <w:num w:numId="2" w16cid:durableId="1458378496">
    <w:abstractNumId w:val="9"/>
  </w:num>
  <w:num w:numId="3" w16cid:durableId="121849106">
    <w:abstractNumId w:val="28"/>
  </w:num>
  <w:num w:numId="4" w16cid:durableId="1536234886">
    <w:abstractNumId w:val="6"/>
  </w:num>
  <w:num w:numId="5" w16cid:durableId="693774157">
    <w:abstractNumId w:val="19"/>
  </w:num>
  <w:num w:numId="6" w16cid:durableId="1032851163">
    <w:abstractNumId w:val="14"/>
  </w:num>
  <w:num w:numId="7" w16cid:durableId="115880709">
    <w:abstractNumId w:val="13"/>
  </w:num>
  <w:num w:numId="8" w16cid:durableId="2104374106">
    <w:abstractNumId w:val="22"/>
  </w:num>
  <w:num w:numId="9" w16cid:durableId="1240479716">
    <w:abstractNumId w:val="21"/>
  </w:num>
  <w:num w:numId="10" w16cid:durableId="1195271959">
    <w:abstractNumId w:val="2"/>
  </w:num>
  <w:num w:numId="11" w16cid:durableId="1500999578">
    <w:abstractNumId w:val="1"/>
  </w:num>
  <w:num w:numId="12" w16cid:durableId="997077470">
    <w:abstractNumId w:val="12"/>
  </w:num>
  <w:num w:numId="13" w16cid:durableId="1579942451">
    <w:abstractNumId w:val="16"/>
  </w:num>
  <w:num w:numId="14" w16cid:durableId="1773625242">
    <w:abstractNumId w:val="11"/>
  </w:num>
  <w:num w:numId="15" w16cid:durableId="1312372986">
    <w:abstractNumId w:val="18"/>
  </w:num>
  <w:num w:numId="16" w16cid:durableId="354039413">
    <w:abstractNumId w:val="15"/>
  </w:num>
  <w:num w:numId="17" w16cid:durableId="1891917011">
    <w:abstractNumId w:val="26"/>
  </w:num>
  <w:num w:numId="18" w16cid:durableId="430130630">
    <w:abstractNumId w:val="20"/>
  </w:num>
  <w:num w:numId="19" w16cid:durableId="2107996472">
    <w:abstractNumId w:val="29"/>
  </w:num>
  <w:num w:numId="20" w16cid:durableId="544948280">
    <w:abstractNumId w:val="5"/>
  </w:num>
  <w:num w:numId="21" w16cid:durableId="1956598633">
    <w:abstractNumId w:val="23"/>
  </w:num>
  <w:num w:numId="22" w16cid:durableId="146749310">
    <w:abstractNumId w:val="7"/>
  </w:num>
  <w:num w:numId="23" w16cid:durableId="1120030210">
    <w:abstractNumId w:val="10"/>
  </w:num>
  <w:num w:numId="24" w16cid:durableId="1013149721">
    <w:abstractNumId w:val="27"/>
  </w:num>
  <w:num w:numId="25" w16cid:durableId="552616254">
    <w:abstractNumId w:val="17"/>
  </w:num>
  <w:num w:numId="26" w16cid:durableId="579601549">
    <w:abstractNumId w:val="24"/>
  </w:num>
  <w:num w:numId="27" w16cid:durableId="2034723773">
    <w:abstractNumId w:val="3"/>
  </w:num>
  <w:num w:numId="28" w16cid:durableId="1546791709">
    <w:abstractNumId w:val="0"/>
  </w:num>
  <w:num w:numId="29" w16cid:durableId="1890797916">
    <w:abstractNumId w:val="8"/>
  </w:num>
  <w:num w:numId="30" w16cid:durableId="1409377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6B3"/>
    <w:rsid w:val="000011C9"/>
    <w:rsid w:val="00003247"/>
    <w:rsid w:val="00005947"/>
    <w:rsid w:val="0001054F"/>
    <w:rsid w:val="00016664"/>
    <w:rsid w:val="00023E26"/>
    <w:rsid w:val="000247EA"/>
    <w:rsid w:val="00025B42"/>
    <w:rsid w:val="000264A6"/>
    <w:rsid w:val="00026580"/>
    <w:rsid w:val="00034F81"/>
    <w:rsid w:val="00036F86"/>
    <w:rsid w:val="00037FCD"/>
    <w:rsid w:val="000419BF"/>
    <w:rsid w:val="000419E7"/>
    <w:rsid w:val="0004315D"/>
    <w:rsid w:val="00046D69"/>
    <w:rsid w:val="00047CDB"/>
    <w:rsid w:val="00050E52"/>
    <w:rsid w:val="0005531A"/>
    <w:rsid w:val="0006158B"/>
    <w:rsid w:val="00062D45"/>
    <w:rsid w:val="00065E2B"/>
    <w:rsid w:val="00066A7A"/>
    <w:rsid w:val="00070A8B"/>
    <w:rsid w:val="00075FEF"/>
    <w:rsid w:val="000767A3"/>
    <w:rsid w:val="00081ACE"/>
    <w:rsid w:val="000826B7"/>
    <w:rsid w:val="00082A8F"/>
    <w:rsid w:val="00086969"/>
    <w:rsid w:val="00096BA9"/>
    <w:rsid w:val="00097A0B"/>
    <w:rsid w:val="000B71A0"/>
    <w:rsid w:val="000B75E8"/>
    <w:rsid w:val="000B7BE4"/>
    <w:rsid w:val="000C0D15"/>
    <w:rsid w:val="000C1913"/>
    <w:rsid w:val="000C2013"/>
    <w:rsid w:val="000C4C21"/>
    <w:rsid w:val="000C6BB6"/>
    <w:rsid w:val="000D1691"/>
    <w:rsid w:val="000D5397"/>
    <w:rsid w:val="000D55DC"/>
    <w:rsid w:val="000D6CAA"/>
    <w:rsid w:val="000D7DC2"/>
    <w:rsid w:val="000E2069"/>
    <w:rsid w:val="000E46DF"/>
    <w:rsid w:val="000E7086"/>
    <w:rsid w:val="000F31C2"/>
    <w:rsid w:val="000F6AE5"/>
    <w:rsid w:val="001030CC"/>
    <w:rsid w:val="00103830"/>
    <w:rsid w:val="001061E6"/>
    <w:rsid w:val="00107BA7"/>
    <w:rsid w:val="00110EC2"/>
    <w:rsid w:val="00111E76"/>
    <w:rsid w:val="00114868"/>
    <w:rsid w:val="001200BE"/>
    <w:rsid w:val="001214C4"/>
    <w:rsid w:val="00121D6F"/>
    <w:rsid w:val="0012220F"/>
    <w:rsid w:val="001248F5"/>
    <w:rsid w:val="001352C9"/>
    <w:rsid w:val="00142F49"/>
    <w:rsid w:val="00145D2B"/>
    <w:rsid w:val="001535FB"/>
    <w:rsid w:val="00153FDE"/>
    <w:rsid w:val="00154C27"/>
    <w:rsid w:val="00156FE0"/>
    <w:rsid w:val="00162FC0"/>
    <w:rsid w:val="001678F9"/>
    <w:rsid w:val="001747A2"/>
    <w:rsid w:val="00175105"/>
    <w:rsid w:val="0017707E"/>
    <w:rsid w:val="00186074"/>
    <w:rsid w:val="00187214"/>
    <w:rsid w:val="00190D34"/>
    <w:rsid w:val="00192817"/>
    <w:rsid w:val="00194674"/>
    <w:rsid w:val="001A0FDA"/>
    <w:rsid w:val="001A3706"/>
    <w:rsid w:val="001B64BA"/>
    <w:rsid w:val="001C3B0E"/>
    <w:rsid w:val="001C6A47"/>
    <w:rsid w:val="001D0030"/>
    <w:rsid w:val="001D01E6"/>
    <w:rsid w:val="001D1156"/>
    <w:rsid w:val="001D3140"/>
    <w:rsid w:val="001D76FA"/>
    <w:rsid w:val="001E29BD"/>
    <w:rsid w:val="001E60B6"/>
    <w:rsid w:val="001F0FE5"/>
    <w:rsid w:val="001F415A"/>
    <w:rsid w:val="001F4A50"/>
    <w:rsid w:val="00200085"/>
    <w:rsid w:val="00206A98"/>
    <w:rsid w:val="0021150E"/>
    <w:rsid w:val="00220E6F"/>
    <w:rsid w:val="0022429E"/>
    <w:rsid w:val="00233503"/>
    <w:rsid w:val="002357A8"/>
    <w:rsid w:val="00241DB9"/>
    <w:rsid w:val="00241F0C"/>
    <w:rsid w:val="00243951"/>
    <w:rsid w:val="002453D2"/>
    <w:rsid w:val="00245EC0"/>
    <w:rsid w:val="00246283"/>
    <w:rsid w:val="00246B9F"/>
    <w:rsid w:val="00246EF0"/>
    <w:rsid w:val="00247730"/>
    <w:rsid w:val="00247FE5"/>
    <w:rsid w:val="00250553"/>
    <w:rsid w:val="00250FC1"/>
    <w:rsid w:val="0025654C"/>
    <w:rsid w:val="0025693E"/>
    <w:rsid w:val="00256AB6"/>
    <w:rsid w:val="00257425"/>
    <w:rsid w:val="00261A7C"/>
    <w:rsid w:val="002674FF"/>
    <w:rsid w:val="00267B8B"/>
    <w:rsid w:val="00273346"/>
    <w:rsid w:val="00277C8A"/>
    <w:rsid w:val="00280C6B"/>
    <w:rsid w:val="002823C3"/>
    <w:rsid w:val="002836C5"/>
    <w:rsid w:val="00285475"/>
    <w:rsid w:val="0028603D"/>
    <w:rsid w:val="00293A47"/>
    <w:rsid w:val="002A3BDD"/>
    <w:rsid w:val="002B36FF"/>
    <w:rsid w:val="002B3CF5"/>
    <w:rsid w:val="002C6F25"/>
    <w:rsid w:val="002D1C1B"/>
    <w:rsid w:val="002D6EFC"/>
    <w:rsid w:val="002D78C9"/>
    <w:rsid w:val="002E15C6"/>
    <w:rsid w:val="002E37A6"/>
    <w:rsid w:val="002E4B11"/>
    <w:rsid w:val="002E61FE"/>
    <w:rsid w:val="002F10F7"/>
    <w:rsid w:val="002F3AE4"/>
    <w:rsid w:val="002F5629"/>
    <w:rsid w:val="0030337B"/>
    <w:rsid w:val="00313A48"/>
    <w:rsid w:val="00313AD3"/>
    <w:rsid w:val="0031537C"/>
    <w:rsid w:val="0031771F"/>
    <w:rsid w:val="00321274"/>
    <w:rsid w:val="00323058"/>
    <w:rsid w:val="00336E6D"/>
    <w:rsid w:val="00341F86"/>
    <w:rsid w:val="00342AF1"/>
    <w:rsid w:val="00344756"/>
    <w:rsid w:val="00346C1E"/>
    <w:rsid w:val="00346CDB"/>
    <w:rsid w:val="00351A68"/>
    <w:rsid w:val="00356535"/>
    <w:rsid w:val="003570F7"/>
    <w:rsid w:val="00360BCE"/>
    <w:rsid w:val="00363249"/>
    <w:rsid w:val="003638FD"/>
    <w:rsid w:val="00363F01"/>
    <w:rsid w:val="00370F3B"/>
    <w:rsid w:val="00371B22"/>
    <w:rsid w:val="00372F19"/>
    <w:rsid w:val="00374430"/>
    <w:rsid w:val="0037671C"/>
    <w:rsid w:val="00381380"/>
    <w:rsid w:val="0038455F"/>
    <w:rsid w:val="00384D2B"/>
    <w:rsid w:val="0038794C"/>
    <w:rsid w:val="003904BB"/>
    <w:rsid w:val="00392F40"/>
    <w:rsid w:val="00393E2F"/>
    <w:rsid w:val="0039642E"/>
    <w:rsid w:val="003A21D2"/>
    <w:rsid w:val="003A28C6"/>
    <w:rsid w:val="003A5D16"/>
    <w:rsid w:val="003B6AAD"/>
    <w:rsid w:val="003B6EE3"/>
    <w:rsid w:val="003C237D"/>
    <w:rsid w:val="003C36ED"/>
    <w:rsid w:val="003C3874"/>
    <w:rsid w:val="003D0AD6"/>
    <w:rsid w:val="003D214C"/>
    <w:rsid w:val="003D6601"/>
    <w:rsid w:val="003E1720"/>
    <w:rsid w:val="003E25A5"/>
    <w:rsid w:val="003E753A"/>
    <w:rsid w:val="003F175B"/>
    <w:rsid w:val="003F32A9"/>
    <w:rsid w:val="003F536F"/>
    <w:rsid w:val="003F6965"/>
    <w:rsid w:val="003F6BD8"/>
    <w:rsid w:val="003F724E"/>
    <w:rsid w:val="004009D9"/>
    <w:rsid w:val="00411772"/>
    <w:rsid w:val="00412626"/>
    <w:rsid w:val="0041272A"/>
    <w:rsid w:val="00412AFD"/>
    <w:rsid w:val="00415DB0"/>
    <w:rsid w:val="0041667C"/>
    <w:rsid w:val="004211F2"/>
    <w:rsid w:val="00421573"/>
    <w:rsid w:val="004221B1"/>
    <w:rsid w:val="00423E31"/>
    <w:rsid w:val="00424BBE"/>
    <w:rsid w:val="00430831"/>
    <w:rsid w:val="004314BC"/>
    <w:rsid w:val="004342A0"/>
    <w:rsid w:val="00434A88"/>
    <w:rsid w:val="0044097E"/>
    <w:rsid w:val="00440F5B"/>
    <w:rsid w:val="004413ED"/>
    <w:rsid w:val="00441F70"/>
    <w:rsid w:val="00442D52"/>
    <w:rsid w:val="004443C4"/>
    <w:rsid w:val="00450BD2"/>
    <w:rsid w:val="004525D1"/>
    <w:rsid w:val="004536F8"/>
    <w:rsid w:val="0045493E"/>
    <w:rsid w:val="004576BC"/>
    <w:rsid w:val="00461227"/>
    <w:rsid w:val="00467FFA"/>
    <w:rsid w:val="00472CCE"/>
    <w:rsid w:val="004737B2"/>
    <w:rsid w:val="00473AD0"/>
    <w:rsid w:val="00473DB6"/>
    <w:rsid w:val="004777CB"/>
    <w:rsid w:val="00480D31"/>
    <w:rsid w:val="00481F9D"/>
    <w:rsid w:val="004833FF"/>
    <w:rsid w:val="004873B7"/>
    <w:rsid w:val="0049173F"/>
    <w:rsid w:val="00496B32"/>
    <w:rsid w:val="0049739F"/>
    <w:rsid w:val="004A59A7"/>
    <w:rsid w:val="004A6EB5"/>
    <w:rsid w:val="004B3983"/>
    <w:rsid w:val="004B597A"/>
    <w:rsid w:val="004B71A3"/>
    <w:rsid w:val="004C0CB7"/>
    <w:rsid w:val="004C5DA1"/>
    <w:rsid w:val="004D0D58"/>
    <w:rsid w:val="004D156C"/>
    <w:rsid w:val="004D5686"/>
    <w:rsid w:val="004D5F7C"/>
    <w:rsid w:val="004D602C"/>
    <w:rsid w:val="004D7288"/>
    <w:rsid w:val="004E26CE"/>
    <w:rsid w:val="004F1306"/>
    <w:rsid w:val="004F201D"/>
    <w:rsid w:val="004F4B27"/>
    <w:rsid w:val="00503B61"/>
    <w:rsid w:val="00503C2F"/>
    <w:rsid w:val="00506FBD"/>
    <w:rsid w:val="0050725D"/>
    <w:rsid w:val="0050778C"/>
    <w:rsid w:val="00511F46"/>
    <w:rsid w:val="005178CF"/>
    <w:rsid w:val="00520C86"/>
    <w:rsid w:val="00524E78"/>
    <w:rsid w:val="00533B51"/>
    <w:rsid w:val="005341D1"/>
    <w:rsid w:val="00537D8B"/>
    <w:rsid w:val="00541A66"/>
    <w:rsid w:val="00545DC1"/>
    <w:rsid w:val="00547745"/>
    <w:rsid w:val="00550F9C"/>
    <w:rsid w:val="005536EC"/>
    <w:rsid w:val="00554488"/>
    <w:rsid w:val="00557CA9"/>
    <w:rsid w:val="005656B9"/>
    <w:rsid w:val="00572097"/>
    <w:rsid w:val="00575A4D"/>
    <w:rsid w:val="005816F2"/>
    <w:rsid w:val="00581D4B"/>
    <w:rsid w:val="005820C9"/>
    <w:rsid w:val="00582416"/>
    <w:rsid w:val="00582605"/>
    <w:rsid w:val="00582A7E"/>
    <w:rsid w:val="00584A57"/>
    <w:rsid w:val="00590727"/>
    <w:rsid w:val="00593B9D"/>
    <w:rsid w:val="005953DC"/>
    <w:rsid w:val="005A2A25"/>
    <w:rsid w:val="005A462C"/>
    <w:rsid w:val="005A571F"/>
    <w:rsid w:val="005B1282"/>
    <w:rsid w:val="005B4E21"/>
    <w:rsid w:val="005B5154"/>
    <w:rsid w:val="005B57E8"/>
    <w:rsid w:val="005B5C19"/>
    <w:rsid w:val="005C48B2"/>
    <w:rsid w:val="005C6949"/>
    <w:rsid w:val="005C6F48"/>
    <w:rsid w:val="005D2298"/>
    <w:rsid w:val="005D2BDD"/>
    <w:rsid w:val="005D468D"/>
    <w:rsid w:val="005D5CC2"/>
    <w:rsid w:val="005D6DD3"/>
    <w:rsid w:val="005D7DF9"/>
    <w:rsid w:val="005E5DD6"/>
    <w:rsid w:val="005F1719"/>
    <w:rsid w:val="005F196C"/>
    <w:rsid w:val="005F3206"/>
    <w:rsid w:val="005F5A28"/>
    <w:rsid w:val="005F6A8F"/>
    <w:rsid w:val="005F7AF9"/>
    <w:rsid w:val="00600E62"/>
    <w:rsid w:val="00601898"/>
    <w:rsid w:val="00602793"/>
    <w:rsid w:val="00606D3B"/>
    <w:rsid w:val="00607A1E"/>
    <w:rsid w:val="00610B2B"/>
    <w:rsid w:val="00612193"/>
    <w:rsid w:val="00615264"/>
    <w:rsid w:val="00615C30"/>
    <w:rsid w:val="00615E86"/>
    <w:rsid w:val="00623147"/>
    <w:rsid w:val="006256DE"/>
    <w:rsid w:val="00625FCF"/>
    <w:rsid w:val="006266A3"/>
    <w:rsid w:val="0062685E"/>
    <w:rsid w:val="006360D6"/>
    <w:rsid w:val="0064475E"/>
    <w:rsid w:val="0064499E"/>
    <w:rsid w:val="0064795D"/>
    <w:rsid w:val="00657CA9"/>
    <w:rsid w:val="00661D15"/>
    <w:rsid w:val="00661EBA"/>
    <w:rsid w:val="00662D40"/>
    <w:rsid w:val="00663376"/>
    <w:rsid w:val="0067040E"/>
    <w:rsid w:val="006735E1"/>
    <w:rsid w:val="006762A4"/>
    <w:rsid w:val="0067753D"/>
    <w:rsid w:val="006806EC"/>
    <w:rsid w:val="0068110B"/>
    <w:rsid w:val="00687DB9"/>
    <w:rsid w:val="006903D8"/>
    <w:rsid w:val="006928A5"/>
    <w:rsid w:val="006936D5"/>
    <w:rsid w:val="00693A30"/>
    <w:rsid w:val="0069449B"/>
    <w:rsid w:val="006A330B"/>
    <w:rsid w:val="006A515E"/>
    <w:rsid w:val="006B3D6F"/>
    <w:rsid w:val="006B76B2"/>
    <w:rsid w:val="006C047E"/>
    <w:rsid w:val="006C0B54"/>
    <w:rsid w:val="006C1EA5"/>
    <w:rsid w:val="006C3577"/>
    <w:rsid w:val="006C4FDC"/>
    <w:rsid w:val="006C53BF"/>
    <w:rsid w:val="006C7BBE"/>
    <w:rsid w:val="006D25DD"/>
    <w:rsid w:val="006D6480"/>
    <w:rsid w:val="006D75CC"/>
    <w:rsid w:val="006E0C2B"/>
    <w:rsid w:val="006E1797"/>
    <w:rsid w:val="006E18FA"/>
    <w:rsid w:val="006E1B9F"/>
    <w:rsid w:val="006E2BE5"/>
    <w:rsid w:val="006F2F97"/>
    <w:rsid w:val="00700A84"/>
    <w:rsid w:val="00700CCB"/>
    <w:rsid w:val="00711924"/>
    <w:rsid w:val="00713342"/>
    <w:rsid w:val="00717317"/>
    <w:rsid w:val="007222CF"/>
    <w:rsid w:val="0073235D"/>
    <w:rsid w:val="00732785"/>
    <w:rsid w:val="00732D1F"/>
    <w:rsid w:val="00734BEB"/>
    <w:rsid w:val="007364BD"/>
    <w:rsid w:val="00752D1B"/>
    <w:rsid w:val="007538AB"/>
    <w:rsid w:val="00753FAE"/>
    <w:rsid w:val="00755593"/>
    <w:rsid w:val="00756A1C"/>
    <w:rsid w:val="00761A4D"/>
    <w:rsid w:val="007738EF"/>
    <w:rsid w:val="00776A26"/>
    <w:rsid w:val="0077714F"/>
    <w:rsid w:val="00777419"/>
    <w:rsid w:val="0078262F"/>
    <w:rsid w:val="00782924"/>
    <w:rsid w:val="00783D76"/>
    <w:rsid w:val="00786E6D"/>
    <w:rsid w:val="0079161E"/>
    <w:rsid w:val="00791B4C"/>
    <w:rsid w:val="007A2108"/>
    <w:rsid w:val="007A3764"/>
    <w:rsid w:val="007A4EAD"/>
    <w:rsid w:val="007B3450"/>
    <w:rsid w:val="007B4511"/>
    <w:rsid w:val="007C03E3"/>
    <w:rsid w:val="007D13D0"/>
    <w:rsid w:val="007D3777"/>
    <w:rsid w:val="007D42D2"/>
    <w:rsid w:val="007D4D58"/>
    <w:rsid w:val="007D647D"/>
    <w:rsid w:val="007E5D97"/>
    <w:rsid w:val="007E65D0"/>
    <w:rsid w:val="007F1C1F"/>
    <w:rsid w:val="007F5214"/>
    <w:rsid w:val="007F5522"/>
    <w:rsid w:val="007F5690"/>
    <w:rsid w:val="008024D4"/>
    <w:rsid w:val="008032BB"/>
    <w:rsid w:val="008045BC"/>
    <w:rsid w:val="008056B8"/>
    <w:rsid w:val="00807B38"/>
    <w:rsid w:val="008208D5"/>
    <w:rsid w:val="0082370C"/>
    <w:rsid w:val="008239D4"/>
    <w:rsid w:val="00825044"/>
    <w:rsid w:val="00826CAF"/>
    <w:rsid w:val="008324C9"/>
    <w:rsid w:val="0083366B"/>
    <w:rsid w:val="0083446D"/>
    <w:rsid w:val="00837C90"/>
    <w:rsid w:val="008401B3"/>
    <w:rsid w:val="0084027F"/>
    <w:rsid w:val="00840C39"/>
    <w:rsid w:val="00841546"/>
    <w:rsid w:val="008417BD"/>
    <w:rsid w:val="008430E7"/>
    <w:rsid w:val="00846CF3"/>
    <w:rsid w:val="00851467"/>
    <w:rsid w:val="00857BF2"/>
    <w:rsid w:val="008634D0"/>
    <w:rsid w:val="00864AF9"/>
    <w:rsid w:val="00864F2B"/>
    <w:rsid w:val="008655BE"/>
    <w:rsid w:val="00866CFD"/>
    <w:rsid w:val="00867AAB"/>
    <w:rsid w:val="008728DC"/>
    <w:rsid w:val="00873AE8"/>
    <w:rsid w:val="008746A8"/>
    <w:rsid w:val="00877986"/>
    <w:rsid w:val="0088272C"/>
    <w:rsid w:val="00892A30"/>
    <w:rsid w:val="00896F1A"/>
    <w:rsid w:val="00897C44"/>
    <w:rsid w:val="008A026D"/>
    <w:rsid w:val="008A5D66"/>
    <w:rsid w:val="008A7653"/>
    <w:rsid w:val="008B2155"/>
    <w:rsid w:val="008B272C"/>
    <w:rsid w:val="008B4171"/>
    <w:rsid w:val="008B49A0"/>
    <w:rsid w:val="008C2218"/>
    <w:rsid w:val="008C390E"/>
    <w:rsid w:val="008C5ED4"/>
    <w:rsid w:val="008C763E"/>
    <w:rsid w:val="008D1BB4"/>
    <w:rsid w:val="008D3B7C"/>
    <w:rsid w:val="008D3BC0"/>
    <w:rsid w:val="008D3DD1"/>
    <w:rsid w:val="008E6F52"/>
    <w:rsid w:val="008F45F7"/>
    <w:rsid w:val="008F60C9"/>
    <w:rsid w:val="008F732F"/>
    <w:rsid w:val="008F73E6"/>
    <w:rsid w:val="00903953"/>
    <w:rsid w:val="0090445A"/>
    <w:rsid w:val="00905C13"/>
    <w:rsid w:val="00905FCA"/>
    <w:rsid w:val="00911A5B"/>
    <w:rsid w:val="00915B7C"/>
    <w:rsid w:val="00920414"/>
    <w:rsid w:val="00920C3A"/>
    <w:rsid w:val="00922FEF"/>
    <w:rsid w:val="0092671C"/>
    <w:rsid w:val="0092715A"/>
    <w:rsid w:val="009272CD"/>
    <w:rsid w:val="00931CF3"/>
    <w:rsid w:val="00935A2E"/>
    <w:rsid w:val="00940487"/>
    <w:rsid w:val="009418CC"/>
    <w:rsid w:val="00950AFE"/>
    <w:rsid w:val="00951C68"/>
    <w:rsid w:val="00954DF1"/>
    <w:rsid w:val="00963403"/>
    <w:rsid w:val="00965BB8"/>
    <w:rsid w:val="00965ED9"/>
    <w:rsid w:val="0097219F"/>
    <w:rsid w:val="00980091"/>
    <w:rsid w:val="009838AA"/>
    <w:rsid w:val="00986B7D"/>
    <w:rsid w:val="0099101D"/>
    <w:rsid w:val="009A0499"/>
    <w:rsid w:val="009A453C"/>
    <w:rsid w:val="009A4796"/>
    <w:rsid w:val="009A479E"/>
    <w:rsid w:val="009A7483"/>
    <w:rsid w:val="009B1889"/>
    <w:rsid w:val="009C1BF5"/>
    <w:rsid w:val="009C335F"/>
    <w:rsid w:val="009C391F"/>
    <w:rsid w:val="009C3A27"/>
    <w:rsid w:val="009C3EBD"/>
    <w:rsid w:val="009C47E1"/>
    <w:rsid w:val="009C4D1B"/>
    <w:rsid w:val="009C7167"/>
    <w:rsid w:val="009D3F54"/>
    <w:rsid w:val="009D4707"/>
    <w:rsid w:val="009D7328"/>
    <w:rsid w:val="009E012F"/>
    <w:rsid w:val="009E4A8D"/>
    <w:rsid w:val="009E67CC"/>
    <w:rsid w:val="009E7DA7"/>
    <w:rsid w:val="009F24E1"/>
    <w:rsid w:val="009F3411"/>
    <w:rsid w:val="009F354B"/>
    <w:rsid w:val="009F5B7E"/>
    <w:rsid w:val="009F5D6A"/>
    <w:rsid w:val="00A02751"/>
    <w:rsid w:val="00A03028"/>
    <w:rsid w:val="00A04127"/>
    <w:rsid w:val="00A0654C"/>
    <w:rsid w:val="00A10123"/>
    <w:rsid w:val="00A10528"/>
    <w:rsid w:val="00A10A64"/>
    <w:rsid w:val="00A12FAC"/>
    <w:rsid w:val="00A14B4F"/>
    <w:rsid w:val="00A15D06"/>
    <w:rsid w:val="00A21B73"/>
    <w:rsid w:val="00A235E1"/>
    <w:rsid w:val="00A27BE5"/>
    <w:rsid w:val="00A3017F"/>
    <w:rsid w:val="00A313ED"/>
    <w:rsid w:val="00A34911"/>
    <w:rsid w:val="00A3761B"/>
    <w:rsid w:val="00A37C47"/>
    <w:rsid w:val="00A4122F"/>
    <w:rsid w:val="00A47307"/>
    <w:rsid w:val="00A541EA"/>
    <w:rsid w:val="00A57440"/>
    <w:rsid w:val="00A62398"/>
    <w:rsid w:val="00A64D73"/>
    <w:rsid w:val="00A70BC8"/>
    <w:rsid w:val="00A72884"/>
    <w:rsid w:val="00A74211"/>
    <w:rsid w:val="00A744DD"/>
    <w:rsid w:val="00A74583"/>
    <w:rsid w:val="00A76D58"/>
    <w:rsid w:val="00A829CC"/>
    <w:rsid w:val="00A8353E"/>
    <w:rsid w:val="00A92DE5"/>
    <w:rsid w:val="00A93286"/>
    <w:rsid w:val="00A93805"/>
    <w:rsid w:val="00A979DB"/>
    <w:rsid w:val="00AA2BE8"/>
    <w:rsid w:val="00AA4423"/>
    <w:rsid w:val="00AA4B45"/>
    <w:rsid w:val="00AB79CC"/>
    <w:rsid w:val="00AC733B"/>
    <w:rsid w:val="00AD5609"/>
    <w:rsid w:val="00AD64A7"/>
    <w:rsid w:val="00AE0E9F"/>
    <w:rsid w:val="00AE4C60"/>
    <w:rsid w:val="00AF3715"/>
    <w:rsid w:val="00B011BC"/>
    <w:rsid w:val="00B01D16"/>
    <w:rsid w:val="00B0617E"/>
    <w:rsid w:val="00B07C08"/>
    <w:rsid w:val="00B16A3A"/>
    <w:rsid w:val="00B16D73"/>
    <w:rsid w:val="00B21773"/>
    <w:rsid w:val="00B23A12"/>
    <w:rsid w:val="00B2627E"/>
    <w:rsid w:val="00B30366"/>
    <w:rsid w:val="00B33BB1"/>
    <w:rsid w:val="00B34CFA"/>
    <w:rsid w:val="00B357C0"/>
    <w:rsid w:val="00B365AB"/>
    <w:rsid w:val="00B41E88"/>
    <w:rsid w:val="00B46681"/>
    <w:rsid w:val="00B46BE8"/>
    <w:rsid w:val="00B52828"/>
    <w:rsid w:val="00B542C4"/>
    <w:rsid w:val="00B54DA4"/>
    <w:rsid w:val="00B57590"/>
    <w:rsid w:val="00B61CE6"/>
    <w:rsid w:val="00B61FBC"/>
    <w:rsid w:val="00B63282"/>
    <w:rsid w:val="00B63D41"/>
    <w:rsid w:val="00B64282"/>
    <w:rsid w:val="00B6517B"/>
    <w:rsid w:val="00B776D1"/>
    <w:rsid w:val="00B80B00"/>
    <w:rsid w:val="00B80BE4"/>
    <w:rsid w:val="00B86D3E"/>
    <w:rsid w:val="00B87A33"/>
    <w:rsid w:val="00B910F1"/>
    <w:rsid w:val="00B9258F"/>
    <w:rsid w:val="00B93154"/>
    <w:rsid w:val="00B93A27"/>
    <w:rsid w:val="00B97E78"/>
    <w:rsid w:val="00BA505C"/>
    <w:rsid w:val="00BB2A55"/>
    <w:rsid w:val="00BB65D0"/>
    <w:rsid w:val="00BB7767"/>
    <w:rsid w:val="00BB7921"/>
    <w:rsid w:val="00BC0C4A"/>
    <w:rsid w:val="00BC5BD1"/>
    <w:rsid w:val="00BC6EA3"/>
    <w:rsid w:val="00BD05DB"/>
    <w:rsid w:val="00BD3B3E"/>
    <w:rsid w:val="00BD61E0"/>
    <w:rsid w:val="00BD63C0"/>
    <w:rsid w:val="00BE36C3"/>
    <w:rsid w:val="00BE6CF5"/>
    <w:rsid w:val="00BE7AB2"/>
    <w:rsid w:val="00BF2BA1"/>
    <w:rsid w:val="00BF3B72"/>
    <w:rsid w:val="00BF49DD"/>
    <w:rsid w:val="00BF6FBF"/>
    <w:rsid w:val="00C01DBD"/>
    <w:rsid w:val="00C04A4F"/>
    <w:rsid w:val="00C06B73"/>
    <w:rsid w:val="00C10279"/>
    <w:rsid w:val="00C201F8"/>
    <w:rsid w:val="00C212D2"/>
    <w:rsid w:val="00C232DC"/>
    <w:rsid w:val="00C3242F"/>
    <w:rsid w:val="00C329E0"/>
    <w:rsid w:val="00C32A49"/>
    <w:rsid w:val="00C33508"/>
    <w:rsid w:val="00C33C41"/>
    <w:rsid w:val="00C409BA"/>
    <w:rsid w:val="00C40C9C"/>
    <w:rsid w:val="00C43668"/>
    <w:rsid w:val="00C53770"/>
    <w:rsid w:val="00C551DB"/>
    <w:rsid w:val="00C556DA"/>
    <w:rsid w:val="00C62E9B"/>
    <w:rsid w:val="00C64713"/>
    <w:rsid w:val="00C721C4"/>
    <w:rsid w:val="00C734D6"/>
    <w:rsid w:val="00C7606A"/>
    <w:rsid w:val="00C77A59"/>
    <w:rsid w:val="00CA06FC"/>
    <w:rsid w:val="00CA0D5D"/>
    <w:rsid w:val="00CA37E2"/>
    <w:rsid w:val="00CA5394"/>
    <w:rsid w:val="00CB22BB"/>
    <w:rsid w:val="00CB3354"/>
    <w:rsid w:val="00CB63BE"/>
    <w:rsid w:val="00CB6B06"/>
    <w:rsid w:val="00CB7254"/>
    <w:rsid w:val="00CC0448"/>
    <w:rsid w:val="00CD2E4D"/>
    <w:rsid w:val="00CD6211"/>
    <w:rsid w:val="00CE0DEA"/>
    <w:rsid w:val="00CE1B80"/>
    <w:rsid w:val="00CE2DBB"/>
    <w:rsid w:val="00CE4A68"/>
    <w:rsid w:val="00CE7700"/>
    <w:rsid w:val="00CF275E"/>
    <w:rsid w:val="00CF5647"/>
    <w:rsid w:val="00D04141"/>
    <w:rsid w:val="00D0522A"/>
    <w:rsid w:val="00D1190F"/>
    <w:rsid w:val="00D17C51"/>
    <w:rsid w:val="00D24056"/>
    <w:rsid w:val="00D240BC"/>
    <w:rsid w:val="00D26C64"/>
    <w:rsid w:val="00D32873"/>
    <w:rsid w:val="00D335A9"/>
    <w:rsid w:val="00D342F1"/>
    <w:rsid w:val="00D3694A"/>
    <w:rsid w:val="00D36ED8"/>
    <w:rsid w:val="00D40E7B"/>
    <w:rsid w:val="00D43D30"/>
    <w:rsid w:val="00D47D3F"/>
    <w:rsid w:val="00D510DB"/>
    <w:rsid w:val="00D5313F"/>
    <w:rsid w:val="00D53197"/>
    <w:rsid w:val="00D53BD8"/>
    <w:rsid w:val="00D5516A"/>
    <w:rsid w:val="00D55507"/>
    <w:rsid w:val="00D62F0B"/>
    <w:rsid w:val="00D635EA"/>
    <w:rsid w:val="00D635FC"/>
    <w:rsid w:val="00D64574"/>
    <w:rsid w:val="00D741D3"/>
    <w:rsid w:val="00D75238"/>
    <w:rsid w:val="00D81239"/>
    <w:rsid w:val="00D81D43"/>
    <w:rsid w:val="00D95787"/>
    <w:rsid w:val="00D97876"/>
    <w:rsid w:val="00DA23DA"/>
    <w:rsid w:val="00DA70AA"/>
    <w:rsid w:val="00DB035C"/>
    <w:rsid w:val="00DB495B"/>
    <w:rsid w:val="00DB60E1"/>
    <w:rsid w:val="00DC0686"/>
    <w:rsid w:val="00DC1C73"/>
    <w:rsid w:val="00DC2219"/>
    <w:rsid w:val="00DC2D92"/>
    <w:rsid w:val="00DC6021"/>
    <w:rsid w:val="00DD1CF3"/>
    <w:rsid w:val="00DD3383"/>
    <w:rsid w:val="00DD527E"/>
    <w:rsid w:val="00DD7276"/>
    <w:rsid w:val="00DF597B"/>
    <w:rsid w:val="00DF6479"/>
    <w:rsid w:val="00E00E1D"/>
    <w:rsid w:val="00E05444"/>
    <w:rsid w:val="00E068ED"/>
    <w:rsid w:val="00E06A98"/>
    <w:rsid w:val="00E07BB0"/>
    <w:rsid w:val="00E116AC"/>
    <w:rsid w:val="00E1237B"/>
    <w:rsid w:val="00E12F3E"/>
    <w:rsid w:val="00E135A4"/>
    <w:rsid w:val="00E13BB1"/>
    <w:rsid w:val="00E30A13"/>
    <w:rsid w:val="00E325D7"/>
    <w:rsid w:val="00E349EA"/>
    <w:rsid w:val="00E34CB4"/>
    <w:rsid w:val="00E42558"/>
    <w:rsid w:val="00E43BC7"/>
    <w:rsid w:val="00E4528F"/>
    <w:rsid w:val="00E51257"/>
    <w:rsid w:val="00E515A7"/>
    <w:rsid w:val="00E53246"/>
    <w:rsid w:val="00E557E9"/>
    <w:rsid w:val="00E56398"/>
    <w:rsid w:val="00E5705E"/>
    <w:rsid w:val="00E61AFA"/>
    <w:rsid w:val="00E64BB1"/>
    <w:rsid w:val="00E64CA3"/>
    <w:rsid w:val="00E65207"/>
    <w:rsid w:val="00E65937"/>
    <w:rsid w:val="00E677FE"/>
    <w:rsid w:val="00E70C77"/>
    <w:rsid w:val="00E71287"/>
    <w:rsid w:val="00E754F4"/>
    <w:rsid w:val="00E757EE"/>
    <w:rsid w:val="00E76E10"/>
    <w:rsid w:val="00E8211D"/>
    <w:rsid w:val="00E8371A"/>
    <w:rsid w:val="00E84CBC"/>
    <w:rsid w:val="00E853C3"/>
    <w:rsid w:val="00E85C7D"/>
    <w:rsid w:val="00E87018"/>
    <w:rsid w:val="00E9302A"/>
    <w:rsid w:val="00E93195"/>
    <w:rsid w:val="00E94A33"/>
    <w:rsid w:val="00E94ABE"/>
    <w:rsid w:val="00E953A4"/>
    <w:rsid w:val="00E968DB"/>
    <w:rsid w:val="00EA0229"/>
    <w:rsid w:val="00EA6A5D"/>
    <w:rsid w:val="00EB1F60"/>
    <w:rsid w:val="00EB443C"/>
    <w:rsid w:val="00EC090D"/>
    <w:rsid w:val="00EC197C"/>
    <w:rsid w:val="00EC1A2B"/>
    <w:rsid w:val="00EC49DF"/>
    <w:rsid w:val="00EC7DDD"/>
    <w:rsid w:val="00ED03A2"/>
    <w:rsid w:val="00EE20D5"/>
    <w:rsid w:val="00EE6B49"/>
    <w:rsid w:val="00EF4E73"/>
    <w:rsid w:val="00EF5E5D"/>
    <w:rsid w:val="00EF7945"/>
    <w:rsid w:val="00F00AD7"/>
    <w:rsid w:val="00F0319C"/>
    <w:rsid w:val="00F04B8A"/>
    <w:rsid w:val="00F04F80"/>
    <w:rsid w:val="00F0534E"/>
    <w:rsid w:val="00F0799F"/>
    <w:rsid w:val="00F13817"/>
    <w:rsid w:val="00F13A18"/>
    <w:rsid w:val="00F148B6"/>
    <w:rsid w:val="00F14A7E"/>
    <w:rsid w:val="00F174F8"/>
    <w:rsid w:val="00F2167F"/>
    <w:rsid w:val="00F2446F"/>
    <w:rsid w:val="00F25244"/>
    <w:rsid w:val="00F268DC"/>
    <w:rsid w:val="00F27ECA"/>
    <w:rsid w:val="00F31C82"/>
    <w:rsid w:val="00F50622"/>
    <w:rsid w:val="00F55E3D"/>
    <w:rsid w:val="00F56523"/>
    <w:rsid w:val="00F6031B"/>
    <w:rsid w:val="00F63585"/>
    <w:rsid w:val="00F656DE"/>
    <w:rsid w:val="00F7071E"/>
    <w:rsid w:val="00F7214B"/>
    <w:rsid w:val="00F73A55"/>
    <w:rsid w:val="00F73AEA"/>
    <w:rsid w:val="00F862FA"/>
    <w:rsid w:val="00FA0009"/>
    <w:rsid w:val="00FA1D49"/>
    <w:rsid w:val="00FA3FBF"/>
    <w:rsid w:val="00FA6B9E"/>
    <w:rsid w:val="00FA7A17"/>
    <w:rsid w:val="00FB2849"/>
    <w:rsid w:val="00FB4767"/>
    <w:rsid w:val="00FB581C"/>
    <w:rsid w:val="00FB6758"/>
    <w:rsid w:val="00FC10AA"/>
    <w:rsid w:val="00FC1F11"/>
    <w:rsid w:val="00FC4473"/>
    <w:rsid w:val="00FD024A"/>
    <w:rsid w:val="00FD082F"/>
    <w:rsid w:val="00FD1757"/>
    <w:rsid w:val="00FD23D3"/>
    <w:rsid w:val="00FD41EF"/>
    <w:rsid w:val="00FD7E20"/>
    <w:rsid w:val="00FE0EF7"/>
    <w:rsid w:val="00FE1727"/>
    <w:rsid w:val="00FE4326"/>
    <w:rsid w:val="00FF0DD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25654C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25654C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6928A5"/>
    <w:pPr>
      <w:snapToGrid w:val="0"/>
      <w:spacing w:beforeLines="100" w:before="360" w:afterLines="100" w:after="360"/>
    </w:pPr>
    <w:rPr>
      <w:rFonts w:ascii="Microsoft JhengHei" w:eastAsia="Microsoft JhengHei" w:hAnsi="Microsoft JhengHei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6928A5"/>
    <w:rPr>
      <w:rFonts w:ascii="Microsoft JhengHei" w:eastAsia="Microsoft JhengHei" w:hAnsi="Microsoft JhengHei"/>
      <w:b/>
      <w:bCs/>
      <w:sz w:val="36"/>
      <w:szCs w:val="36"/>
    </w:rPr>
  </w:style>
  <w:style w:type="table" w:customStyle="1" w:styleId="TableNormal1">
    <w:name w:val="Table Normal1"/>
    <w:uiPriority w:val="2"/>
    <w:semiHidden/>
    <w:unhideWhenUsed/>
    <w:qFormat/>
    <w:rsid w:val="009C335F"/>
    <w:pPr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C335F"/>
    <w:pPr>
      <w:autoSpaceDE w:val="0"/>
      <w:autoSpaceDN w:val="0"/>
    </w:pPr>
    <w:rPr>
      <w:rFonts w:ascii="Microsoft JhengHei" w:eastAsia="Microsoft JhengHei" w:hAnsi="Microsoft JhengHei" w:cs="Microsoft JhengHei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9C335F"/>
    <w:rPr>
      <w:rFonts w:ascii="Microsoft JhengHei" w:eastAsia="Microsoft JhengHei" w:hAnsi="Microsoft JhengHei" w:cs="Microsoft JhengHei"/>
      <w:kern w:val="0"/>
      <w:szCs w:val="24"/>
    </w:rPr>
  </w:style>
  <w:style w:type="paragraph" w:styleId="ac">
    <w:name w:val="Revision"/>
    <w:hidden/>
    <w:uiPriority w:val="99"/>
    <w:semiHidden/>
    <w:rsid w:val="002733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52213-4CFC-45AE-B6F7-8751EC5786E8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D65F4-DD2A-4082-A321-9A801A27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185</cp:revision>
  <dcterms:created xsi:type="dcterms:W3CDTF">2022-02-18T02:14:00Z</dcterms:created>
  <dcterms:modified xsi:type="dcterms:W3CDTF">2022-12-15T05:35:00Z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