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985" w14:textId="7C43B14A" w:rsidR="00346C1E" w:rsidRDefault="00CB63BE" w:rsidP="00CA0D5D">
      <w:pPr>
        <w:adjustRightInd w:val="0"/>
        <w:snapToGrid w:val="0"/>
        <w:rPr>
          <w:rFonts w:ascii="Microsoft JhengHei UI" w:eastAsia="Microsoft JhengHei UI" w:hAnsi="Microsoft JhengHei UI"/>
          <w:b/>
          <w:bCs/>
          <w:lang w:val="en-HK"/>
        </w:rPr>
      </w:pPr>
      <w:r>
        <w:rPr>
          <w:noProof/>
        </w:rPr>
        <w:object w:dxaOrig="1440" w:dyaOrig="1440" w14:anchorId="43801A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-56.7pt;margin-top:-85.4pt;width:743.8pt;height:1050.2pt;z-index:251659264;mso-position-horizontal-relative:text;mso-position-vertical-relative:text;mso-width-relative:page;mso-height-relative:page">
            <v:imagedata r:id="rId11" o:title=""/>
          </v:shape>
          <o:OLEObject Type="Embed" ProgID="PBrush" ShapeID="_x0000_s2052" DrawAspect="Content" ObjectID="_1724158766" r:id="rId12"/>
        </w:object>
      </w:r>
    </w:p>
    <w:p w14:paraId="399F3C1D" w14:textId="548E9053" w:rsidR="00346C1E" w:rsidRDefault="00346C1E">
      <w:pPr>
        <w:rPr>
          <w:rFonts w:ascii="Microsoft JhengHei UI" w:eastAsia="Microsoft JhengHei UI" w:hAnsi="Microsoft JhengHei UI"/>
          <w:b/>
          <w:bCs/>
          <w:lang w:val="en-HK"/>
        </w:rPr>
      </w:pPr>
      <w:r>
        <w:rPr>
          <w:rFonts w:ascii="Microsoft JhengHei UI" w:eastAsia="Microsoft JhengHei UI" w:hAnsi="Microsoft JhengHei UI"/>
          <w:b/>
          <w:bCs/>
          <w:lang w:val="en-HK"/>
        </w:rPr>
        <w:br w:type="page"/>
      </w:r>
    </w:p>
    <w:p w14:paraId="487C8EB5" w14:textId="77777777" w:rsidR="00D17C51" w:rsidRPr="00CA0D5D" w:rsidRDefault="00D17C51" w:rsidP="00CA0D5D">
      <w:pPr>
        <w:adjustRightInd w:val="0"/>
        <w:snapToGrid w:val="0"/>
        <w:rPr>
          <w:rFonts w:ascii="Microsoft JhengHei UI" w:eastAsia="Microsoft JhengHei UI" w:hAnsi="Microsoft JhengHei UI"/>
          <w:b/>
          <w:bCs/>
          <w:lang w:val="en-HK"/>
        </w:rPr>
      </w:pPr>
    </w:p>
    <w:p w14:paraId="0836EF8C" w14:textId="3CA189F1" w:rsidR="0025654C" w:rsidRPr="00593B9D" w:rsidRDefault="00480D31" w:rsidP="0025654C">
      <w:pPr>
        <w:pStyle w:val="HeadA"/>
        <w:rPr>
          <w:rFonts w:ascii="Microsoft JhengHei" w:eastAsia="Microsoft JhengHei"/>
        </w:rPr>
      </w:pPr>
      <w:r w:rsidRPr="00593B9D">
        <w:rPr>
          <w:rFonts w:ascii="Microsoft JhengHei" w:eastAsia="Microsoft JhengHei" w:hint="eastAsia"/>
        </w:rPr>
        <w:t>課題</w:t>
      </w:r>
      <w:r w:rsidR="00D240BC" w:rsidRPr="00593B9D">
        <w:rPr>
          <w:rFonts w:ascii="Microsoft JhengHei" w:eastAsia="Microsoft JhengHei" w:hint="eastAsia"/>
        </w:rPr>
        <w:t>五</w:t>
      </w:r>
      <w:r w:rsidR="00593B9D">
        <w:rPr>
          <w:rFonts w:ascii="Microsoft JhengHei" w:eastAsia="Microsoft JhengHei"/>
        </w:rPr>
        <w:t xml:space="preserve"> </w:t>
      </w:r>
      <w:r w:rsidR="00D240BC" w:rsidRPr="00593B9D">
        <w:rPr>
          <w:rFonts w:ascii="Microsoft JhengHei" w:eastAsia="Microsoft JhengHei" w:hint="eastAsia"/>
        </w:rPr>
        <w:t>國際金融中心</w:t>
      </w:r>
    </w:p>
    <w:p w14:paraId="6437999D" w14:textId="77777777" w:rsidR="0064499E" w:rsidRPr="00593B9D" w:rsidRDefault="0064499E" w:rsidP="001D0030">
      <w:pPr>
        <w:snapToGrid w:val="0"/>
        <w:rPr>
          <w:rFonts w:ascii="Microsoft JhengHei" w:eastAsia="Microsoft JhengHei" w:hAnsi="Microsoft JhengHei"/>
          <w:b/>
          <w:bCs/>
          <w:sz w:val="32"/>
          <w:szCs w:val="28"/>
        </w:rPr>
      </w:pPr>
    </w:p>
    <w:p w14:paraId="3529C89B" w14:textId="0628BF17" w:rsidR="001D0030" w:rsidRPr="00593B9D" w:rsidRDefault="001D0030" w:rsidP="001D0030">
      <w:pPr>
        <w:snapToGrid w:val="0"/>
        <w:rPr>
          <w:rFonts w:ascii="Microsoft JhengHei" w:eastAsia="Microsoft JhengHei" w:hAnsi="Microsoft JhengHei"/>
          <w:b/>
          <w:bCs/>
          <w:sz w:val="32"/>
          <w:szCs w:val="28"/>
        </w:rPr>
      </w:pPr>
      <w:r w:rsidRPr="00593B9D">
        <w:rPr>
          <w:rFonts w:ascii="Microsoft JhengHei" w:eastAsia="Microsoft JhengHei" w:hAnsi="Microsoft JhengHei" w:hint="eastAsia"/>
          <w:b/>
          <w:bCs/>
          <w:sz w:val="32"/>
          <w:szCs w:val="28"/>
        </w:rPr>
        <w:t>學習目標</w:t>
      </w:r>
    </w:p>
    <w:p w14:paraId="39A4C35C" w14:textId="44C4E26A" w:rsidR="00713342" w:rsidRPr="00593B9D" w:rsidRDefault="00713342" w:rsidP="00E94A33">
      <w:pPr>
        <w:adjustRightInd w:val="0"/>
        <w:snapToGrid w:val="0"/>
        <w:jc w:val="both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szCs w:val="24"/>
        </w:rPr>
        <w:t>初中生活與社會科虛擬學習旅程教材套課題</w:t>
      </w:r>
      <w:r w:rsidR="00D240BC" w:rsidRPr="00593B9D">
        <w:rPr>
          <w:rFonts w:ascii="Microsoft JhengHei" w:eastAsia="Microsoft JhengHei" w:hAnsi="Microsoft JhengHei" w:hint="eastAsia"/>
          <w:szCs w:val="24"/>
        </w:rPr>
        <w:t>五國際金融中心</w:t>
      </w:r>
      <w:r w:rsidRPr="00593B9D">
        <w:rPr>
          <w:rFonts w:ascii="Microsoft JhengHei" w:eastAsia="Microsoft JhengHei" w:hAnsi="Microsoft JhengHei" w:hint="eastAsia"/>
          <w:szCs w:val="24"/>
        </w:rPr>
        <w:t>，旨在</w:t>
      </w:r>
      <w:r w:rsidR="003F175B" w:rsidRPr="00593B9D">
        <w:rPr>
          <w:rFonts w:ascii="Microsoft JhengHei" w:eastAsia="Microsoft JhengHei" w:hAnsi="Microsoft JhengHei" w:hint="eastAsia"/>
          <w:szCs w:val="24"/>
        </w:rPr>
        <w:t>讓學生</w:t>
      </w:r>
      <w:r w:rsidRPr="00593B9D">
        <w:rPr>
          <w:rFonts w:ascii="Microsoft JhengHei" w:eastAsia="Microsoft JhengHei" w:hAnsi="Microsoft JhengHei" w:hint="eastAsia"/>
          <w:szCs w:val="24"/>
        </w:rPr>
        <w:t>通過</w:t>
      </w:r>
      <w:r w:rsidR="00E76E10" w:rsidRPr="00593B9D">
        <w:rPr>
          <w:rFonts w:ascii="Microsoft JhengHei" w:eastAsia="Microsoft JhengHei" w:hAnsi="Microsoft JhengHei" w:hint="eastAsia"/>
          <w:szCs w:val="24"/>
        </w:rPr>
        <w:t>閱讀</w:t>
      </w:r>
      <w:r w:rsidRPr="00593B9D">
        <w:rPr>
          <w:rFonts w:ascii="Microsoft JhengHei" w:eastAsia="Microsoft JhengHei" w:hAnsi="Microsoft JhengHei" w:hint="eastAsia"/>
          <w:szCs w:val="24"/>
        </w:rPr>
        <w:t>虛擬實境(VR)</w:t>
      </w:r>
      <w:r w:rsidR="0064795D" w:rsidRPr="00593B9D">
        <w:rPr>
          <w:rFonts w:ascii="Microsoft JhengHei" w:eastAsia="Microsoft JhengHei" w:hAnsi="Microsoft JhengHei" w:hint="eastAsia"/>
          <w:szCs w:val="24"/>
        </w:rPr>
        <w:t>展覽館</w:t>
      </w:r>
      <w:r w:rsidRPr="00593B9D">
        <w:rPr>
          <w:rFonts w:ascii="Microsoft JhengHei" w:eastAsia="Microsoft JhengHei" w:hAnsi="Microsoft JhengHei" w:hint="eastAsia"/>
          <w:szCs w:val="24"/>
        </w:rPr>
        <w:t>及360全景圖</w:t>
      </w:r>
      <w:r w:rsidR="003F175B" w:rsidRPr="00593B9D">
        <w:rPr>
          <w:rFonts w:ascii="Microsoft JhengHei" w:eastAsia="Microsoft JhengHei" w:hAnsi="Microsoft JhengHei" w:hint="eastAsia"/>
          <w:szCs w:val="24"/>
        </w:rPr>
        <w:t>並</w:t>
      </w:r>
      <w:r w:rsidRPr="00593B9D">
        <w:rPr>
          <w:rFonts w:ascii="Microsoft JhengHei" w:eastAsia="Microsoft JhengHei" w:hAnsi="Microsoft JhengHei" w:hint="eastAsia"/>
          <w:szCs w:val="24"/>
        </w:rPr>
        <w:t>進行</w:t>
      </w:r>
      <w:r w:rsidR="007A3764" w:rsidRPr="00593B9D">
        <w:rPr>
          <w:rFonts w:ascii="Microsoft JhengHei" w:eastAsia="Microsoft JhengHei" w:hAnsi="Microsoft JhengHei" w:hint="eastAsia"/>
          <w:szCs w:val="24"/>
        </w:rPr>
        <w:t>練習</w:t>
      </w:r>
      <w:r w:rsidR="003F175B" w:rsidRPr="00593B9D">
        <w:rPr>
          <w:rFonts w:ascii="Microsoft JhengHei" w:eastAsia="Microsoft JhengHei" w:hAnsi="Microsoft JhengHei" w:hint="eastAsia"/>
          <w:szCs w:val="24"/>
        </w:rPr>
        <w:t>，</w:t>
      </w:r>
      <w:r w:rsidR="00D26C64" w:rsidRPr="00593B9D">
        <w:rPr>
          <w:rFonts w:ascii="Microsoft JhengHei" w:eastAsia="Microsoft JhengHei" w:hAnsi="Microsoft JhengHei" w:hint="eastAsia"/>
          <w:szCs w:val="24"/>
        </w:rPr>
        <w:t>了解</w:t>
      </w:r>
      <w:r w:rsidR="007D647D" w:rsidRPr="00593B9D">
        <w:rPr>
          <w:rFonts w:ascii="Microsoft JhengHei" w:eastAsia="Microsoft JhengHei" w:hAnsi="Microsoft JhengHei" w:hint="eastAsia"/>
          <w:szCs w:val="24"/>
        </w:rPr>
        <w:t>香港</w:t>
      </w:r>
      <w:r w:rsidR="00D240BC" w:rsidRPr="00593B9D">
        <w:rPr>
          <w:rFonts w:ascii="Microsoft JhengHei" w:eastAsia="Microsoft JhengHei" w:hAnsi="Microsoft JhengHei" w:hint="eastAsia"/>
          <w:szCs w:val="24"/>
        </w:rPr>
        <w:t>作為國際金融中心的</w:t>
      </w:r>
      <w:r w:rsidR="0099101D">
        <w:rPr>
          <w:rFonts w:ascii="Microsoft JhengHei" w:eastAsia="Microsoft JhengHei" w:hAnsi="Microsoft JhengHei" w:hint="eastAsia"/>
          <w:szCs w:val="24"/>
        </w:rPr>
        <w:t>狀</w:t>
      </w:r>
      <w:r w:rsidR="000826B7" w:rsidRPr="00593B9D">
        <w:rPr>
          <w:rFonts w:ascii="Microsoft JhengHei" w:eastAsia="Microsoft JhengHei" w:hAnsi="Microsoft JhengHei" w:hint="eastAsia"/>
          <w:szCs w:val="24"/>
        </w:rPr>
        <w:t>況</w:t>
      </w:r>
      <w:r w:rsidRPr="00593B9D">
        <w:rPr>
          <w:rFonts w:ascii="Microsoft JhengHei" w:eastAsia="Microsoft JhengHei" w:hAnsi="Microsoft JhengHei" w:hint="eastAsia"/>
          <w:szCs w:val="24"/>
        </w:rPr>
        <w:t>。完成後，學生將能夠：</w:t>
      </w:r>
    </w:p>
    <w:p w14:paraId="16E4700B" w14:textId="77777777" w:rsidR="00F50622" w:rsidRPr="00593B9D" w:rsidRDefault="00F50622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</w:p>
    <w:p w14:paraId="335E1C69" w14:textId="7DFE1123" w:rsidR="006D75CC" w:rsidRPr="00593B9D" w:rsidRDefault="006D75CC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知識</w:t>
      </w:r>
    </w:p>
    <w:p w14:paraId="3C74AB0E" w14:textId="186C6FE7" w:rsidR="006D75CC" w:rsidRPr="00593B9D" w:rsidRDefault="000C0D15" w:rsidP="006D75CC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說出</w:t>
      </w:r>
      <w:r w:rsidR="00F13817" w:rsidRPr="00593B9D">
        <w:rPr>
          <w:rFonts w:ascii="Microsoft JhengHei" w:eastAsia="Microsoft JhengHei" w:hAnsi="Microsoft JhengHei" w:hint="eastAsia"/>
          <w:lang w:val="en-HK"/>
        </w:rPr>
        <w:t>國際金融中心的特徵</w:t>
      </w:r>
    </w:p>
    <w:p w14:paraId="62D319CA" w14:textId="29D045F5" w:rsidR="006D75CC" w:rsidRPr="00593B9D" w:rsidRDefault="00E70C77" w:rsidP="006D75CC">
      <w:pPr>
        <w:pStyle w:val="a3"/>
        <w:widowControl/>
        <w:numPr>
          <w:ilvl w:val="0"/>
          <w:numId w:val="4"/>
        </w:numPr>
        <w:adjustRightInd w:val="0"/>
        <w:snapToGrid w:val="0"/>
        <w:ind w:leftChars="0"/>
        <w:rPr>
          <w:rFonts w:ascii="Microsoft JhengHei" w:eastAsia="Microsoft JhengHei" w:hAnsi="Microsoft JhengHei" w:cs="Microsoft JhengHei"/>
          <w:szCs w:val="24"/>
          <w:shd w:val="clear" w:color="auto" w:fill="FFFFFF"/>
        </w:rPr>
      </w:pP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列舉</w:t>
      </w:r>
      <w:r w:rsidR="00D81239"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香港發展成為國際金融中心的原因</w:t>
      </w:r>
      <w:r w:rsidR="00717317"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及國家對香港的支持</w:t>
      </w:r>
    </w:p>
    <w:p w14:paraId="57915530" w14:textId="38D38AF0" w:rsidR="006D75CC" w:rsidRPr="00593B9D" w:rsidRDefault="0083446D" w:rsidP="006D75CC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</w:rPr>
        <w:t>指出</w:t>
      </w:r>
      <w:r w:rsidR="00717317" w:rsidRPr="00593B9D">
        <w:rPr>
          <w:rFonts w:ascii="Microsoft JhengHei" w:eastAsia="Microsoft JhengHei" w:hAnsi="Microsoft JhengHei" w:hint="eastAsia"/>
        </w:rPr>
        <w:t>作為國際金融中心對香港經濟及民生的影響、挑戰及出路</w:t>
      </w:r>
    </w:p>
    <w:p w14:paraId="7D7E0779" w14:textId="77777777" w:rsidR="006D75CC" w:rsidRPr="00593B9D" w:rsidRDefault="006D75CC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</w:p>
    <w:p w14:paraId="66F1A284" w14:textId="77777777" w:rsidR="006D75CC" w:rsidRPr="00593B9D" w:rsidRDefault="006D75CC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技能</w:t>
      </w:r>
    </w:p>
    <w:p w14:paraId="15987641" w14:textId="4DDAAA92" w:rsidR="00B34CFA" w:rsidRPr="00593B9D" w:rsidRDefault="00B34CFA" w:rsidP="00B34CFA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透過</w:t>
      </w:r>
      <w:r w:rsidR="007D647D"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有關</w:t>
      </w:r>
      <w:r w:rsidR="00717317" w:rsidRPr="00593B9D">
        <w:rPr>
          <w:rFonts w:ascii="Microsoft JhengHei" w:eastAsia="Microsoft JhengHei" w:hAnsi="Microsoft JhengHei" w:hint="eastAsia"/>
          <w:lang w:val="en-HK"/>
        </w:rPr>
        <w:t>國際金融中心的</w:t>
      </w: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數據，</w:t>
      </w:r>
      <w:r w:rsidR="00E43BC7" w:rsidRPr="00593B9D">
        <w:rPr>
          <w:rFonts w:ascii="Microsoft JhengHei" w:eastAsia="Microsoft JhengHei" w:hAnsi="Microsoft JhengHei" w:cs="Microsoft JhengHei" w:hint="eastAsia"/>
          <w:color w:val="4D5156"/>
          <w:szCs w:val="24"/>
          <w:shd w:val="clear" w:color="auto" w:fill="FFFFFF"/>
        </w:rPr>
        <w:t>提升</w:t>
      </w: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閱讀及分析圖表的能力</w:t>
      </w:r>
    </w:p>
    <w:p w14:paraId="5EF4A201" w14:textId="1D35B989" w:rsidR="006D75CC" w:rsidRPr="00593B9D" w:rsidRDefault="006D75CC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透過分組考察活動，</w:t>
      </w:r>
      <w:r w:rsidR="00E43BC7" w:rsidRPr="00593B9D">
        <w:rPr>
          <w:rFonts w:ascii="Microsoft JhengHei" w:eastAsia="Microsoft JhengHei" w:hAnsi="Microsoft JhengHei" w:cs="Microsoft JhengHei" w:hint="eastAsia"/>
          <w:color w:val="4D5156"/>
          <w:szCs w:val="24"/>
          <w:shd w:val="clear" w:color="auto" w:fill="FFFFFF"/>
        </w:rPr>
        <w:t>提</w:t>
      </w:r>
      <w:r w:rsidR="00C232DC" w:rsidRPr="00593B9D">
        <w:rPr>
          <w:rFonts w:ascii="Microsoft JhengHei" w:eastAsia="Microsoft JhengHei" w:hAnsi="Microsoft JhengHei" w:cs="Microsoft JhengHei" w:hint="eastAsia"/>
          <w:color w:val="4D5156"/>
          <w:szCs w:val="24"/>
          <w:shd w:val="clear" w:color="auto" w:fill="FFFFFF"/>
        </w:rPr>
        <w:t>升</w:t>
      </w: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協作</w:t>
      </w:r>
      <w:r w:rsidRPr="00593B9D">
        <w:rPr>
          <w:rFonts w:ascii="Microsoft JhengHei" w:eastAsia="Microsoft JhengHei" w:hAnsi="Microsoft JhengHei" w:cs="Microsoft JhengHei"/>
          <w:szCs w:val="24"/>
          <w:shd w:val="clear" w:color="auto" w:fill="FFFFFF"/>
        </w:rPr>
        <w:t>能力</w:t>
      </w:r>
    </w:p>
    <w:p w14:paraId="66EA927F" w14:textId="75BD71F4" w:rsidR="006D75CC" w:rsidRPr="00593B9D" w:rsidRDefault="006D75CC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透過</w:t>
      </w:r>
      <w:r w:rsidR="00A76D58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討論</w:t>
      </w: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活動，</w:t>
      </w:r>
      <w:r w:rsidR="00E515A7" w:rsidRPr="00593B9D">
        <w:rPr>
          <w:rFonts w:ascii="Microsoft JhengHei" w:eastAsia="Microsoft JhengHei" w:hAnsi="Microsoft JhengHei" w:cs="Microsoft JhengHei" w:hint="eastAsia"/>
          <w:color w:val="4D5156"/>
          <w:szCs w:val="24"/>
          <w:shd w:val="clear" w:color="auto" w:fill="FFFFFF"/>
        </w:rPr>
        <w:t>加強</w:t>
      </w:r>
      <w:r w:rsidR="00A76D58" w:rsidRPr="00593B9D">
        <w:rPr>
          <w:rFonts w:ascii="Microsoft JhengHei" w:eastAsia="Microsoft JhengHei" w:hAnsi="Microsoft JhengHei" w:cs="Microsoft JhengHei"/>
          <w:szCs w:val="24"/>
          <w:shd w:val="clear" w:color="auto" w:fill="FFFFFF"/>
        </w:rPr>
        <w:t>溝通</w:t>
      </w:r>
      <w:r w:rsidRPr="00593B9D">
        <w:rPr>
          <w:rFonts w:ascii="Microsoft JhengHei" w:eastAsia="Microsoft JhengHei" w:hAnsi="Microsoft JhengHei" w:cs="Microsoft JhengHei" w:hint="eastAsia"/>
          <w:szCs w:val="24"/>
          <w:shd w:val="clear" w:color="auto" w:fill="FFFFFF"/>
        </w:rPr>
        <w:t>能力</w:t>
      </w:r>
    </w:p>
    <w:p w14:paraId="3F55471D" w14:textId="77777777" w:rsidR="00F50622" w:rsidRPr="00593B9D" w:rsidRDefault="00F50622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</w:p>
    <w:p w14:paraId="500305FA" w14:textId="54AB0114" w:rsidR="006D75CC" w:rsidRPr="00593B9D" w:rsidRDefault="006D75CC" w:rsidP="006D75CC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態度</w:t>
      </w:r>
    </w:p>
    <w:p w14:paraId="68C08F48" w14:textId="6CC88359" w:rsidR="008B4171" w:rsidRPr="00593B9D" w:rsidRDefault="008B4171" w:rsidP="008B4171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關心</w:t>
      </w:r>
      <w:r w:rsidR="00261A7C">
        <w:rPr>
          <w:rFonts w:ascii="Microsoft JhengHei" w:eastAsia="Microsoft JhengHei" w:hAnsi="Microsoft JhengHei" w:hint="eastAsia"/>
          <w:lang w:val="en-HK"/>
        </w:rPr>
        <w:t>國家與</w:t>
      </w:r>
      <w:r w:rsidRPr="00593B9D">
        <w:rPr>
          <w:rFonts w:ascii="Microsoft JhengHei" w:eastAsia="Microsoft JhengHei" w:hAnsi="Microsoft JhengHei" w:hint="eastAsia"/>
          <w:lang w:val="en-HK"/>
        </w:rPr>
        <w:t>香港的經濟發展</w:t>
      </w:r>
    </w:p>
    <w:p w14:paraId="1F091A9E" w14:textId="6363D94D" w:rsidR="006D75CC" w:rsidRDefault="00AD5609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留意</w:t>
      </w:r>
      <w:r w:rsidR="0084027F" w:rsidRPr="00593B9D">
        <w:rPr>
          <w:rFonts w:ascii="Microsoft JhengHei" w:eastAsia="Microsoft JhengHei" w:hAnsi="Microsoft JhengHei" w:hint="eastAsia"/>
          <w:lang w:val="en-HK"/>
        </w:rPr>
        <w:t>國家對香港</w:t>
      </w:r>
      <w:r w:rsidR="00503B61" w:rsidRPr="00593B9D">
        <w:rPr>
          <w:rFonts w:ascii="Microsoft JhengHei" w:eastAsia="Microsoft JhengHei" w:hAnsi="Microsoft JhengHei" w:hint="eastAsia"/>
          <w:lang w:val="en-HK"/>
        </w:rPr>
        <w:t>鞏固國際金融中心地位</w:t>
      </w:r>
      <w:r w:rsidR="0084027F" w:rsidRPr="00593B9D">
        <w:rPr>
          <w:rFonts w:ascii="Microsoft JhengHei" w:eastAsia="Microsoft JhengHei" w:hAnsi="Microsoft JhengHei" w:hint="eastAsia"/>
          <w:lang w:val="en-HK"/>
        </w:rPr>
        <w:t>的支持</w:t>
      </w:r>
    </w:p>
    <w:p w14:paraId="08945570" w14:textId="1750A446" w:rsidR="00261A7C" w:rsidRPr="00593B9D" w:rsidRDefault="00261A7C" w:rsidP="006D75CC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>
        <w:rPr>
          <w:rFonts w:ascii="Microsoft JhengHei" w:eastAsia="Microsoft JhengHei" w:hAnsi="Microsoft JhengHei" w:hint="eastAsia"/>
          <w:lang w:val="en-HK"/>
        </w:rPr>
        <w:t>培養理性、進取、</w:t>
      </w:r>
      <w:r w:rsidR="00363249">
        <w:rPr>
          <w:rFonts w:ascii="Microsoft JhengHei" w:eastAsia="Microsoft JhengHei" w:hAnsi="Microsoft JhengHei" w:hint="eastAsia"/>
          <w:lang w:val="en-HK"/>
        </w:rPr>
        <w:t>有信心、廉潔等價值觀</w:t>
      </w:r>
      <w:r w:rsidR="00E94A33">
        <w:rPr>
          <w:rFonts w:ascii="Microsoft JhengHei" w:eastAsia="Microsoft JhengHei" w:hAnsi="Microsoft JhengHei" w:hint="eastAsia"/>
          <w:lang w:val="en-HK"/>
        </w:rPr>
        <w:t>及</w:t>
      </w:r>
      <w:r w:rsidR="00E94A33" w:rsidRPr="00593B9D">
        <w:rPr>
          <w:rFonts w:ascii="Microsoft JhengHei" w:eastAsia="Microsoft JhengHei" w:hAnsi="Microsoft JhengHei" w:hint="eastAsia"/>
          <w:lang w:val="en-HK"/>
        </w:rPr>
        <w:t>態度</w:t>
      </w:r>
    </w:p>
    <w:p w14:paraId="3B4EEE39" w14:textId="6DACBF66" w:rsidR="006D75CC" w:rsidRPr="00593B9D" w:rsidRDefault="006D75CC" w:rsidP="00FB4767">
      <w:pPr>
        <w:adjustRightInd w:val="0"/>
        <w:snapToGrid w:val="0"/>
        <w:rPr>
          <w:rFonts w:ascii="Microsoft JhengHei" w:eastAsia="Microsoft JhengHei" w:hAnsi="Microsoft JhengHei"/>
          <w:lang w:val="en-HK"/>
        </w:rPr>
      </w:pPr>
    </w:p>
    <w:p w14:paraId="3E909305" w14:textId="77777777" w:rsidR="0025654C" w:rsidRPr="006D75CC" w:rsidRDefault="0025654C" w:rsidP="0025654C">
      <w:pPr>
        <w:rPr>
          <w:lang w:val="en-HK"/>
        </w:rPr>
      </w:pPr>
    </w:p>
    <w:p w14:paraId="2351D41A" w14:textId="77777777" w:rsidR="006928A5" w:rsidRPr="00593B9D" w:rsidRDefault="006928A5" w:rsidP="006928A5">
      <w:pPr>
        <w:pStyle w:val="HeadB"/>
        <w:spacing w:beforeLines="0" w:before="0" w:afterLines="0" w:after="0"/>
        <w:rPr>
          <w:sz w:val="32"/>
          <w:szCs w:val="32"/>
        </w:rPr>
      </w:pPr>
      <w:r w:rsidRPr="00593B9D">
        <w:rPr>
          <w:rFonts w:hint="eastAsia"/>
          <w:sz w:val="32"/>
          <w:szCs w:val="32"/>
        </w:rPr>
        <w:t>配合課程</w:t>
      </w:r>
    </w:p>
    <w:p w14:paraId="5C97D6CC" w14:textId="1C152BF9" w:rsidR="009A4796" w:rsidRPr="00593B9D" w:rsidRDefault="00980091" w:rsidP="00CA0D5D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 xml:space="preserve">單元：核心單元 </w:t>
      </w:r>
      <w:r w:rsidRPr="00593B9D">
        <w:rPr>
          <w:rFonts w:ascii="Microsoft JhengHei" w:eastAsia="Microsoft JhengHei" w:hAnsi="Microsoft JhengHei"/>
          <w:lang w:val="en-HK"/>
        </w:rPr>
        <w:t>(</w:t>
      </w:r>
      <w:r w:rsidR="00F862FA" w:rsidRPr="00593B9D">
        <w:rPr>
          <w:rFonts w:ascii="Microsoft JhengHei" w:eastAsia="Microsoft JhengHei" w:hAnsi="Microsoft JhengHei" w:hint="eastAsia"/>
          <w:lang w:val="en-HK"/>
        </w:rPr>
        <w:t>十八</w:t>
      </w:r>
      <w:r w:rsidRPr="00593B9D">
        <w:rPr>
          <w:rFonts w:ascii="Microsoft JhengHei" w:eastAsia="Microsoft JhengHei" w:hAnsi="Microsoft JhengHei" w:hint="eastAsia"/>
          <w:lang w:val="en-HK"/>
        </w:rPr>
        <w:t>)</w:t>
      </w:r>
    </w:p>
    <w:p w14:paraId="0F79F638" w14:textId="74DEAEEE" w:rsidR="009A4796" w:rsidRPr="00593B9D" w:rsidRDefault="00980091" w:rsidP="00C33C41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課題：</w:t>
      </w:r>
      <w:r w:rsidR="00F862FA" w:rsidRPr="00593B9D">
        <w:rPr>
          <w:rFonts w:ascii="Microsoft JhengHei" w:eastAsia="Microsoft JhengHei" w:hAnsi="Microsoft JhengHei" w:hint="eastAsia"/>
          <w:lang w:val="en-HK"/>
        </w:rPr>
        <w:t>國際金融中心</w:t>
      </w:r>
      <w:r w:rsidR="00D55507" w:rsidRPr="00593B9D">
        <w:rPr>
          <w:rFonts w:ascii="Microsoft JhengHei" w:eastAsia="Microsoft JhengHei" w:hAnsi="Microsoft JhengHei" w:hint="eastAsia"/>
          <w:lang w:val="en-HK"/>
        </w:rPr>
        <w:t xml:space="preserve"> </w:t>
      </w:r>
    </w:p>
    <w:p w14:paraId="12CD5613" w14:textId="292DEA42" w:rsidR="008056B8" w:rsidRPr="00593B9D" w:rsidRDefault="00C33C41" w:rsidP="00CA0D5D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適用年級</w:t>
      </w:r>
      <w:r w:rsidR="00D55507" w:rsidRPr="00593B9D">
        <w:rPr>
          <w:rFonts w:ascii="Microsoft JhengHei" w:eastAsia="Microsoft JhengHei" w:hAnsi="Microsoft JhengHei" w:hint="eastAsia"/>
          <w:lang w:val="en-HK"/>
        </w:rPr>
        <w:t>：</w:t>
      </w:r>
      <w:r w:rsidR="008056B8" w:rsidRPr="00593B9D">
        <w:rPr>
          <w:rFonts w:ascii="Microsoft JhengHei" w:eastAsia="Microsoft JhengHei" w:hAnsi="Microsoft JhengHei" w:hint="eastAsia"/>
          <w:lang w:val="en-HK"/>
        </w:rPr>
        <w:t>中</w:t>
      </w:r>
      <w:r w:rsidR="002E4B11" w:rsidRPr="00593B9D">
        <w:rPr>
          <w:rFonts w:ascii="Microsoft JhengHei" w:eastAsia="Microsoft JhengHei" w:hAnsi="Microsoft JhengHei" w:hint="eastAsia"/>
          <w:lang w:val="en-HK"/>
        </w:rPr>
        <w:t>一至中三級</w:t>
      </w:r>
    </w:p>
    <w:p w14:paraId="2DAC5C81" w14:textId="13A852B1" w:rsidR="00C33C41" w:rsidRPr="00593B9D" w:rsidRDefault="00C33C41" w:rsidP="00CA0D5D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" w:eastAsia="Microsoft JhengHei" w:hAnsi="Microsoft JhengHei"/>
          <w:lang w:val="en-HK"/>
        </w:rPr>
      </w:pPr>
      <w:r w:rsidRPr="00593B9D">
        <w:rPr>
          <w:rFonts w:ascii="Microsoft JhengHei" w:eastAsia="Microsoft JhengHei" w:hAnsi="Microsoft JhengHei" w:hint="eastAsia"/>
          <w:lang w:val="en-HK"/>
        </w:rPr>
        <w:t>課堂時間</w:t>
      </w:r>
      <w:r w:rsidR="00840C39" w:rsidRPr="00593B9D">
        <w:rPr>
          <w:rFonts w:ascii="Microsoft JhengHei" w:eastAsia="Microsoft JhengHei" w:hAnsi="Microsoft JhengHei" w:hint="eastAsia"/>
          <w:lang w:val="en-HK"/>
        </w:rPr>
        <w:t>：兩節</w:t>
      </w:r>
      <w:r w:rsidR="00840C39" w:rsidRPr="00593B9D">
        <w:rPr>
          <w:rFonts w:ascii="Microsoft JhengHei" w:eastAsia="Microsoft JhengHei" w:hAnsi="Microsoft JhengHei"/>
          <w:lang w:val="en-HK"/>
        </w:rPr>
        <w:t xml:space="preserve"> (</w:t>
      </w:r>
      <w:r w:rsidR="00840C39" w:rsidRPr="00593B9D">
        <w:rPr>
          <w:rFonts w:ascii="Microsoft JhengHei" w:eastAsia="Microsoft JhengHei" w:hAnsi="Microsoft JhengHei" w:hint="eastAsia"/>
          <w:lang w:val="en-HK"/>
        </w:rPr>
        <w:t>每</w:t>
      </w:r>
      <w:r w:rsidR="00511F46" w:rsidRPr="00593B9D">
        <w:rPr>
          <w:rFonts w:ascii="Microsoft JhengHei" w:eastAsia="Microsoft JhengHei" w:hAnsi="Microsoft JhengHei" w:hint="eastAsia"/>
          <w:lang w:val="en-HK"/>
        </w:rPr>
        <w:t>節約4</w:t>
      </w:r>
      <w:r w:rsidR="00511F46" w:rsidRPr="00593B9D">
        <w:rPr>
          <w:rFonts w:ascii="Microsoft JhengHei" w:eastAsia="Microsoft JhengHei" w:hAnsi="Microsoft JhengHei"/>
          <w:lang w:val="en-HK"/>
        </w:rPr>
        <w:t>0</w:t>
      </w:r>
      <w:r w:rsidR="00511F46" w:rsidRPr="00593B9D">
        <w:rPr>
          <w:rFonts w:ascii="Microsoft JhengHei" w:eastAsia="Microsoft JhengHei" w:hAnsi="Microsoft JhengHei" w:hint="eastAsia"/>
          <w:lang w:val="en-HK"/>
        </w:rPr>
        <w:t>分鐘)</w:t>
      </w:r>
    </w:p>
    <w:p w14:paraId="75486AC4" w14:textId="260FA2D7" w:rsidR="00E953A4" w:rsidRDefault="00E953A4" w:rsidP="008728DC">
      <w:pPr>
        <w:rPr>
          <w:rFonts w:ascii="Microsoft JhengHei UI" w:eastAsia="Microsoft JhengHei UI" w:hAnsi="Microsoft JhengHei UI"/>
          <w:lang w:val="en-HK"/>
        </w:rPr>
      </w:pPr>
    </w:p>
    <w:p w14:paraId="76D15728" w14:textId="4CB7B076" w:rsidR="0090445A" w:rsidRPr="0090445A" w:rsidRDefault="0090445A" w:rsidP="008728DC">
      <w:pPr>
        <w:rPr>
          <w:lang w:val="en-HK"/>
        </w:rPr>
      </w:pPr>
      <w:r w:rsidRPr="009A479E">
        <w:rPr>
          <w:rFonts w:ascii="Microsoft JhengHei UI" w:eastAsia="Microsoft JhengHei UI" w:hAnsi="Microsoft JhengHei UI" w:hint="eastAsia"/>
          <w:lang w:val="en-HK"/>
        </w:rPr>
        <w:lastRenderedPageBreak/>
        <w:t>教學流程</w:t>
      </w:r>
      <w:r>
        <w:rPr>
          <w:rFonts w:ascii="Microsoft JhengHei UI" w:eastAsia="Microsoft JhengHei UI" w:hAnsi="Microsoft JhengHei UI" w:hint="eastAsia"/>
          <w:lang w:val="en-HK"/>
        </w:rPr>
        <w:t xml:space="preserve"> </w:t>
      </w:r>
      <w:r>
        <w:rPr>
          <w:rFonts w:ascii="Microsoft JhengHei UI" w:eastAsia="Microsoft JhengHei UI" w:hAnsi="Microsoft JhengHei UI"/>
          <w:lang w:val="en-HK"/>
        </w:rPr>
        <w:t>(</w:t>
      </w:r>
      <w:proofErr w:type="gramStart"/>
      <w:r>
        <w:rPr>
          <w:rFonts w:ascii="Microsoft JhengHei UI" w:eastAsia="Microsoft JhengHei UI" w:hAnsi="Microsoft JhengHei UI" w:hint="eastAsia"/>
          <w:lang w:val="en-HK"/>
        </w:rPr>
        <w:t>第一課節</w:t>
      </w:r>
      <w:proofErr w:type="gramEnd"/>
      <w:r>
        <w:rPr>
          <w:rFonts w:ascii="Microsoft JhengHei UI" w:eastAsia="Microsoft JhengHei UI" w:hAnsi="Microsoft JhengHei UI" w:hint="eastAsia"/>
          <w:lang w:val="en-HK"/>
        </w:rPr>
        <w:t>)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7371"/>
        <w:gridCol w:w="2126"/>
      </w:tblGrid>
      <w:tr w:rsidR="0090445A" w:rsidRPr="00346CDB" w14:paraId="56073C69" w14:textId="77777777" w:rsidTr="000767A3">
        <w:trPr>
          <w:tblHeader/>
        </w:trPr>
        <w:tc>
          <w:tcPr>
            <w:tcW w:w="851" w:type="dxa"/>
          </w:tcPr>
          <w:p w14:paraId="58D47774" w14:textId="77777777" w:rsidR="0090445A" w:rsidRPr="00346CDB" w:rsidRDefault="0090445A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階段</w:t>
            </w:r>
          </w:p>
        </w:tc>
        <w:tc>
          <w:tcPr>
            <w:tcW w:w="7371" w:type="dxa"/>
          </w:tcPr>
          <w:p w14:paraId="69F78A89" w14:textId="77777777" w:rsidR="0090445A" w:rsidRPr="00346CDB" w:rsidRDefault="0090445A" w:rsidP="00B347C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教學流程建議</w:t>
            </w:r>
          </w:p>
        </w:tc>
        <w:tc>
          <w:tcPr>
            <w:tcW w:w="2126" w:type="dxa"/>
          </w:tcPr>
          <w:p w14:paraId="588A8B1A" w14:textId="77777777" w:rsidR="0090445A" w:rsidRPr="00346CDB" w:rsidRDefault="0090445A" w:rsidP="00B347C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教學資源</w:t>
            </w:r>
          </w:p>
        </w:tc>
      </w:tr>
      <w:tr w:rsidR="00E9302A" w:rsidRPr="00346CDB" w14:paraId="626839D5" w14:textId="77777777" w:rsidTr="000767A3">
        <w:tc>
          <w:tcPr>
            <w:tcW w:w="851" w:type="dxa"/>
          </w:tcPr>
          <w:p w14:paraId="7C0CC6A2" w14:textId="35DE6FBB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</w:tc>
        <w:tc>
          <w:tcPr>
            <w:tcW w:w="7371" w:type="dxa"/>
          </w:tcPr>
          <w:p w14:paraId="5E3F9D05" w14:textId="61665238" w:rsidR="0004315D" w:rsidRPr="00F0319C" w:rsidRDefault="00965ED9" w:rsidP="00BF3B7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F0319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  <w:p w14:paraId="4E46BD8F" w14:textId="2CD02443" w:rsidR="00153FDE" w:rsidRDefault="009C47E1" w:rsidP="00D5313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A10528">
              <w:rPr>
                <w:rFonts w:ascii="Microsoft JhengHei UI" w:eastAsia="Microsoft JhengHei UI" w:hAnsi="Microsoft JhengHei UI" w:hint="eastAsia"/>
                <w:lang w:val="en-HK"/>
              </w:rPr>
              <w:t>課堂前</w:t>
            </w:r>
            <w:r w:rsidR="0064499E">
              <w:rPr>
                <w:rFonts w:ascii="Microsoft JhengHei UI" w:eastAsia="Microsoft JhengHei UI" w:hAnsi="Microsoft JhengHei UI" w:hint="eastAsia"/>
                <w:lang w:val="en-HK"/>
              </w:rPr>
              <w:t>進行</w:t>
            </w:r>
            <w:r w:rsidR="00384D2B">
              <w:rPr>
                <w:rFonts w:ascii="Microsoft JhengHei UI" w:eastAsia="Microsoft JhengHei UI" w:hAnsi="Microsoft JhengHei UI" w:hint="eastAsia"/>
                <w:lang w:val="en-HK"/>
              </w:rPr>
              <w:t>訪問活動</w:t>
            </w:r>
            <w:r w:rsidR="00F0799F">
              <w:rPr>
                <w:rFonts w:ascii="Microsoft JhengHei UI" w:eastAsia="Microsoft JhengHei UI" w:hAnsi="Microsoft JhengHei UI" w:hint="eastAsia"/>
                <w:lang w:val="en-HK"/>
              </w:rPr>
              <w:t>及</w:t>
            </w:r>
            <w:r w:rsidR="00B63D41">
              <w:rPr>
                <w:rFonts w:ascii="Microsoft JhengHei UI" w:eastAsia="Microsoft JhengHei UI" w:hAnsi="Microsoft JhengHei UI" w:hint="eastAsia"/>
                <w:lang w:val="en-HK"/>
              </w:rPr>
              <w:t>在</w:t>
            </w:r>
            <w:r w:rsidR="00DC0686">
              <w:rPr>
                <w:rFonts w:ascii="Microsoft JhengHei UI" w:eastAsia="Microsoft JhengHei UI" w:hAnsi="Microsoft JhengHei UI" w:hint="eastAsia"/>
                <w:lang w:val="en-HK"/>
              </w:rPr>
              <w:t>網</w:t>
            </w:r>
            <w:r w:rsidR="00273346">
              <w:rPr>
                <w:rFonts w:ascii="Microsoft JhengHei UI" w:eastAsia="Microsoft JhengHei UI" w:hAnsi="Microsoft JhengHei UI" w:hint="eastAsia"/>
                <w:lang w:val="en-HK"/>
              </w:rPr>
              <w:t>上查</w:t>
            </w:r>
            <w:r w:rsidR="00DC0686">
              <w:rPr>
                <w:rFonts w:ascii="Microsoft JhengHei UI" w:eastAsia="Microsoft JhengHei UI" w:hAnsi="Microsoft JhengHei UI" w:hint="eastAsia"/>
                <w:lang w:val="en-HK"/>
              </w:rPr>
              <w:t>找資料</w:t>
            </w:r>
            <w:r w:rsidR="0064499E">
              <w:rPr>
                <w:rFonts w:ascii="Microsoft JhengHei UI" w:eastAsia="Microsoft JhengHei UI" w:hAnsi="Microsoft JhengHei UI" w:hint="eastAsia"/>
                <w:lang w:val="en-HK"/>
              </w:rPr>
              <w:t>，認識香港</w:t>
            </w:r>
            <w:r w:rsidR="005D5CC2">
              <w:rPr>
                <w:rFonts w:ascii="Microsoft JhengHei UI" w:eastAsia="Microsoft JhengHei UI" w:hAnsi="Microsoft JhengHei UI" w:hint="eastAsia"/>
                <w:lang w:val="en-HK"/>
              </w:rPr>
              <w:t>銀行提供的服務</w:t>
            </w:r>
            <w:r w:rsidR="001747A2">
              <w:rPr>
                <w:rFonts w:ascii="Microsoft JhengHei UI" w:eastAsia="Microsoft JhengHei UI" w:hAnsi="Microsoft JhengHei UI" w:hint="eastAsia"/>
                <w:lang w:val="en-HK"/>
              </w:rPr>
              <w:t>，初步了解</w:t>
            </w:r>
            <w:r w:rsidR="0064499E">
              <w:rPr>
                <w:rFonts w:ascii="Microsoft JhengHei UI" w:eastAsia="Microsoft JhengHei UI" w:hAnsi="Microsoft JhengHei UI" w:hint="eastAsia"/>
                <w:lang w:val="en-HK"/>
              </w:rPr>
              <w:t>香港的</w:t>
            </w:r>
            <w:r w:rsidR="0031771F">
              <w:rPr>
                <w:rFonts w:ascii="Microsoft JhengHei UI" w:eastAsia="Microsoft JhengHei UI" w:hAnsi="Microsoft JhengHei UI" w:hint="eastAsia"/>
                <w:lang w:val="en-HK"/>
              </w:rPr>
              <w:t>銀行業及金融</w:t>
            </w:r>
            <w:r w:rsidR="00461227">
              <w:rPr>
                <w:rFonts w:ascii="Microsoft JhengHei UI" w:eastAsia="Microsoft JhengHei UI" w:hAnsi="Microsoft JhengHei UI" w:hint="eastAsia"/>
                <w:lang w:val="en-HK"/>
              </w:rPr>
              <w:t>行</w:t>
            </w:r>
            <w:r w:rsidR="0031771F">
              <w:rPr>
                <w:rFonts w:ascii="Microsoft JhengHei UI" w:eastAsia="Microsoft JhengHei UI" w:hAnsi="Microsoft JhengHei UI" w:hint="eastAsia"/>
                <w:lang w:val="en-HK"/>
              </w:rPr>
              <w:t>業的</w:t>
            </w:r>
            <w:r w:rsidR="00461227">
              <w:rPr>
                <w:rFonts w:ascii="Microsoft JhengHei UI" w:eastAsia="Microsoft JhengHei UI" w:hAnsi="Microsoft JhengHei UI" w:hint="eastAsia"/>
                <w:lang w:val="en-HK"/>
              </w:rPr>
              <w:t>發展</w:t>
            </w:r>
          </w:p>
          <w:p w14:paraId="112D3DE6" w14:textId="4DF42753" w:rsidR="004413ED" w:rsidRPr="00965ED9" w:rsidRDefault="001747A2" w:rsidP="00D5313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完成預備工作紙</w:t>
            </w:r>
          </w:p>
        </w:tc>
        <w:tc>
          <w:tcPr>
            <w:tcW w:w="2126" w:type="dxa"/>
          </w:tcPr>
          <w:p w14:paraId="658D3174" w14:textId="3D872F27" w:rsidR="005D7DF9" w:rsidRDefault="0064499E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訪問活動</w:t>
            </w:r>
          </w:p>
          <w:p w14:paraId="0940E588" w14:textId="77777777" w:rsidR="00FA3FBF" w:rsidRDefault="00FA3FBF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0FAC5C93" w14:textId="7F4FAB72" w:rsidR="00786E6D" w:rsidRPr="00786E6D" w:rsidRDefault="005072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 w:rsidR="00E968DB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預備工作紙</w:t>
            </w:r>
          </w:p>
        </w:tc>
      </w:tr>
      <w:tr w:rsidR="00E9302A" w:rsidRPr="00346CDB" w14:paraId="3878B269" w14:textId="77777777" w:rsidTr="000767A3">
        <w:tc>
          <w:tcPr>
            <w:tcW w:w="851" w:type="dxa"/>
          </w:tcPr>
          <w:p w14:paraId="50956BBF" w14:textId="5B93BE16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引入</w:t>
            </w:r>
          </w:p>
        </w:tc>
        <w:tc>
          <w:tcPr>
            <w:tcW w:w="7371" w:type="dxa"/>
          </w:tcPr>
          <w:p w14:paraId="1D69314B" w14:textId="77777777" w:rsidR="00E9302A" w:rsidRPr="00F0319C" w:rsidRDefault="00B64282" w:rsidP="00506FB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F0319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引起動機</w:t>
            </w:r>
          </w:p>
          <w:p w14:paraId="7C0E33C7" w14:textId="2A472A88" w:rsidR="00F148B6" w:rsidRDefault="00DC0686" w:rsidP="00A4122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上課時，選三至四位同學，把</w:t>
            </w:r>
            <w:r w:rsidR="007E5D97">
              <w:rPr>
                <w:rFonts w:ascii="Microsoft JhengHei UI" w:eastAsia="Microsoft JhengHei UI" w:hAnsi="Microsoft JhengHei UI" w:hint="eastAsia"/>
                <w:lang w:val="en-HK"/>
              </w:rPr>
              <w:t>預備工作紙的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結果向全班同學分享</w:t>
            </w:r>
          </w:p>
          <w:p w14:paraId="0F534EA3" w14:textId="4E43AF8C" w:rsidR="00E349EA" w:rsidRPr="00A4122F" w:rsidRDefault="00AE0E9F" w:rsidP="00A4122F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教師</w:t>
            </w:r>
            <w:r w:rsidR="00BB65D0">
              <w:rPr>
                <w:rFonts w:ascii="Microsoft JhengHei UI" w:eastAsia="Microsoft JhengHei UI" w:hAnsi="Microsoft JhengHei UI" w:hint="eastAsia"/>
                <w:lang w:val="en-HK"/>
              </w:rPr>
              <w:t>簡介</w:t>
            </w:r>
            <w:r w:rsidR="00ED03A2">
              <w:rPr>
                <w:rFonts w:ascii="Microsoft JhengHei UI" w:eastAsia="Microsoft JhengHei UI" w:hAnsi="Microsoft JhengHei UI" w:hint="eastAsia"/>
                <w:lang w:val="en-HK"/>
              </w:rPr>
              <w:t>香港的</w:t>
            </w:r>
            <w:r w:rsidR="007E5D97">
              <w:rPr>
                <w:rFonts w:ascii="Microsoft JhengHei UI" w:eastAsia="Microsoft JhengHei UI" w:hAnsi="Microsoft JhengHei UI" w:hint="eastAsia"/>
                <w:lang w:val="en-HK"/>
              </w:rPr>
              <w:t>銀行業及金融行業的發展</w:t>
            </w:r>
            <w:r w:rsidR="00931CF3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A57440">
              <w:rPr>
                <w:rFonts w:ascii="Microsoft JhengHei UI" w:eastAsia="Microsoft JhengHei UI" w:hAnsi="Microsoft JhengHei UI" w:hint="eastAsia"/>
                <w:lang w:val="en-HK"/>
              </w:rPr>
              <w:t>然後</w:t>
            </w:r>
            <w:r w:rsidR="004443C4">
              <w:rPr>
                <w:rFonts w:ascii="Microsoft JhengHei UI" w:eastAsia="Microsoft JhengHei UI" w:hAnsi="Microsoft JhengHei UI" w:hint="eastAsia"/>
                <w:lang w:val="en-HK"/>
              </w:rPr>
              <w:t>引導學生參觀虛擬</w:t>
            </w:r>
            <w:r w:rsidR="0064795D">
              <w:rPr>
                <w:rFonts w:ascii="Microsoft JhengHei UI" w:eastAsia="Microsoft JhengHei UI" w:hAnsi="Microsoft JhengHei UI" w:hint="eastAsia"/>
                <w:lang w:val="en-HK"/>
              </w:rPr>
              <w:t>展覽館</w:t>
            </w:r>
          </w:p>
        </w:tc>
        <w:tc>
          <w:tcPr>
            <w:tcW w:w="2126" w:type="dxa"/>
          </w:tcPr>
          <w:p w14:paraId="175EEA57" w14:textId="7D6062E2" w:rsidR="003F32A9" w:rsidRPr="00786E6D" w:rsidRDefault="003F32A9" w:rsidP="003F32A9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 w:rsidR="00E968DB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786E6D">
              <w:rPr>
                <w:rFonts w:ascii="Microsoft JhengHei UI" w:eastAsia="Microsoft JhengHei UI" w:hAnsi="Microsoft JhengHei UI" w:hint="eastAsia"/>
                <w:lang w:val="en-HK"/>
              </w:rPr>
              <w:t>預備工作紙</w:t>
            </w:r>
          </w:p>
          <w:p w14:paraId="09FC8B4D" w14:textId="5FA729B8" w:rsidR="00E9302A" w:rsidRPr="00346CDB" w:rsidRDefault="00E9302A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</w:tc>
      </w:tr>
      <w:tr w:rsidR="00E9302A" w:rsidRPr="00346CDB" w14:paraId="1EE33C8D" w14:textId="77777777" w:rsidTr="000767A3">
        <w:tc>
          <w:tcPr>
            <w:tcW w:w="851" w:type="dxa"/>
          </w:tcPr>
          <w:p w14:paraId="6667B249" w14:textId="1E9003FA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發展</w:t>
            </w:r>
          </w:p>
        </w:tc>
        <w:tc>
          <w:tcPr>
            <w:tcW w:w="7371" w:type="dxa"/>
          </w:tcPr>
          <w:p w14:paraId="602EC774" w14:textId="0F7782C2" w:rsidR="00E9302A" w:rsidRDefault="00C329E0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展開虛擬</w:t>
            </w:r>
            <w:r w:rsidR="001535F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展覽館導賞活動</w:t>
            </w:r>
          </w:p>
          <w:p w14:paraId="76E00A84" w14:textId="4A7CB56A" w:rsidR="00A72884" w:rsidRDefault="00CD6211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CD6211">
              <w:rPr>
                <w:rFonts w:ascii="Microsoft JhengHei UI" w:eastAsia="Microsoft JhengHei UI" w:hAnsi="Microsoft JhengHei UI" w:hint="eastAsia"/>
                <w:lang w:val="en-HK"/>
              </w:rPr>
              <w:t>派發電子器材</w:t>
            </w:r>
            <w:r w:rsidR="009B1889">
              <w:rPr>
                <w:rFonts w:ascii="Microsoft JhengHei UI" w:eastAsia="Microsoft JhengHei UI" w:hAnsi="Microsoft JhengHei UI" w:hint="eastAsia"/>
                <w:lang w:val="en-HK"/>
              </w:rPr>
              <w:t>、</w:t>
            </w:r>
            <w:r w:rsidR="0064795D">
              <w:rPr>
                <w:rFonts w:ascii="Microsoft JhengHei UI" w:eastAsia="Microsoft JhengHei UI" w:hAnsi="Microsoft JhengHei UI" w:hint="eastAsia"/>
                <w:lang w:val="en-HK"/>
              </w:rPr>
              <w:t>展覽館</w:t>
            </w:r>
            <w:r w:rsidR="009B1889">
              <w:rPr>
                <w:rFonts w:ascii="Microsoft JhengHei UI" w:eastAsia="Microsoft JhengHei UI" w:hAnsi="Microsoft JhengHei UI" w:hint="eastAsia"/>
                <w:lang w:val="en-HK"/>
              </w:rPr>
              <w:t>導覽圖及</w:t>
            </w:r>
            <w:r w:rsidRPr="00CD6211">
              <w:rPr>
                <w:rFonts w:ascii="Microsoft JhengHei UI" w:eastAsia="Microsoft JhengHei UI" w:hAnsi="Microsoft JhengHei UI" w:hint="eastAsia"/>
                <w:lang w:val="en-HK"/>
              </w:rPr>
              <w:t>導賞工作紙</w:t>
            </w:r>
          </w:p>
          <w:p w14:paraId="5EAA5334" w14:textId="714050BE" w:rsidR="00911A5B" w:rsidRDefault="00911A5B" w:rsidP="00533B51">
            <w:pPr>
              <w:pStyle w:val="a3"/>
              <w:adjustRightInd w:val="0"/>
              <w:snapToGrid w:val="0"/>
              <w:ind w:leftChars="0" w:left="72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8C31B0B" w14:textId="6F1DEFEF" w:rsidR="00911A5B" w:rsidRPr="00CD6211" w:rsidRDefault="00911A5B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着學生參觀不同的展區，然後完成工作紙的相關</w:t>
            </w:r>
            <w:r w:rsidR="00034F81">
              <w:rPr>
                <w:rFonts w:ascii="Microsoft JhengHei UI" w:eastAsia="Microsoft JhengHei UI" w:hAnsi="Microsoft JhengHei UI" w:hint="eastAsia"/>
                <w:lang w:val="en-HK"/>
              </w:rPr>
              <w:t>題目</w:t>
            </w:r>
          </w:p>
          <w:p w14:paraId="3B001F33" w14:textId="77777777" w:rsidR="00187214" w:rsidRDefault="00187214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  <w:p w14:paraId="37AB2A82" w14:textId="4CD8FA1E" w:rsidR="005D2298" w:rsidRDefault="005D2298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導賞重點</w:t>
            </w:r>
          </w:p>
          <w:p w14:paraId="59726A00" w14:textId="326EC836" w:rsidR="00D36ED8" w:rsidRDefault="00557CA9" w:rsidP="00D36ED8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從</w:t>
            </w:r>
            <w:r w:rsidR="00A03028">
              <w:rPr>
                <w:rFonts w:ascii="Microsoft JhengHei UI" w:eastAsia="Microsoft JhengHei UI" w:hAnsi="Microsoft JhengHei UI" w:hint="eastAsia"/>
                <w:lang w:val="en-HK"/>
              </w:rPr>
              <w:t>圖片及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數據了解</w:t>
            </w:r>
            <w:r w:rsidR="00ED03A2">
              <w:rPr>
                <w:rFonts w:ascii="Microsoft JhengHei UI" w:eastAsia="Microsoft JhengHei UI" w:hAnsi="Microsoft JhengHei UI" w:hint="eastAsia"/>
                <w:lang w:val="en-HK"/>
              </w:rPr>
              <w:t>香港</w:t>
            </w:r>
            <w:r w:rsidR="00A03028">
              <w:rPr>
                <w:rFonts w:ascii="Microsoft JhengHei UI" w:eastAsia="Microsoft JhengHei UI" w:hAnsi="Microsoft JhengHei UI" w:hint="eastAsia"/>
                <w:lang w:val="en-HK"/>
              </w:rPr>
              <w:t>作為國際金融中心</w:t>
            </w:r>
            <w:r w:rsidR="00DC6021">
              <w:rPr>
                <w:rFonts w:ascii="Microsoft JhengHei UI" w:eastAsia="Microsoft JhengHei UI" w:hAnsi="Microsoft JhengHei UI" w:hint="eastAsia"/>
                <w:lang w:val="en-HK"/>
              </w:rPr>
              <w:t>的狀況</w:t>
            </w:r>
          </w:p>
          <w:p w14:paraId="745313EF" w14:textId="77777777" w:rsidR="00E8371A" w:rsidRPr="00533B51" w:rsidRDefault="00E8371A" w:rsidP="00533B51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12F7AC42" w14:textId="73387583" w:rsidR="001535FB" w:rsidRDefault="00582416" w:rsidP="00C329E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展區A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 w:rsidR="001248F5" w:rsidRPr="001248F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香港</w:t>
            </w:r>
            <w:proofErr w:type="gramStart"/>
            <w:r w:rsidR="001248F5" w:rsidRPr="001248F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—</w:t>
            </w:r>
            <w:proofErr w:type="gramEnd"/>
            <w:r w:rsidR="001248F5" w:rsidRPr="001248F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國際金融中心</w:t>
            </w:r>
          </w:p>
          <w:p w14:paraId="2C73A3C9" w14:textId="52008304" w:rsidR="00582416" w:rsidRPr="00415DB0" w:rsidRDefault="009B1889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</w:t>
            </w:r>
            <w:r w:rsidR="00ED03A2">
              <w:rPr>
                <w:rFonts w:ascii="Microsoft JhengHei UI" w:eastAsia="Microsoft JhengHei UI" w:hAnsi="Microsoft JhengHei UI" w:hint="eastAsia"/>
                <w:lang w:val="en-HK"/>
              </w:rPr>
              <w:t>資料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DC0686">
              <w:rPr>
                <w:rFonts w:ascii="Microsoft JhengHei UI" w:eastAsia="Microsoft JhengHei UI" w:hAnsi="Microsoft JhengHei UI" w:hint="eastAsia"/>
                <w:lang w:val="en-HK"/>
              </w:rPr>
              <w:t>學會「</w:t>
            </w:r>
            <w:r w:rsidR="00915B7C" w:rsidRPr="00915B7C">
              <w:rPr>
                <w:rFonts w:ascii="Microsoft JhengHei UI" w:eastAsia="Microsoft JhengHei UI" w:hAnsi="Microsoft JhengHei UI" w:hint="eastAsia"/>
                <w:lang w:val="en-HK"/>
              </w:rPr>
              <w:t>金融中心</w:t>
            </w:r>
            <w:r w:rsidR="00DC0686">
              <w:rPr>
                <w:rFonts w:ascii="Microsoft JhengHei UI" w:eastAsia="Microsoft JhengHei UI" w:hAnsi="Microsoft JhengHei UI"/>
                <w:lang w:val="en-HK"/>
              </w:rPr>
              <w:t>」</w:t>
            </w:r>
            <w:r w:rsidR="00DC0686">
              <w:rPr>
                <w:rFonts w:ascii="Microsoft JhengHei UI" w:eastAsia="Microsoft JhengHei UI" w:hAnsi="Microsoft JhengHei UI" w:hint="eastAsia"/>
                <w:lang w:val="en-HK"/>
              </w:rPr>
              <w:t>和</w:t>
            </w:r>
            <w:r w:rsidR="00ED03A2">
              <w:rPr>
                <w:rFonts w:ascii="Microsoft JhengHei UI" w:eastAsia="Microsoft JhengHei UI" w:hAnsi="Microsoft JhengHei UI" w:hint="eastAsia"/>
                <w:lang w:val="en-HK"/>
              </w:rPr>
              <w:t>「</w:t>
            </w:r>
            <w:r w:rsidR="004A6EB5">
              <w:rPr>
                <w:rFonts w:ascii="Microsoft JhengHei UI" w:eastAsia="Microsoft JhengHei UI" w:hAnsi="Microsoft JhengHei UI" w:hint="eastAsia"/>
                <w:lang w:val="en-HK"/>
              </w:rPr>
              <w:t>國際金融中心</w:t>
            </w:r>
            <w:r w:rsidR="00ED03A2">
              <w:rPr>
                <w:rFonts w:ascii="Microsoft JhengHei UI" w:eastAsia="Microsoft JhengHei UI" w:hAnsi="Microsoft JhengHei UI"/>
                <w:lang w:val="en-HK"/>
              </w:rPr>
              <w:t>」</w:t>
            </w:r>
            <w:r w:rsidR="00F27ECA">
              <w:rPr>
                <w:rFonts w:ascii="Microsoft JhengHei UI" w:eastAsia="Microsoft JhengHei UI" w:hAnsi="Microsoft JhengHei UI" w:hint="eastAsia"/>
                <w:lang w:val="en-HK"/>
              </w:rPr>
              <w:t>的定義</w:t>
            </w:r>
            <w:r w:rsidR="00ED03A2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DC0686">
              <w:rPr>
                <w:rFonts w:ascii="Microsoft JhengHei UI" w:eastAsia="Microsoft JhengHei UI" w:hAnsi="Microsoft JhengHei UI" w:hint="eastAsia"/>
                <w:lang w:val="en-HK"/>
              </w:rPr>
              <w:t>並</w:t>
            </w:r>
            <w:r w:rsidR="007B3450">
              <w:rPr>
                <w:rFonts w:ascii="Microsoft JhengHei UI" w:eastAsia="Microsoft JhengHei UI" w:hAnsi="Microsoft JhengHei UI" w:hint="eastAsia"/>
                <w:lang w:val="en-HK"/>
              </w:rPr>
              <w:t>指出</w:t>
            </w:r>
            <w:r w:rsidR="00F27ECA">
              <w:rPr>
                <w:rFonts w:ascii="Microsoft JhengHei UI" w:eastAsia="Microsoft JhengHei UI" w:hAnsi="Microsoft JhengHei UI" w:hint="eastAsia"/>
                <w:lang w:val="en-HK"/>
              </w:rPr>
              <w:t>香港</w:t>
            </w:r>
            <w:r w:rsidR="00B63282">
              <w:rPr>
                <w:rFonts w:ascii="Microsoft JhengHei UI" w:eastAsia="Microsoft JhengHei UI" w:hAnsi="Microsoft JhengHei UI" w:hint="eastAsia"/>
                <w:lang w:val="en-HK"/>
              </w:rPr>
              <w:t>是</w:t>
            </w:r>
            <w:r w:rsidR="005D2BDD">
              <w:rPr>
                <w:rFonts w:ascii="Microsoft JhengHei UI" w:eastAsia="Microsoft JhengHei UI" w:hAnsi="Microsoft JhengHei UI" w:hint="eastAsia"/>
                <w:lang w:val="en-HK"/>
              </w:rPr>
              <w:t>國際金融中心</w:t>
            </w:r>
          </w:p>
          <w:p w14:paraId="0A66C6C5" w14:textId="4EBE48E7" w:rsidR="009B1889" w:rsidRDefault="00ED03A2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閱讀圖</w:t>
            </w:r>
            <w:r w:rsidR="005C6F48">
              <w:rPr>
                <w:rFonts w:ascii="Microsoft JhengHei UI" w:eastAsia="Microsoft JhengHei UI" w:hAnsi="Microsoft JhengHei UI" w:hint="eastAsia"/>
                <w:lang w:val="en-HK"/>
              </w:rPr>
              <w:t>片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7B3450">
              <w:rPr>
                <w:rFonts w:ascii="Microsoft JhengHei UI" w:eastAsia="Microsoft JhengHei UI" w:hAnsi="Microsoft JhengHei UI" w:hint="eastAsia"/>
                <w:lang w:val="en-HK"/>
              </w:rPr>
              <w:t>說出</w:t>
            </w:r>
            <w:r w:rsidR="0064475E" w:rsidRPr="0064475E">
              <w:rPr>
                <w:rFonts w:ascii="Microsoft JhengHei UI" w:eastAsia="Microsoft JhengHei UI" w:hAnsi="Microsoft JhengHei UI" w:hint="eastAsia"/>
                <w:lang w:val="en-HK"/>
              </w:rPr>
              <w:t>國際金融中心一般具</w:t>
            </w:r>
            <w:r w:rsidR="0062685E">
              <w:rPr>
                <w:rFonts w:ascii="Microsoft JhengHei UI" w:eastAsia="Microsoft JhengHei UI" w:hAnsi="Microsoft JhengHei UI" w:hint="eastAsia"/>
                <w:lang w:val="en-HK"/>
              </w:rPr>
              <w:t>有的</w:t>
            </w:r>
            <w:r w:rsidR="0064475E" w:rsidRPr="0064475E">
              <w:rPr>
                <w:rFonts w:ascii="Microsoft JhengHei UI" w:eastAsia="Microsoft JhengHei UI" w:hAnsi="Microsoft JhengHei UI" w:hint="eastAsia"/>
                <w:lang w:val="en-HK"/>
              </w:rPr>
              <w:t>特徵</w:t>
            </w:r>
          </w:p>
          <w:p w14:paraId="76469A34" w14:textId="737C24A5" w:rsidR="0064475E" w:rsidRPr="00415DB0" w:rsidRDefault="00B46681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觀看影片等資料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指出香港作為</w:t>
            </w:r>
            <w:r w:rsidRPr="0064475E">
              <w:rPr>
                <w:rFonts w:ascii="Microsoft JhengHei UI" w:eastAsia="Microsoft JhengHei UI" w:hAnsi="Microsoft JhengHei UI" w:hint="eastAsia"/>
                <w:lang w:val="en-HK"/>
              </w:rPr>
              <w:t>國際金融中心</w:t>
            </w:r>
          </w:p>
          <w:p w14:paraId="0614D0F9" w14:textId="77777777" w:rsidR="00415DB0" w:rsidRPr="007B3450" w:rsidRDefault="00415DB0" w:rsidP="00415DB0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  <w:p w14:paraId="31CDA9A0" w14:textId="125811A6" w:rsidR="00415DB0" w:rsidRDefault="00415DB0" w:rsidP="00415DB0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</w:t>
            </w:r>
            <w:r w:rsidR="00A4122F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B</w:t>
            </w:r>
            <w:r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 xml:space="preserve"> : </w:t>
            </w:r>
            <w:r w:rsidR="005656B9" w:rsidRPr="005656B9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香港優勢</w:t>
            </w:r>
          </w:p>
          <w:p w14:paraId="5962308E" w14:textId="03ED362C" w:rsidR="007538AB" w:rsidRPr="00415DB0" w:rsidRDefault="007538AB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閱讀</w:t>
            </w:r>
            <w:r w:rsidR="002C6F25">
              <w:rPr>
                <w:rFonts w:ascii="Microsoft JhengHei UI" w:eastAsia="Microsoft JhengHei UI" w:hAnsi="Microsoft JhengHei UI" w:hint="eastAsia"/>
                <w:lang w:val="en-HK"/>
              </w:rPr>
              <w:t>圖片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7B3450">
              <w:rPr>
                <w:rFonts w:ascii="Microsoft JhengHei UI" w:eastAsia="Microsoft JhengHei UI" w:hAnsi="Microsoft JhengHei UI" w:hint="eastAsia"/>
                <w:lang w:val="en-HK"/>
              </w:rPr>
              <w:t>指出</w:t>
            </w:r>
            <w:r w:rsidR="00D75238">
              <w:rPr>
                <w:rFonts w:ascii="Microsoft JhengHei UI" w:eastAsia="Microsoft JhengHei UI" w:hAnsi="Microsoft JhengHei UI" w:hint="eastAsia"/>
                <w:lang w:val="en-HK"/>
              </w:rPr>
              <w:t>香港</w:t>
            </w:r>
            <w:r w:rsidR="002C6F25">
              <w:rPr>
                <w:rFonts w:ascii="Microsoft JhengHei UI" w:eastAsia="Microsoft JhengHei UI" w:hAnsi="Microsoft JhengHei UI" w:hint="eastAsia"/>
                <w:lang w:val="en-HK"/>
              </w:rPr>
              <w:t>成為國際金融中心的自身優勢</w:t>
            </w:r>
          </w:p>
          <w:p w14:paraId="6C81A7AB" w14:textId="5CA5E142" w:rsidR="00415DB0" w:rsidRDefault="005F196C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觀</w:t>
            </w:r>
            <w:r w:rsidR="000006B3">
              <w:rPr>
                <w:rFonts w:ascii="Microsoft JhengHei UI" w:eastAsia="Microsoft JhengHei UI" w:hAnsi="Microsoft JhengHei UI" w:hint="eastAsia"/>
                <w:lang w:val="en-HK"/>
              </w:rPr>
              <w:t>看</w:t>
            </w:r>
            <w:r w:rsidR="00D75238">
              <w:rPr>
                <w:rFonts w:ascii="Microsoft JhengHei UI" w:eastAsia="Microsoft JhengHei UI" w:hAnsi="Microsoft JhengHei UI" w:hint="eastAsia"/>
                <w:lang w:val="en-HK"/>
              </w:rPr>
              <w:t>影片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0011C9">
              <w:rPr>
                <w:rFonts w:ascii="Microsoft JhengHei UI" w:eastAsia="Microsoft JhengHei UI" w:hAnsi="Microsoft JhengHei UI" w:hint="eastAsia"/>
                <w:lang w:val="en-HK"/>
              </w:rPr>
              <w:t>說出中國內地的因素和支持</w:t>
            </w:r>
          </w:p>
          <w:p w14:paraId="3E5F1B27" w14:textId="599381A4" w:rsidR="000011C9" w:rsidRPr="000011C9" w:rsidRDefault="000011C9" w:rsidP="000011C9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觀看影片，指出全球化</w:t>
            </w:r>
            <w:r w:rsidR="00897C44">
              <w:rPr>
                <w:rFonts w:ascii="Microsoft JhengHei UI" w:eastAsia="Microsoft JhengHei UI" w:hAnsi="Microsoft JhengHei UI" w:hint="eastAsia"/>
                <w:lang w:val="en-HK"/>
              </w:rPr>
              <w:t>有利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香港</w:t>
            </w:r>
            <w:r w:rsidR="00233503">
              <w:rPr>
                <w:rFonts w:ascii="Microsoft JhengHei UI" w:eastAsia="Microsoft JhengHei UI" w:hAnsi="Microsoft JhengHei UI" w:hint="eastAsia"/>
                <w:lang w:val="en-HK"/>
              </w:rPr>
              <w:t>成為國際金融中心</w:t>
            </w:r>
          </w:p>
          <w:p w14:paraId="7C9527C0" w14:textId="1296E238" w:rsidR="00A4122F" w:rsidRDefault="00A4122F" w:rsidP="00A4122F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7FF428B9" w14:textId="735C0520" w:rsidR="00A4122F" w:rsidRDefault="00A4122F" w:rsidP="00A4122F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展區C</w:t>
            </w:r>
            <w:r w:rsidR="002A3BDD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：機</w:t>
            </w:r>
            <w:r w:rsidR="00CD2E4D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遇與挑戰</w:t>
            </w:r>
          </w:p>
          <w:p w14:paraId="52FD7A35" w14:textId="3A17BE9C" w:rsidR="007F5690" w:rsidRPr="00415DB0" w:rsidRDefault="007F5690" w:rsidP="007F5690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</w:t>
            </w:r>
            <w:r w:rsidR="00D75238">
              <w:rPr>
                <w:rFonts w:ascii="Microsoft JhengHei UI" w:eastAsia="Microsoft JhengHei UI" w:hAnsi="Microsoft JhengHei UI" w:hint="eastAsia"/>
                <w:lang w:val="en-HK"/>
              </w:rPr>
              <w:t>讀</w:t>
            </w:r>
            <w:r w:rsidR="00CD2E4D">
              <w:rPr>
                <w:rFonts w:ascii="Microsoft JhengHei UI" w:eastAsia="Microsoft JhengHei UI" w:hAnsi="Microsoft JhengHei UI" w:hint="eastAsia"/>
                <w:lang w:val="en-HK"/>
              </w:rPr>
              <w:t>圖表和圖片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7B3450">
              <w:rPr>
                <w:rFonts w:ascii="Microsoft JhengHei UI" w:eastAsia="Microsoft JhengHei UI" w:hAnsi="Microsoft JhengHei UI" w:hint="eastAsia"/>
                <w:lang w:val="en-HK"/>
              </w:rPr>
              <w:t>說出</w:t>
            </w:r>
            <w:r w:rsidR="00241DB9">
              <w:rPr>
                <w:rFonts w:ascii="Microsoft JhengHei UI" w:eastAsia="Microsoft JhengHei UI" w:hAnsi="Microsoft JhengHei UI" w:hint="eastAsia"/>
                <w:lang w:val="en-HK"/>
              </w:rPr>
              <w:t>國際金融中心為香港發展帶來的機遇</w:t>
            </w:r>
          </w:p>
          <w:p w14:paraId="1F26EDBE" w14:textId="2B6CA36D" w:rsidR="00D741D3" w:rsidRDefault="00145D2B" w:rsidP="00145D2B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閱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讀圖片</w:t>
            </w:r>
            <w:r w:rsidRPr="00415DB0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說出國際金融中心為香港發展帶來的</w:t>
            </w:r>
            <w:r w:rsidR="002B3CF5">
              <w:rPr>
                <w:rFonts w:ascii="Microsoft JhengHei UI" w:eastAsia="Microsoft JhengHei UI" w:hAnsi="Microsoft JhengHei UI" w:hint="eastAsia"/>
                <w:lang w:val="en-HK"/>
              </w:rPr>
              <w:t>挑戰</w:t>
            </w:r>
          </w:p>
          <w:p w14:paraId="332F99C0" w14:textId="6FA4C503" w:rsidR="00145D2B" w:rsidRPr="00145D2B" w:rsidRDefault="00145D2B" w:rsidP="00145D2B">
            <w:pPr>
              <w:adjustRightInd w:val="0"/>
              <w:snapToGrid w:val="0"/>
              <w:ind w:left="360"/>
              <w:rPr>
                <w:rFonts w:ascii="Microsoft JhengHei UI" w:eastAsia="Microsoft JhengHei UI" w:hAnsi="Microsoft JhengHei UI"/>
                <w:lang w:val="en-HK"/>
              </w:rPr>
            </w:pPr>
          </w:p>
        </w:tc>
        <w:tc>
          <w:tcPr>
            <w:tcW w:w="2126" w:type="dxa"/>
          </w:tcPr>
          <w:p w14:paraId="74809E8C" w14:textId="522720EE" w:rsidR="0050725D" w:rsidRDefault="005072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/>
                <w:lang w:val="en-HK"/>
              </w:rPr>
              <w:t xml:space="preserve">VR 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眼鏡</w:t>
            </w:r>
          </w:p>
          <w:p w14:paraId="0B30BF61" w14:textId="77777777" w:rsidR="0005531A" w:rsidRDefault="0005531A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2273DDA" w14:textId="5D1B079C" w:rsidR="0050725D" w:rsidRDefault="006479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展覽館</w:t>
            </w:r>
            <w:r w:rsidR="0005531A">
              <w:rPr>
                <w:rFonts w:ascii="Microsoft JhengHei UI" w:eastAsia="Microsoft JhengHei UI" w:hAnsi="Microsoft JhengHei UI" w:hint="eastAsia"/>
                <w:lang w:val="en-HK"/>
              </w:rPr>
              <w:t>導覽圖</w:t>
            </w:r>
          </w:p>
          <w:p w14:paraId="451E8E16" w14:textId="77777777" w:rsidR="0005531A" w:rsidRDefault="0005531A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42A1E8F" w14:textId="75BE77ED" w:rsidR="00E9302A" w:rsidRPr="00346CDB" w:rsidRDefault="0050725D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虛擬展覽館</w:t>
            </w:r>
            <w:r w:rsidR="00E968DB">
              <w:rPr>
                <w:rFonts w:ascii="Microsoft JhengHei UI" w:eastAsia="Microsoft JhengHei UI" w:hAnsi="Microsoft JhengHei UI" w:hint="eastAsia"/>
                <w:lang w:val="en-HK"/>
              </w:rPr>
              <w:t>：</w:t>
            </w:r>
            <w:r w:rsidRPr="00CD6211">
              <w:rPr>
                <w:rFonts w:ascii="Microsoft JhengHei UI" w:eastAsia="Microsoft JhengHei UI" w:hAnsi="Microsoft JhengHei UI" w:hint="eastAsia"/>
                <w:lang w:val="en-HK"/>
              </w:rPr>
              <w:t>導賞</w:t>
            </w:r>
            <w:r w:rsidRPr="00CB7254">
              <w:rPr>
                <w:rFonts w:ascii="Microsoft JhengHei UI" w:eastAsia="Microsoft JhengHei UI" w:hAnsi="Microsoft JhengHei UI" w:hint="eastAsia"/>
                <w:lang w:val="en-HK"/>
              </w:rPr>
              <w:t>工作紙</w:t>
            </w:r>
          </w:p>
        </w:tc>
      </w:tr>
      <w:tr w:rsidR="00E9302A" w:rsidRPr="00346CDB" w14:paraId="673EB24D" w14:textId="77777777" w:rsidTr="000767A3">
        <w:tc>
          <w:tcPr>
            <w:tcW w:w="851" w:type="dxa"/>
          </w:tcPr>
          <w:p w14:paraId="0E96B695" w14:textId="113A2E0F" w:rsidR="00E9302A" w:rsidRPr="00346CD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lastRenderedPageBreak/>
              <w:t>總結</w:t>
            </w:r>
          </w:p>
        </w:tc>
        <w:tc>
          <w:tcPr>
            <w:tcW w:w="7371" w:type="dxa"/>
          </w:tcPr>
          <w:p w14:paraId="21234D60" w14:textId="768EFE24" w:rsidR="00374430" w:rsidRDefault="00374430" w:rsidP="00786E6D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F0319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總結</w:t>
            </w:r>
          </w:p>
          <w:p w14:paraId="46E71EF0" w14:textId="16DC4862" w:rsidR="00E9302A" w:rsidRPr="009E012F" w:rsidRDefault="007E65D0" w:rsidP="00BF49DD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Microsoft JhengHei UI" w:eastAsia="Microsoft JhengHei UI" w:hAnsi="Microsoft JhengHei UI"/>
                <w:lang w:val="en-HK"/>
              </w:rPr>
            </w:pPr>
            <w:r w:rsidRPr="007E65D0">
              <w:rPr>
                <w:rFonts w:ascii="Microsoft JhengHei UI" w:eastAsia="Microsoft JhengHei UI" w:hAnsi="Microsoft JhengHei UI" w:hint="eastAsia"/>
                <w:lang w:val="en-HK"/>
              </w:rPr>
              <w:t>金融業是香港重要的經濟支柱，提供大量就業機會，而且金融業與商業活動相輔相成，企業透過融資、投資等方式擴展業務，推動經濟發展</w:t>
            </w:r>
            <w:r w:rsidR="00BF49DD">
              <w:rPr>
                <w:rFonts w:ascii="Microsoft JhengHei UI" w:eastAsia="Microsoft JhengHei UI" w:hAnsi="Microsoft JhengHei UI" w:hint="eastAsia"/>
                <w:lang w:val="en-HK"/>
              </w:rPr>
              <w:t>；</w:t>
            </w:r>
            <w:r w:rsidRPr="007E65D0">
              <w:rPr>
                <w:rFonts w:ascii="Microsoft JhengHei UI" w:eastAsia="Microsoft JhengHei UI" w:hAnsi="Microsoft JhengHei UI" w:hint="eastAsia"/>
                <w:lang w:val="en-HK"/>
              </w:rPr>
              <w:t>市民</w:t>
            </w:r>
            <w:r w:rsidR="00BF49DD">
              <w:rPr>
                <w:rFonts w:ascii="Microsoft JhengHei UI" w:eastAsia="Microsoft JhengHei UI" w:hAnsi="Microsoft JhengHei UI" w:hint="eastAsia"/>
                <w:lang w:val="en-HK"/>
              </w:rPr>
              <w:t>則</w:t>
            </w:r>
            <w:r w:rsidRPr="007E65D0">
              <w:rPr>
                <w:rFonts w:ascii="Microsoft JhengHei UI" w:eastAsia="Microsoft JhengHei UI" w:hAnsi="Microsoft JhengHei UI" w:hint="eastAsia"/>
                <w:lang w:val="en-HK"/>
              </w:rPr>
              <w:t>可</w:t>
            </w:r>
            <w:r w:rsidR="00BF49DD">
              <w:rPr>
                <w:rFonts w:ascii="Microsoft JhengHei UI" w:eastAsia="Microsoft JhengHei UI" w:hAnsi="Microsoft JhengHei UI" w:hint="eastAsia"/>
                <w:lang w:val="en-HK"/>
              </w:rPr>
              <w:t>以</w:t>
            </w:r>
            <w:r w:rsidRPr="007E65D0">
              <w:rPr>
                <w:rFonts w:ascii="Microsoft JhengHei UI" w:eastAsia="Microsoft JhengHei UI" w:hAnsi="Microsoft JhengHei UI" w:hint="eastAsia"/>
                <w:lang w:val="en-HK"/>
              </w:rPr>
              <w:t>根據個人需要而進行投資，有助累積財富。然而，金融業與全球經濟關係密切，容易因國際事件而打擊本地經濟。加上，香港產業側重金融業，忽略其他行業發展，低技術工人亦難以轉行投身金融相關工作，甚至基於資本差異，亦較難以投資方式累積財富，加劇貧富差距。</w:t>
            </w:r>
          </w:p>
        </w:tc>
        <w:tc>
          <w:tcPr>
            <w:tcW w:w="2126" w:type="dxa"/>
          </w:tcPr>
          <w:p w14:paraId="2B9AA87E" w14:textId="77777777" w:rsidR="00E9302A" w:rsidRPr="00346CDB" w:rsidRDefault="00E9302A" w:rsidP="00B347C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</w:p>
        </w:tc>
      </w:tr>
      <w:tr w:rsidR="00CB22BB" w:rsidRPr="00346CDB" w14:paraId="6C1987F1" w14:textId="77777777" w:rsidTr="000767A3">
        <w:tc>
          <w:tcPr>
            <w:tcW w:w="851" w:type="dxa"/>
          </w:tcPr>
          <w:p w14:paraId="55C2D263" w14:textId="6E6BE889" w:rsidR="00CB22BB" w:rsidRDefault="00CB22BB" w:rsidP="00B347C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延伸</w:t>
            </w:r>
          </w:p>
        </w:tc>
        <w:tc>
          <w:tcPr>
            <w:tcW w:w="7371" w:type="dxa"/>
          </w:tcPr>
          <w:p w14:paraId="2E0DF995" w14:textId="11914425" w:rsidR="00CB22BB" w:rsidRPr="009E012F" w:rsidRDefault="00E30A13" w:rsidP="00E30A13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9E012F">
              <w:rPr>
                <w:rFonts w:ascii="Microsoft JhengHei UI" w:eastAsia="Microsoft JhengHei UI" w:hAnsi="Microsoft JhengHei UI" w:hint="eastAsia"/>
              </w:rPr>
              <w:t>完成虛擬展覽館延伸</w:t>
            </w:r>
            <w:r w:rsidR="008024D4">
              <w:rPr>
                <w:rFonts w:ascii="Microsoft JhengHei UI" w:eastAsia="Microsoft JhengHei UI" w:hAnsi="Microsoft JhengHei UI" w:hint="eastAsia"/>
              </w:rPr>
              <w:t>學習工作紙</w:t>
            </w:r>
            <w:r w:rsidR="00047CDB">
              <w:rPr>
                <w:rFonts w:ascii="Microsoft JhengHei UI" w:eastAsia="Microsoft JhengHei UI" w:hAnsi="Microsoft JhengHei UI" w:hint="eastAsia"/>
              </w:rPr>
              <w:t>，</w:t>
            </w:r>
            <w:r w:rsidR="003570F7">
              <w:rPr>
                <w:rFonts w:ascii="Microsoft JhengHei UI" w:eastAsia="Microsoft JhengHei UI" w:hAnsi="Microsoft JhengHei UI" w:hint="eastAsia"/>
              </w:rPr>
              <w:t>討論</w:t>
            </w:r>
            <w:r w:rsidR="00CB3354" w:rsidRPr="00CB3354">
              <w:rPr>
                <w:rFonts w:ascii="Microsoft JhengHei UI" w:eastAsia="Microsoft JhengHei UI" w:hAnsi="Microsoft JhengHei UI" w:hint="eastAsia"/>
              </w:rPr>
              <w:t>香港作為國際金融中心的條件</w:t>
            </w:r>
            <w:r w:rsidR="00E968DB">
              <w:rPr>
                <w:rFonts w:ascii="Microsoft JhengHei UI" w:eastAsia="Microsoft JhengHei UI" w:hAnsi="Microsoft JhengHei UI" w:hint="eastAsia"/>
              </w:rPr>
              <w:t>。</w:t>
            </w:r>
          </w:p>
        </w:tc>
        <w:tc>
          <w:tcPr>
            <w:tcW w:w="2126" w:type="dxa"/>
          </w:tcPr>
          <w:p w14:paraId="692C85E5" w14:textId="2173C451" w:rsidR="00CB22BB" w:rsidRPr="00346CDB" w:rsidRDefault="009E012F" w:rsidP="009E012F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9E012F">
              <w:rPr>
                <w:rFonts w:ascii="Microsoft JhengHei UI" w:eastAsia="Microsoft JhengHei UI" w:hAnsi="Microsoft JhengHei UI" w:hint="eastAsia"/>
              </w:rPr>
              <w:t>虛擬展覽館：延伸學習工作</w:t>
            </w:r>
          </w:p>
        </w:tc>
      </w:tr>
    </w:tbl>
    <w:p w14:paraId="37D0BCA8" w14:textId="77777777" w:rsidR="00B33BB1" w:rsidRDefault="00B33BB1" w:rsidP="008728DC">
      <w:pPr>
        <w:rPr>
          <w:rFonts w:ascii="Microsoft JhengHei UI" w:eastAsia="Microsoft JhengHei UI" w:hAnsi="Microsoft JhengHei UI"/>
          <w:lang w:val="en-HK"/>
        </w:rPr>
      </w:pPr>
    </w:p>
    <w:p w14:paraId="40CD7D6F" w14:textId="6A897EC2" w:rsidR="008728DC" w:rsidRPr="009A479E" w:rsidRDefault="00B86D3E" w:rsidP="008728DC">
      <w:pPr>
        <w:rPr>
          <w:lang w:val="en-HK"/>
        </w:rPr>
      </w:pPr>
      <w:r w:rsidRPr="009A479E">
        <w:rPr>
          <w:rFonts w:ascii="Microsoft JhengHei UI" w:eastAsia="Microsoft JhengHei UI" w:hAnsi="Microsoft JhengHei UI" w:hint="eastAsia"/>
          <w:lang w:val="en-HK"/>
        </w:rPr>
        <w:t>教學流程</w:t>
      </w:r>
      <w:r w:rsidR="00346CDB">
        <w:rPr>
          <w:rFonts w:ascii="Microsoft JhengHei UI" w:eastAsia="Microsoft JhengHei UI" w:hAnsi="Microsoft JhengHei UI" w:hint="eastAsia"/>
          <w:lang w:val="en-HK"/>
        </w:rPr>
        <w:t xml:space="preserve"> </w:t>
      </w:r>
      <w:r w:rsidR="00346CDB">
        <w:rPr>
          <w:rFonts w:ascii="Microsoft JhengHei UI" w:eastAsia="Microsoft JhengHei UI" w:hAnsi="Microsoft JhengHei UI"/>
          <w:lang w:val="en-HK"/>
        </w:rPr>
        <w:t>(</w:t>
      </w:r>
      <w:proofErr w:type="gramStart"/>
      <w:r w:rsidR="00346CDB">
        <w:rPr>
          <w:rFonts w:ascii="Microsoft JhengHei UI" w:eastAsia="Microsoft JhengHei UI" w:hAnsi="Microsoft JhengHei UI" w:hint="eastAsia"/>
          <w:lang w:val="en-HK"/>
        </w:rPr>
        <w:t>第二課節</w:t>
      </w:r>
      <w:proofErr w:type="gramEnd"/>
      <w:r w:rsidR="00346CDB">
        <w:rPr>
          <w:rFonts w:ascii="Microsoft JhengHei UI" w:eastAsia="Microsoft JhengHei UI" w:hAnsi="Microsoft JhengHei UI" w:hint="eastAsia"/>
          <w:lang w:val="en-HK"/>
        </w:rPr>
        <w:t>)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7371"/>
        <w:gridCol w:w="2126"/>
      </w:tblGrid>
      <w:tr w:rsidR="008E6F52" w:rsidRPr="009A479E" w14:paraId="1C6D0E6B" w14:textId="77777777" w:rsidTr="001D01E6">
        <w:trPr>
          <w:tblHeader/>
        </w:trPr>
        <w:tc>
          <w:tcPr>
            <w:tcW w:w="851" w:type="dxa"/>
          </w:tcPr>
          <w:p w14:paraId="50718D56" w14:textId="2D4AF836" w:rsidR="008E6F52" w:rsidRPr="00346CDB" w:rsidRDefault="008E6F52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階段</w:t>
            </w:r>
          </w:p>
        </w:tc>
        <w:tc>
          <w:tcPr>
            <w:tcW w:w="7371" w:type="dxa"/>
          </w:tcPr>
          <w:p w14:paraId="792DD8FA" w14:textId="302BD7C1" w:rsidR="008E6F52" w:rsidRPr="00346CDB" w:rsidRDefault="008E6F52" w:rsidP="009A479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教學流程建議</w:t>
            </w:r>
          </w:p>
        </w:tc>
        <w:tc>
          <w:tcPr>
            <w:tcW w:w="2126" w:type="dxa"/>
          </w:tcPr>
          <w:p w14:paraId="6EE9DA6A" w14:textId="6248352B" w:rsidR="008E6F52" w:rsidRPr="00346CDB" w:rsidRDefault="008E6F52" w:rsidP="009A479E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6CDB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教學資源</w:t>
            </w:r>
          </w:p>
        </w:tc>
      </w:tr>
      <w:tr w:rsidR="008E6F52" w:rsidRPr="009A479E" w14:paraId="5854C3BA" w14:textId="77777777" w:rsidTr="0001054F">
        <w:tc>
          <w:tcPr>
            <w:tcW w:w="851" w:type="dxa"/>
          </w:tcPr>
          <w:p w14:paraId="1ECEE6BB" w14:textId="07F8AD2D" w:rsidR="008E6F52" w:rsidRPr="005A462C" w:rsidRDefault="008E6F52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</w:tc>
        <w:tc>
          <w:tcPr>
            <w:tcW w:w="7371" w:type="dxa"/>
          </w:tcPr>
          <w:p w14:paraId="0DE84F8A" w14:textId="7EA4BC4D" w:rsidR="008E6F52" w:rsidRPr="00EF7945" w:rsidRDefault="008E6F52" w:rsidP="002674FF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課前預習</w:t>
            </w:r>
          </w:p>
          <w:p w14:paraId="0FBAEC04" w14:textId="68C9F939" w:rsidR="008E6F52" w:rsidRPr="00A10528" w:rsidRDefault="009A0499" w:rsidP="00F04F80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A10528">
              <w:rPr>
                <w:rFonts w:ascii="Microsoft JhengHei UI" w:eastAsia="Microsoft JhengHei UI" w:hAnsi="Microsoft JhengHei UI" w:hint="eastAsia"/>
                <w:lang w:val="en-HK"/>
              </w:rPr>
              <w:t>於課堂前</w:t>
            </w:r>
            <w:r w:rsidR="00481F9D">
              <w:rPr>
                <w:rFonts w:ascii="Microsoft JhengHei UI" w:eastAsia="Microsoft JhengHei UI" w:hAnsi="Microsoft JhengHei UI" w:hint="eastAsia"/>
                <w:lang w:val="en-HK"/>
              </w:rPr>
              <w:t>，着學生</w:t>
            </w:r>
            <w:r w:rsidR="006C047E">
              <w:rPr>
                <w:rFonts w:ascii="Microsoft JhengHei UI" w:eastAsia="Microsoft JhengHei UI" w:hAnsi="Microsoft JhengHei UI" w:hint="eastAsia"/>
                <w:lang w:val="en-HK"/>
              </w:rPr>
              <w:t>觀看</w:t>
            </w:r>
            <w:r w:rsidR="003D0AD6">
              <w:rPr>
                <w:rFonts w:ascii="Microsoft JhengHei UI" w:eastAsia="Microsoft JhengHei UI" w:hAnsi="Microsoft JhengHei UI" w:hint="eastAsia"/>
                <w:lang w:val="en-HK"/>
              </w:rPr>
              <w:t>座落</w:t>
            </w:r>
            <w:r w:rsidR="005816F2">
              <w:rPr>
                <w:rFonts w:ascii="Microsoft JhengHei UI" w:eastAsia="Microsoft JhengHei UI" w:hAnsi="Microsoft JhengHei UI" w:hint="eastAsia"/>
                <w:lang w:val="en-HK"/>
              </w:rPr>
              <w:t>於中環的</w:t>
            </w:r>
            <w:r w:rsidR="006C047E">
              <w:rPr>
                <w:rFonts w:ascii="Microsoft JhengHei UI" w:eastAsia="Microsoft JhengHei UI" w:hAnsi="Microsoft JhengHei UI" w:hint="eastAsia"/>
                <w:lang w:val="en-HK"/>
              </w:rPr>
              <w:t>國際金融中心</w:t>
            </w:r>
            <w:r w:rsidR="005816F2">
              <w:rPr>
                <w:rFonts w:ascii="Microsoft JhengHei UI" w:eastAsia="Microsoft JhengHei UI" w:hAnsi="Microsoft JhengHei UI" w:hint="eastAsia"/>
                <w:lang w:val="en-HK"/>
              </w:rPr>
              <w:t>的照片，</w:t>
            </w:r>
            <w:r w:rsidR="00412626">
              <w:rPr>
                <w:rFonts w:ascii="Microsoft JhengHei UI" w:eastAsia="Microsoft JhengHei UI" w:hAnsi="Microsoft JhengHei UI" w:hint="eastAsia"/>
                <w:lang w:val="en-HK"/>
              </w:rPr>
              <w:t>從該</w:t>
            </w:r>
            <w:r w:rsidR="00B57590">
              <w:rPr>
                <w:rFonts w:ascii="Microsoft JhengHei UI" w:eastAsia="Microsoft JhengHei UI" w:hAnsi="Microsoft JhengHei UI" w:hint="eastAsia"/>
                <w:lang w:val="en-HK"/>
              </w:rPr>
              <w:t>建築物的照片引發他們對香港作為國際金融中心</w:t>
            </w:r>
            <w:r w:rsidR="00481F9D">
              <w:rPr>
                <w:rFonts w:ascii="Microsoft JhengHei UI" w:eastAsia="Microsoft JhengHei UI" w:hAnsi="Microsoft JhengHei UI" w:hint="eastAsia"/>
                <w:lang w:val="en-HK"/>
              </w:rPr>
              <w:t>的</w:t>
            </w:r>
            <w:r w:rsidR="00B57590">
              <w:rPr>
                <w:rFonts w:ascii="Microsoft JhengHei UI" w:eastAsia="Microsoft JhengHei UI" w:hAnsi="Microsoft JhengHei UI" w:hint="eastAsia"/>
                <w:lang w:val="en-HK"/>
              </w:rPr>
              <w:t>興趣</w:t>
            </w:r>
            <w:r w:rsidR="00FC1F11">
              <w:rPr>
                <w:rFonts w:ascii="Microsoft JhengHei UI" w:eastAsia="Microsoft JhengHei UI" w:hAnsi="Microsoft JhengHei UI" w:hint="eastAsia"/>
                <w:lang w:val="en-HK"/>
              </w:rPr>
              <w:t>，</w:t>
            </w:r>
            <w:r w:rsidR="00481F9D">
              <w:rPr>
                <w:rFonts w:ascii="Microsoft JhengHei UI" w:eastAsia="Microsoft JhengHei UI" w:hAnsi="Microsoft JhengHei UI" w:hint="eastAsia"/>
                <w:lang w:val="en-HK"/>
              </w:rPr>
              <w:t>上課時與同學分享</w:t>
            </w:r>
          </w:p>
        </w:tc>
        <w:tc>
          <w:tcPr>
            <w:tcW w:w="2126" w:type="dxa"/>
          </w:tcPr>
          <w:p w14:paraId="7D677A6B" w14:textId="73DA63C7" w:rsidR="008E6F52" w:rsidRPr="000264A6" w:rsidRDefault="008E6F52" w:rsidP="000264A6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</w:p>
          <w:p w14:paraId="10FD167F" w14:textId="47A9BC0D" w:rsidR="008E6F52" w:rsidRPr="009A479E" w:rsidRDefault="008E6F52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D47D3F" w:rsidRPr="009A479E" w14:paraId="0FC13F99" w14:textId="77777777" w:rsidTr="0001054F">
        <w:trPr>
          <w:trHeight w:val="4358"/>
        </w:trPr>
        <w:tc>
          <w:tcPr>
            <w:tcW w:w="851" w:type="dxa"/>
          </w:tcPr>
          <w:p w14:paraId="46E59C3F" w14:textId="19A7868B" w:rsidR="00D47D3F" w:rsidRPr="005A462C" w:rsidRDefault="00D47D3F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引入</w:t>
            </w:r>
          </w:p>
        </w:tc>
        <w:tc>
          <w:tcPr>
            <w:tcW w:w="7371" w:type="dxa"/>
          </w:tcPr>
          <w:p w14:paraId="2DFAE83E" w14:textId="05BA7255" w:rsidR="00D47D3F" w:rsidRPr="00EF7945" w:rsidRDefault="00D47D3F" w:rsidP="002674FF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引起動機</w:t>
            </w:r>
          </w:p>
          <w:p w14:paraId="16D62EF4" w14:textId="1F82615E" w:rsidR="00D47D3F" w:rsidRPr="009C3EBD" w:rsidRDefault="00D47D3F" w:rsidP="001214C4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1214C4">
              <w:rPr>
                <w:rFonts w:ascii="Microsoft JhengHei UI" w:eastAsia="Microsoft JhengHei UI" w:hAnsi="Microsoft JhengHei UI" w:hint="eastAsia"/>
                <w:lang w:val="en-HK"/>
              </w:rPr>
              <w:t>教師參考</w:t>
            </w:r>
            <w:r w:rsidRPr="001214C4">
              <w:rPr>
                <w:rFonts w:ascii="Microsoft JhengHei UI" w:eastAsia="Microsoft JhengHei UI" w:hAnsi="Microsoft JhengHei UI" w:cstheme="minorHAnsi"/>
                <w:szCs w:val="24"/>
              </w:rPr>
              <w:t>360考察準備工作紙</w:t>
            </w:r>
            <w:r w:rsid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及3</w:t>
            </w:r>
            <w:r w:rsidR="00351A68">
              <w:rPr>
                <w:rFonts w:ascii="Microsoft JhengHei UI" w:eastAsia="Microsoft JhengHei UI" w:hAnsi="Microsoft JhengHei UI" w:cstheme="minorHAnsi"/>
                <w:szCs w:val="24"/>
              </w:rPr>
              <w:t>60</w:t>
            </w:r>
            <w:r w:rsidR="00351A68" w:rsidRP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全景圖考察指南</w:t>
            </w:r>
            <w:r w:rsidRPr="001214C4">
              <w:rPr>
                <w:rFonts w:ascii="Microsoft JhengHei UI" w:eastAsia="Microsoft JhengHei UI" w:hAnsi="Microsoft JhengHei UI" w:hint="eastAsia"/>
                <w:lang w:val="en-HK"/>
              </w:rPr>
              <w:t>進行提問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，加深</w:t>
            </w:r>
            <w:r w:rsidR="007A4EAD">
              <w:rPr>
                <w:rFonts w:ascii="Microsoft JhengHei UI" w:eastAsia="Microsoft JhengHei UI" w:hAnsi="Microsoft JhengHei UI" w:hint="eastAsia"/>
                <w:lang w:val="en-HK"/>
              </w:rPr>
              <w:t>學生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對</w:t>
            </w:r>
            <w:r w:rsidR="00C734D6">
              <w:rPr>
                <w:rFonts w:ascii="Microsoft JhengHei UI" w:eastAsia="Microsoft JhengHei UI" w:hAnsi="Microsoft JhengHei UI" w:hint="eastAsia"/>
                <w:lang w:val="en-HK"/>
              </w:rPr>
              <w:t>香港作為國際金融中心</w:t>
            </w:r>
            <w:r w:rsidR="000D6CAA">
              <w:rPr>
                <w:rFonts w:ascii="Microsoft JhengHei UI" w:eastAsia="Microsoft JhengHei UI" w:hAnsi="Microsoft JhengHei UI" w:hint="eastAsia"/>
                <w:lang w:val="en-HK"/>
              </w:rPr>
              <w:t>的認識</w:t>
            </w:r>
          </w:p>
          <w:p w14:paraId="0ACDA3DC" w14:textId="77777777" w:rsidR="00393E2F" w:rsidRPr="00FC1F11" w:rsidRDefault="00393E2F" w:rsidP="009C3EBD">
            <w:pPr>
              <w:adjustRightInd w:val="0"/>
              <w:snapToGrid w:val="0"/>
              <w:rPr>
                <w:rFonts w:ascii="Microsoft JhengHei UI" w:eastAsia="Microsoft JhengHei UI" w:hAnsi="Microsoft JhengHei UI"/>
              </w:rPr>
            </w:pPr>
          </w:p>
          <w:p w14:paraId="433C65C2" w14:textId="1DB24365" w:rsidR="00D47D3F" w:rsidRDefault="00D47D3F" w:rsidP="009C3EB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問題建議</w:t>
            </w:r>
            <w:r w:rsidR="007A4EAD"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：</w:t>
            </w:r>
          </w:p>
          <w:p w14:paraId="194531B9" w14:textId="77777777" w:rsidR="00472CCE" w:rsidRPr="004C5DA1" w:rsidRDefault="00472CCE" w:rsidP="00472CCE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65E2B">
              <w:rPr>
                <w:rFonts w:ascii="Microsoft JhengHei UI" w:eastAsia="Microsoft JhengHei UI" w:hAnsi="Microsoft JhengHei UI" w:hint="eastAsia"/>
                <w:lang w:val="en-HK"/>
              </w:rPr>
              <w:t>這座大廈的高層有一公營機構，與香港的經濟發展息息相關。你知道這是甚麼機構嗎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？</w:t>
            </w:r>
          </w:p>
          <w:p w14:paraId="7494DD96" w14:textId="709592C6" w:rsidR="00247FE5" w:rsidRPr="004C5DA1" w:rsidRDefault="00472CCE" w:rsidP="00533B51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</w:rPr>
              <w:t>對於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這個</w:t>
            </w:r>
            <w:r w:rsidR="00065E2B" w:rsidRPr="00065E2B">
              <w:rPr>
                <w:rFonts w:ascii="Microsoft JhengHei UI" w:eastAsia="Microsoft JhengHei UI" w:hAnsi="Microsoft JhengHei UI" w:hint="eastAsia"/>
                <w:lang w:val="en-HK"/>
              </w:rPr>
              <w:t>公營機構，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你有多少了解？你知道它的成立</w:t>
            </w:r>
            <w:r w:rsidR="00DC1C73">
              <w:rPr>
                <w:rFonts w:ascii="Microsoft JhengHei UI" w:eastAsia="Microsoft JhengHei UI" w:hAnsi="Microsoft JhengHei UI" w:hint="eastAsia"/>
                <w:lang w:val="en-HK"/>
              </w:rPr>
              <w:t>目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的嗎？</w:t>
            </w:r>
            <w:r w:rsidR="00412AFD">
              <w:rPr>
                <w:rFonts w:ascii="Microsoft JhengHei UI" w:eastAsia="Microsoft JhengHei UI" w:hAnsi="Microsoft JhengHei UI" w:hint="eastAsia"/>
                <w:lang w:val="en-HK"/>
              </w:rPr>
              <w:t>它主要負責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甚麼工作</w:t>
            </w:r>
            <w:r w:rsidR="00247FE5">
              <w:rPr>
                <w:rFonts w:ascii="Microsoft JhengHei UI" w:eastAsia="Microsoft JhengHei UI" w:hAnsi="Microsoft JhengHei UI" w:hint="eastAsia"/>
                <w:lang w:val="en-HK"/>
              </w:rPr>
              <w:t>？</w:t>
            </w:r>
          </w:p>
          <w:p w14:paraId="49FD4DDD" w14:textId="77777777" w:rsidR="00D47D3F" w:rsidRDefault="00D47D3F" w:rsidP="008E6F52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154BCDE6" w14:textId="26431864" w:rsidR="00D47D3F" w:rsidRPr="00EF7945" w:rsidRDefault="00D47D3F" w:rsidP="008E6F52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預備3</w:t>
            </w:r>
            <w:r w:rsidRPr="00EF7945">
              <w:rPr>
                <w:rFonts w:ascii="Microsoft JhengHei UI" w:eastAsia="Microsoft JhengHei UI" w:hAnsi="Microsoft JhengHei UI"/>
                <w:b/>
                <w:bCs/>
                <w:lang w:val="en-HK"/>
              </w:rPr>
              <w:t>60</w:t>
            </w:r>
            <w:r w:rsidR="00C77A59"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全景圖</w:t>
            </w:r>
            <w:r w:rsidRPr="00EF7945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虛擬考察之旅</w:t>
            </w:r>
          </w:p>
          <w:p w14:paraId="0B16A5A5" w14:textId="77777777" w:rsidR="00D47D3F" w:rsidRDefault="00D47D3F" w:rsidP="008E6F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按照學生的學習差異，分派不同程度的行程</w:t>
            </w:r>
          </w:p>
          <w:p w14:paraId="4E0B8DCA" w14:textId="77777777" w:rsidR="00D47D3F" w:rsidRDefault="00D47D3F" w:rsidP="008E6F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參考3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考察工作紙的提示，講解需進行的任務</w:t>
            </w:r>
          </w:p>
          <w:p w14:paraId="4E627A69" w14:textId="77777777" w:rsidR="00D47D3F" w:rsidRDefault="00D47D3F" w:rsidP="008E6F52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 w:rsidRPr="00600E62">
              <w:rPr>
                <w:rFonts w:ascii="Microsoft JhengHei UI" w:eastAsia="Microsoft JhengHei UI" w:hAnsi="Microsoft JhengHei UI" w:hint="eastAsia"/>
                <w:lang w:val="en-HK"/>
              </w:rPr>
              <w:t xml:space="preserve">分派工具，簡單說明操作方式 </w:t>
            </w:r>
            <w:r w:rsidRPr="00600E62">
              <w:rPr>
                <w:rFonts w:ascii="Microsoft JhengHei UI" w:eastAsia="Microsoft JhengHei UI" w:hAnsi="Microsoft JhengHei UI"/>
                <w:lang w:val="en-HK"/>
              </w:rPr>
              <w:t>(</w:t>
            </w:r>
            <w:r w:rsidRPr="00600E62">
              <w:rPr>
                <w:rFonts w:ascii="Microsoft JhengHei UI" w:eastAsia="Microsoft JhengHei UI" w:hAnsi="Microsoft JhengHei UI" w:hint="eastAsia"/>
                <w:lang w:val="en-HK"/>
              </w:rPr>
              <w:t>詳見操作說明)</w:t>
            </w:r>
          </w:p>
          <w:p w14:paraId="567CCF0A" w14:textId="0E181ECE" w:rsidR="00065E2B" w:rsidRPr="00065E2B" w:rsidRDefault="00065E2B" w:rsidP="00065E2B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</w:tc>
        <w:tc>
          <w:tcPr>
            <w:tcW w:w="2126" w:type="dxa"/>
          </w:tcPr>
          <w:p w14:paraId="2A7D509D" w14:textId="3ECC740A" w:rsidR="00351A68" w:rsidRDefault="00351A68" w:rsidP="00FD23D3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351A68">
              <w:rPr>
                <w:rFonts w:ascii="Microsoft JhengHei UI" w:eastAsia="Microsoft JhengHei UI" w:hAnsi="Microsoft JhengHei UI" w:cstheme="minorHAnsi" w:hint="eastAsia"/>
                <w:szCs w:val="24"/>
              </w:rPr>
              <w:t>360全景圖考察指南</w:t>
            </w:r>
          </w:p>
          <w:p w14:paraId="6B25150F" w14:textId="77777777" w:rsidR="00351A68" w:rsidRDefault="00351A68" w:rsidP="00FD23D3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6E365744" w14:textId="248A5D2C" w:rsidR="00FD23D3" w:rsidRDefault="00B07C08" w:rsidP="00FD23D3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szCs w:val="24"/>
              </w:rPr>
              <w:t>VR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眼鏡</w:t>
            </w:r>
          </w:p>
          <w:p w14:paraId="4F0886B0" w14:textId="1065AB90" w:rsidR="00B07C08" w:rsidRDefault="00B07C08" w:rsidP="0067753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4AA0F19D" w14:textId="6BD54F2F" w:rsidR="00B07C08" w:rsidRDefault="00434A88" w:rsidP="0067753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電子器材</w:t>
            </w:r>
          </w:p>
          <w:p w14:paraId="714BAC24" w14:textId="77777777" w:rsidR="00434A88" w:rsidRDefault="00434A88" w:rsidP="0067753D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55C11AC4" w14:textId="5EB115DF" w:rsidR="0067753D" w:rsidRPr="000264A6" w:rsidRDefault="00B07C08" w:rsidP="0067753D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全景圖虛擬考察之旅</w:t>
            </w:r>
          </w:p>
          <w:p w14:paraId="0D1F95C4" w14:textId="77777777" w:rsidR="00D47D3F" w:rsidRPr="009A479E" w:rsidRDefault="00D47D3F" w:rsidP="009A479E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8E6F52" w:rsidRPr="009A479E" w14:paraId="27C4C6B3" w14:textId="77777777" w:rsidTr="0001054F">
        <w:tc>
          <w:tcPr>
            <w:tcW w:w="851" w:type="dxa"/>
          </w:tcPr>
          <w:p w14:paraId="22F7CCE0" w14:textId="4F81C2D1" w:rsidR="008E6F52" w:rsidRPr="005A462C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lastRenderedPageBreak/>
              <w:t>發展</w:t>
            </w:r>
          </w:p>
        </w:tc>
        <w:tc>
          <w:tcPr>
            <w:tcW w:w="7371" w:type="dxa"/>
          </w:tcPr>
          <w:p w14:paraId="7A652861" w14:textId="53B9729B" w:rsidR="008E6F52" w:rsidRPr="00344756" w:rsidRDefault="008E6F52" w:rsidP="008E6F52">
            <w:pPr>
              <w:adjustRightInd w:val="0"/>
              <w:snapToGrid w:val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4756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展開考察活動</w:t>
            </w:r>
          </w:p>
          <w:p w14:paraId="5A1124BB" w14:textId="05030228" w:rsidR="008E6F52" w:rsidRPr="001B64BA" w:rsidRDefault="008E6F52" w:rsidP="008E6F52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學生分組</w:t>
            </w:r>
            <w:r w:rsidRPr="001B64BA">
              <w:rPr>
                <w:rFonts w:ascii="Microsoft JhengHei UI" w:eastAsia="Microsoft JhengHei UI" w:hAnsi="Microsoft JhengHei UI" w:hint="eastAsia"/>
                <w:lang w:val="en-HK"/>
              </w:rPr>
              <w:t>進行3</w:t>
            </w:r>
            <w:r w:rsidRPr="001B64BA">
              <w:rPr>
                <w:rFonts w:ascii="Microsoft JhengHei UI" w:eastAsia="Microsoft JhengHei UI" w:hAnsi="Microsoft JhengHei UI"/>
                <w:lang w:val="en-HK"/>
              </w:rPr>
              <w:t>60</w:t>
            </w:r>
            <w:r w:rsidRPr="001B64BA">
              <w:rPr>
                <w:rFonts w:ascii="Microsoft JhengHei UI" w:eastAsia="Microsoft JhengHei UI" w:hAnsi="Microsoft JhengHei UI" w:hint="eastAsia"/>
                <w:lang w:val="en-HK"/>
              </w:rPr>
              <w:t>全景考察活動</w:t>
            </w:r>
          </w:p>
          <w:p w14:paraId="18B9FEFF" w14:textId="6F20B4DD" w:rsidR="008E6F52" w:rsidRDefault="008E6F52" w:rsidP="008E6F52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提示學生，留意3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全景圖內的思考點及選擇題</w:t>
            </w:r>
          </w:p>
          <w:p w14:paraId="54C77E37" w14:textId="55A33070" w:rsidR="006C53BF" w:rsidRDefault="006C53BF" w:rsidP="008E6F52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完成3</w:t>
            </w:r>
            <w:r>
              <w:rPr>
                <w:rFonts w:ascii="Microsoft JhengHei UI" w:eastAsia="Microsoft JhengHei UI" w:hAnsi="Microsoft JhengHei UI"/>
                <w:lang w:val="en-HK"/>
              </w:rPr>
              <w:t>60</w:t>
            </w:r>
            <w:r>
              <w:rPr>
                <w:rFonts w:ascii="Microsoft JhengHei UI" w:eastAsia="Microsoft JhengHei UI" w:hAnsi="Microsoft JhengHei UI" w:hint="eastAsia"/>
                <w:lang w:val="en-HK"/>
              </w:rPr>
              <w:t>考察工作紙</w:t>
            </w:r>
          </w:p>
          <w:p w14:paraId="1B6902E2" w14:textId="77777777" w:rsidR="008E6F52" w:rsidRPr="00572097" w:rsidRDefault="008E6F52" w:rsidP="008E6F52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  <w:p w14:paraId="32070AF0" w14:textId="26C90875" w:rsidR="008E6F52" w:rsidRPr="00CB63BE" w:rsidRDefault="008E6F52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en-HK"/>
              </w:rPr>
            </w:pPr>
            <w:r w:rsidRPr="00CB63BE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lang w:val="en-HK"/>
              </w:rPr>
              <w:t>行程A</w:t>
            </w:r>
            <w:r w:rsidR="00B011BC" w:rsidRPr="00CB63BE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lang w:val="en-HK"/>
              </w:rPr>
              <w:t>金管局資訊中心</w:t>
            </w:r>
          </w:p>
          <w:p w14:paraId="0187274F" w14:textId="3A44D79B" w:rsidR="008E6F52" w:rsidRPr="00CB63BE" w:rsidRDefault="003F6965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 w:rsidRPr="00CB63BE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考察重點</w:t>
            </w:r>
            <w:r w:rsidR="00F6031B" w:rsidRPr="00CB63BE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：</w:t>
            </w:r>
            <w:r w:rsidR="007F1C1F" w:rsidRPr="00CB63BE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細看資訊中心內的不同展區，認識金融管理局的工作，進行思考。</w:t>
            </w:r>
          </w:p>
          <w:p w14:paraId="1E157981" w14:textId="77777777" w:rsidR="00922FEF" w:rsidRPr="00CB63BE" w:rsidRDefault="00922FEF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  <w:p w14:paraId="186DE766" w14:textId="220E6A6C" w:rsidR="003904BB" w:rsidRPr="00CB63BE" w:rsidRDefault="006C53BF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 w:rsidRPr="00CB63BE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提醒學生留意：</w:t>
            </w:r>
          </w:p>
          <w:p w14:paraId="6A56738B" w14:textId="22253DD3" w:rsidR="00965BB8" w:rsidRPr="00CB63BE" w:rsidRDefault="00CE4A68" w:rsidP="00965BB8">
            <w:pPr>
              <w:pStyle w:val="a3"/>
              <w:widowControl/>
              <w:numPr>
                <w:ilvl w:val="0"/>
                <w:numId w:val="19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 w:rsidRPr="00CB63BE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金融管理局的角色</w:t>
            </w:r>
          </w:p>
          <w:p w14:paraId="119B7C88" w14:textId="34F3D8A6" w:rsidR="00965BB8" w:rsidRPr="00CB63BE" w:rsidRDefault="00541A66" w:rsidP="00965BB8">
            <w:pPr>
              <w:pStyle w:val="a3"/>
              <w:widowControl/>
              <w:numPr>
                <w:ilvl w:val="0"/>
                <w:numId w:val="19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 w:rsidRPr="00CB63BE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金融管理局的具體工作</w:t>
            </w:r>
          </w:p>
          <w:p w14:paraId="15052980" w14:textId="2FC709A5" w:rsidR="00965BB8" w:rsidRPr="00CB63BE" w:rsidRDefault="00AC733B" w:rsidP="00965BB8">
            <w:pPr>
              <w:pStyle w:val="a3"/>
              <w:widowControl/>
              <w:numPr>
                <w:ilvl w:val="0"/>
                <w:numId w:val="19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 w:rsidRPr="00CB63BE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>金融管理局對金融安全所起的作用</w:t>
            </w:r>
          </w:p>
          <w:p w14:paraId="5E0B8FD3" w14:textId="77777777" w:rsidR="00F2167F" w:rsidRPr="00CB63BE" w:rsidRDefault="00F2167F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Cs w:val="24"/>
              </w:rPr>
            </w:pPr>
          </w:p>
          <w:p w14:paraId="39DE3BFC" w14:textId="7392774C" w:rsidR="008E6F52" w:rsidRPr="00CB63BE" w:rsidRDefault="008E6F52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Cs w:val="24"/>
              </w:rPr>
            </w:pPr>
            <w:r w:rsidRPr="00CB63BE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szCs w:val="24"/>
              </w:rPr>
              <w:t>行程B</w:t>
            </w:r>
            <w:r w:rsidR="00E94ABE" w:rsidRPr="00CB63BE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lang w:val="en-HK"/>
              </w:rPr>
              <w:t>香港金融發展的基石</w:t>
            </w:r>
          </w:p>
          <w:p w14:paraId="1DAFFDDA" w14:textId="094CA30D" w:rsidR="008E6F52" w:rsidRDefault="003F6965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考察重點：</w:t>
            </w:r>
            <w:r w:rsidR="005E5DD6" w:rsidRPr="005E5DD6">
              <w:rPr>
                <w:rFonts w:ascii="Microsoft JhengHei UI" w:eastAsia="Microsoft JhengHei UI" w:hAnsi="Microsoft JhengHei UI" w:hint="eastAsia"/>
                <w:szCs w:val="24"/>
              </w:rPr>
              <w:t>考察區內不同</w:t>
            </w:r>
            <w:r w:rsidR="00246B9F"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="005E5DD6" w:rsidRPr="005E5DD6">
              <w:rPr>
                <w:rFonts w:ascii="Microsoft JhengHei UI" w:eastAsia="Microsoft JhengHei UI" w:hAnsi="Microsoft JhengHei UI" w:hint="eastAsia"/>
                <w:szCs w:val="24"/>
              </w:rPr>
              <w:t>場所，</w:t>
            </w:r>
            <w:r w:rsidR="00246B9F">
              <w:rPr>
                <w:rFonts w:ascii="Microsoft JhengHei UI" w:eastAsia="Microsoft JhengHei UI" w:hAnsi="Microsoft JhengHei UI" w:hint="eastAsia"/>
                <w:szCs w:val="24"/>
              </w:rPr>
              <w:t>了解香港成為國際金融中心的條件</w:t>
            </w:r>
            <w:r w:rsidR="005E5DD6" w:rsidRPr="005E5DD6">
              <w:rPr>
                <w:rFonts w:ascii="Microsoft JhengHei UI" w:eastAsia="Microsoft JhengHei UI" w:hAnsi="Microsoft JhengHei UI" w:hint="eastAsia"/>
                <w:szCs w:val="24"/>
              </w:rPr>
              <w:t>，進行思考。</w:t>
            </w:r>
          </w:p>
          <w:p w14:paraId="04D29D13" w14:textId="77777777" w:rsidR="00D95787" w:rsidRDefault="00D95787" w:rsidP="00963403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7F836E73" w14:textId="0DD378EC" w:rsidR="00963403" w:rsidRDefault="00963403" w:rsidP="00963403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提醒學生留意：</w:t>
            </w:r>
          </w:p>
          <w:p w14:paraId="686F05AE" w14:textId="0C9DB488" w:rsidR="00846CF3" w:rsidRDefault="004D602C" w:rsidP="00846CF3">
            <w:pPr>
              <w:pStyle w:val="a3"/>
              <w:widowControl/>
              <w:numPr>
                <w:ilvl w:val="0"/>
                <w:numId w:val="3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4D602C">
              <w:rPr>
                <w:rFonts w:ascii="Microsoft JhengHei UI" w:eastAsia="Microsoft JhengHei UI" w:hAnsi="Microsoft JhengHei UI" w:hint="eastAsia"/>
                <w:szCs w:val="24"/>
              </w:rPr>
              <w:t>香港匯聚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了</w:t>
            </w:r>
            <w:r w:rsidRPr="004D602C">
              <w:rPr>
                <w:rFonts w:ascii="Microsoft JhengHei UI" w:eastAsia="Microsoft JhengHei UI" w:hAnsi="Microsoft JhengHei UI" w:hint="eastAsia"/>
                <w:szCs w:val="24"/>
              </w:rPr>
              <w:t>不同銀行、商業及金融活動</w:t>
            </w:r>
          </w:p>
          <w:p w14:paraId="2B015B5D" w14:textId="6DB0E41E" w:rsidR="00615E86" w:rsidRDefault="000C1913" w:rsidP="008E6F52">
            <w:pPr>
              <w:pStyle w:val="a3"/>
              <w:widowControl/>
              <w:numPr>
                <w:ilvl w:val="0"/>
                <w:numId w:val="3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香港政府</w:t>
            </w:r>
            <w:r w:rsidR="006256DE">
              <w:rPr>
                <w:rFonts w:ascii="Microsoft JhengHei UI" w:eastAsia="Microsoft JhengHei UI" w:hAnsi="Microsoft JhengHei UI" w:hint="eastAsia"/>
                <w:szCs w:val="24"/>
              </w:rPr>
              <w:t>相關部門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、</w:t>
            </w:r>
            <w:r w:rsidR="00732D1F" w:rsidRPr="00732D1F">
              <w:rPr>
                <w:rFonts w:ascii="Microsoft JhengHei UI" w:eastAsia="Microsoft JhengHei UI" w:hAnsi="Microsoft JhengHei UI" w:hint="eastAsia"/>
                <w:szCs w:val="24"/>
              </w:rPr>
              <w:t>法治</w:t>
            </w:r>
            <w:r w:rsidR="00732D1F">
              <w:rPr>
                <w:rFonts w:ascii="Microsoft JhengHei UI" w:eastAsia="Microsoft JhengHei UI" w:hAnsi="Microsoft JhengHei UI" w:hint="eastAsia"/>
                <w:szCs w:val="24"/>
              </w:rPr>
              <w:t>法規對本港金融發展所起的作用</w:t>
            </w:r>
          </w:p>
          <w:p w14:paraId="5DECEF83" w14:textId="29BC7880" w:rsidR="00A93286" w:rsidRDefault="00A93286" w:rsidP="00A93286">
            <w:pPr>
              <w:pStyle w:val="a3"/>
              <w:widowControl/>
              <w:numPr>
                <w:ilvl w:val="0"/>
                <w:numId w:val="30"/>
              </w:numPr>
              <w:adjustRightInd w:val="0"/>
              <w:snapToGrid w:val="0"/>
              <w:spacing w:line="259" w:lineRule="auto"/>
              <w:ind w:leftChars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完善的</w:t>
            </w:r>
            <w:r w:rsidRPr="00A93286">
              <w:rPr>
                <w:rFonts w:ascii="Microsoft JhengHei UI" w:eastAsia="Microsoft JhengHei UI" w:hAnsi="Microsoft JhengHei UI" w:hint="eastAsia"/>
                <w:szCs w:val="24"/>
              </w:rPr>
              <w:t>基建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促進</w:t>
            </w:r>
            <w:r w:rsidR="001E29BD" w:rsidRPr="00A93286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 w:rsidR="001E29BD">
              <w:rPr>
                <w:rFonts w:ascii="Microsoft JhengHei UI" w:eastAsia="Microsoft JhengHei UI" w:hAnsi="Microsoft JhengHei UI" w:hint="eastAsia"/>
                <w:szCs w:val="24"/>
              </w:rPr>
              <w:t>成為</w:t>
            </w:r>
            <w:r w:rsidRPr="00A93286">
              <w:rPr>
                <w:rFonts w:ascii="Microsoft JhengHei UI" w:eastAsia="Microsoft JhengHei UI" w:hAnsi="Microsoft JhengHei UI" w:hint="eastAsia"/>
                <w:szCs w:val="24"/>
              </w:rPr>
              <w:t>國際金融中心</w:t>
            </w:r>
          </w:p>
          <w:p w14:paraId="179C6C9B" w14:textId="77777777" w:rsidR="00A93286" w:rsidRPr="00A93286" w:rsidRDefault="00A93286" w:rsidP="00A93286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szCs w:val="24"/>
              </w:rPr>
            </w:pPr>
          </w:p>
          <w:p w14:paraId="5987D424" w14:textId="71E08697" w:rsidR="008E6F52" w:rsidRPr="00344756" w:rsidRDefault="008E6F52" w:rsidP="008E6F52">
            <w:pPr>
              <w:widowControl/>
              <w:adjustRightInd w:val="0"/>
              <w:snapToGrid w:val="0"/>
              <w:spacing w:line="259" w:lineRule="auto"/>
              <w:jc w:val="both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344756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小組討論活動</w:t>
            </w:r>
          </w:p>
          <w:p w14:paraId="20580428" w14:textId="1C101958" w:rsidR="001A0FDA" w:rsidRDefault="00342AF1" w:rsidP="00963403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根據</w:t>
            </w:r>
            <w:r w:rsidR="00BF6FBF">
              <w:rPr>
                <w:rFonts w:ascii="Microsoft JhengHei UI" w:eastAsia="Microsoft JhengHei UI" w:hAnsi="Microsoft JhengHei UI" w:hint="eastAsia"/>
                <w:lang w:val="en-HK"/>
              </w:rPr>
              <w:t>3</w:t>
            </w:r>
            <w:r w:rsidR="00BF6FBF">
              <w:rPr>
                <w:rFonts w:ascii="Microsoft JhengHei UI" w:eastAsia="Microsoft JhengHei UI" w:hAnsi="Microsoft JhengHei UI"/>
                <w:lang w:val="en-HK"/>
              </w:rPr>
              <w:t>60</w:t>
            </w:r>
            <w:r w:rsidR="00BF6FBF">
              <w:rPr>
                <w:rFonts w:ascii="Microsoft JhengHei UI" w:eastAsia="Microsoft JhengHei UI" w:hAnsi="Microsoft JhengHei UI" w:hint="eastAsia"/>
                <w:lang w:val="en-HK"/>
              </w:rPr>
              <w:t>考察工作紙任務</w:t>
            </w:r>
            <w:r w:rsidR="006E1797">
              <w:rPr>
                <w:rFonts w:ascii="Microsoft JhengHei UI" w:eastAsia="Microsoft JhengHei UI" w:hAnsi="Microsoft JhengHei UI" w:hint="eastAsia"/>
                <w:lang w:val="en-HK"/>
              </w:rPr>
              <w:t>二</w:t>
            </w:r>
            <w:r w:rsidR="00BF6FBF">
              <w:rPr>
                <w:rFonts w:ascii="Microsoft JhengHei UI" w:eastAsia="Microsoft JhengHei UI" w:hAnsi="Microsoft JhengHei UI" w:hint="eastAsia"/>
                <w:lang w:val="en-HK"/>
              </w:rPr>
              <w:t>的提示，進行小組討論</w:t>
            </w:r>
          </w:p>
          <w:p w14:paraId="5DF28E51" w14:textId="77777777" w:rsidR="008E6F52" w:rsidRDefault="00BF6FBF" w:rsidP="008E6F52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完成後，讓學生進行匯報</w:t>
            </w:r>
          </w:p>
          <w:p w14:paraId="28933E8C" w14:textId="3FD04CF0" w:rsidR="006F2F97" w:rsidRDefault="003B6EE3" w:rsidP="008E6F52">
            <w:pPr>
              <w:pStyle w:val="a3"/>
              <w:numPr>
                <w:ilvl w:val="0"/>
                <w:numId w:val="18"/>
              </w:numPr>
              <w:adjustRightInd w:val="0"/>
              <w:snapToGrid w:val="0"/>
              <w:ind w:leftChars="0"/>
              <w:rPr>
                <w:rFonts w:ascii="Microsoft JhengHei UI" w:eastAsia="Microsoft JhengHei UI" w:hAnsi="Microsoft JhengHei UI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lang w:val="en-HK"/>
              </w:rPr>
              <w:t>教師帶</w:t>
            </w:r>
            <w:r w:rsidR="00313AD3">
              <w:rPr>
                <w:rFonts w:ascii="Microsoft JhengHei UI" w:eastAsia="Microsoft JhengHei UI" w:hAnsi="Microsoft JhengHei UI" w:hint="eastAsia"/>
                <w:lang w:val="en-HK"/>
              </w:rPr>
              <w:t>領</w:t>
            </w:r>
            <w:r w:rsidR="006F2F97">
              <w:rPr>
                <w:rFonts w:ascii="Microsoft JhengHei UI" w:eastAsia="Microsoft JhengHei UI" w:hAnsi="Microsoft JhengHei UI" w:hint="eastAsia"/>
                <w:lang w:val="en-HK"/>
              </w:rPr>
              <w:t>同學</w:t>
            </w:r>
            <w:r w:rsidR="00F14A7E">
              <w:rPr>
                <w:rFonts w:ascii="Microsoft JhengHei UI" w:eastAsia="Microsoft JhengHei UI" w:hAnsi="Microsoft JhengHei UI" w:hint="eastAsia"/>
                <w:lang w:val="en-HK"/>
              </w:rPr>
              <w:t>進行</w:t>
            </w:r>
            <w:r w:rsidR="00313AD3">
              <w:rPr>
                <w:rFonts w:ascii="Microsoft JhengHei UI" w:eastAsia="Microsoft JhengHei UI" w:hAnsi="Microsoft JhengHei UI" w:hint="eastAsia"/>
                <w:lang w:val="en-HK"/>
              </w:rPr>
              <w:t>交流並對</w:t>
            </w:r>
            <w:proofErr w:type="gramStart"/>
            <w:r w:rsidR="006F2F97">
              <w:rPr>
                <w:rFonts w:ascii="Microsoft JhengHei UI" w:eastAsia="Microsoft JhengHei UI" w:hAnsi="Microsoft JhengHei UI" w:hint="eastAsia"/>
                <w:lang w:val="en-HK"/>
              </w:rPr>
              <w:t>匯</w:t>
            </w:r>
            <w:proofErr w:type="gramEnd"/>
            <w:r w:rsidR="006F2F97">
              <w:rPr>
                <w:rFonts w:ascii="Microsoft JhengHei UI" w:eastAsia="Microsoft JhengHei UI" w:hAnsi="Microsoft JhengHei UI" w:hint="eastAsia"/>
                <w:lang w:val="en-HK"/>
              </w:rPr>
              <w:t>報</w:t>
            </w:r>
            <w:r w:rsidR="0038455F">
              <w:rPr>
                <w:rFonts w:ascii="Microsoft JhengHei UI" w:eastAsia="Microsoft JhengHei UI" w:hAnsi="Microsoft JhengHei UI" w:hint="eastAsia"/>
                <w:lang w:val="en-HK"/>
              </w:rPr>
              <w:t>作出</w:t>
            </w:r>
            <w:r w:rsidR="006F2F97">
              <w:rPr>
                <w:rFonts w:ascii="Microsoft JhengHei UI" w:eastAsia="Microsoft JhengHei UI" w:hAnsi="Microsoft JhengHei UI" w:hint="eastAsia"/>
                <w:lang w:val="en-HK"/>
              </w:rPr>
              <w:t>評論</w:t>
            </w:r>
          </w:p>
          <w:p w14:paraId="739E3899" w14:textId="4EE0FE93" w:rsidR="006266A3" w:rsidRPr="006266A3" w:rsidRDefault="006266A3" w:rsidP="006266A3">
            <w:pPr>
              <w:adjustRightInd w:val="0"/>
              <w:snapToGrid w:val="0"/>
              <w:rPr>
                <w:rFonts w:ascii="Microsoft JhengHei UI" w:eastAsia="Microsoft JhengHei UI" w:hAnsi="Microsoft JhengHei UI"/>
                <w:lang w:val="en-HK"/>
              </w:rPr>
            </w:pPr>
          </w:p>
        </w:tc>
        <w:tc>
          <w:tcPr>
            <w:tcW w:w="2126" w:type="dxa"/>
          </w:tcPr>
          <w:p w14:paraId="6DF88308" w14:textId="6E8B600E" w:rsidR="00B07C08" w:rsidRDefault="00B07C08" w:rsidP="00B07C08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360考察工作紙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(</w:t>
            </w:r>
            <w:r w:rsidR="00AA2BE8">
              <w:rPr>
                <w:rFonts w:ascii="Microsoft JhengHei UI" w:eastAsia="Microsoft JhengHei UI" w:hAnsi="Microsoft JhengHei UI" w:cstheme="minorHAnsi" w:hint="eastAsia"/>
                <w:szCs w:val="24"/>
              </w:rPr>
              <w:t>簡易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版)</w:t>
            </w:r>
          </w:p>
          <w:p w14:paraId="71C7C9BB" w14:textId="77777777" w:rsidR="00B07C08" w:rsidRDefault="00B07C08" w:rsidP="00B07C08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</w:p>
          <w:p w14:paraId="18931208" w14:textId="77777777" w:rsidR="00B07C08" w:rsidRDefault="00B07C08" w:rsidP="00B07C08">
            <w:pPr>
              <w:adjustRightInd w:val="0"/>
              <w:snapToGrid w:val="0"/>
              <w:rPr>
                <w:rFonts w:ascii="Microsoft JhengHei UI" w:eastAsia="Microsoft JhengHei UI" w:hAnsi="Microsoft JhengHei UI" w:cstheme="minorHAnsi"/>
                <w:szCs w:val="24"/>
              </w:rPr>
            </w:pPr>
            <w:r w:rsidRPr="000264A6">
              <w:rPr>
                <w:rFonts w:ascii="Microsoft JhengHei UI" w:eastAsia="Microsoft JhengHei UI" w:hAnsi="Microsoft JhengHei UI" w:cstheme="minorHAnsi"/>
                <w:szCs w:val="24"/>
              </w:rPr>
              <w:t>360考察工作紙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</w:rPr>
              <w:t>(進階版)</w:t>
            </w:r>
          </w:p>
          <w:p w14:paraId="17EE306F" w14:textId="77777777" w:rsidR="008E6F52" w:rsidRPr="00B07C08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</w:rPr>
            </w:pPr>
          </w:p>
        </w:tc>
      </w:tr>
      <w:tr w:rsidR="008E6F52" w:rsidRPr="009A479E" w14:paraId="12EAC2AC" w14:textId="77777777" w:rsidTr="0001054F">
        <w:tc>
          <w:tcPr>
            <w:tcW w:w="851" w:type="dxa"/>
          </w:tcPr>
          <w:p w14:paraId="43079998" w14:textId="4784A03B" w:rsidR="008E6F52" w:rsidRPr="005A462C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 w:rsidRPr="005A462C"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t>總結</w:t>
            </w:r>
          </w:p>
        </w:tc>
        <w:tc>
          <w:tcPr>
            <w:tcW w:w="7371" w:type="dxa"/>
          </w:tcPr>
          <w:p w14:paraId="2318030A" w14:textId="2BC8BBFF" w:rsidR="008E6F52" w:rsidRPr="00BC5BD1" w:rsidRDefault="00121D6F" w:rsidP="0038455F">
            <w:pPr>
              <w:pStyle w:val="aa"/>
              <w:adjustRightInd w:val="0"/>
              <w:snapToGrid w:val="0"/>
              <w:ind w:right="172"/>
              <w:jc w:val="both"/>
            </w:pPr>
            <w:r w:rsidRPr="00121D6F">
              <w:rPr>
                <w:rFonts w:hint="eastAsia"/>
                <w:spacing w:val="-1"/>
              </w:rPr>
              <w:t>香港作為國際金融中心，投資及交易活動牽涉龐大資金流動，以及國際市場上不同的持分者，要有效管理及確保金融市場秩序，需要健全的監管制度，而香港金融管理局正是擔當此監管角色。</w:t>
            </w:r>
            <w:r w:rsidR="006266A3">
              <w:rPr>
                <w:rFonts w:hint="eastAsia"/>
                <w:spacing w:val="-1"/>
              </w:rPr>
              <w:t>同時，亦有賴於</w:t>
            </w:r>
            <w:r w:rsidR="006266A3" w:rsidRPr="006266A3">
              <w:rPr>
                <w:rFonts w:hint="eastAsia"/>
                <w:spacing w:val="-1"/>
              </w:rPr>
              <w:t>公共機關、私營機構及公私合營機構的支持，各機構相輔相成。</w:t>
            </w:r>
          </w:p>
        </w:tc>
        <w:tc>
          <w:tcPr>
            <w:tcW w:w="2126" w:type="dxa"/>
          </w:tcPr>
          <w:p w14:paraId="6B395E7D" w14:textId="77777777" w:rsidR="008E6F52" w:rsidRPr="009A479E" w:rsidRDefault="008E6F52" w:rsidP="008E6F52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  <w:tr w:rsidR="005B5154" w:rsidRPr="009A479E" w14:paraId="0078BAD2" w14:textId="77777777" w:rsidTr="0001054F">
        <w:tc>
          <w:tcPr>
            <w:tcW w:w="851" w:type="dxa"/>
          </w:tcPr>
          <w:p w14:paraId="48E92C91" w14:textId="679605B9" w:rsidR="005B5154" w:rsidRPr="000C6BB6" w:rsidRDefault="005B5154" w:rsidP="005B5154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b/>
                <w:bCs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lang w:val="en-HK"/>
              </w:rPr>
              <w:lastRenderedPageBreak/>
              <w:t>延伸</w:t>
            </w:r>
          </w:p>
        </w:tc>
        <w:tc>
          <w:tcPr>
            <w:tcW w:w="7371" w:type="dxa"/>
          </w:tcPr>
          <w:p w14:paraId="345F9888" w14:textId="5D4E08BB" w:rsidR="005B5154" w:rsidRDefault="005B5154" w:rsidP="0038455F">
            <w:pPr>
              <w:pStyle w:val="aa"/>
              <w:spacing w:line="428" w:lineRule="exact"/>
              <w:jc w:val="both"/>
            </w:pPr>
            <w:r>
              <w:rPr>
                <w:rFonts w:hint="eastAsia"/>
              </w:rPr>
              <w:t>完成</w:t>
            </w:r>
            <w:r w:rsidR="001678F9">
              <w:rPr>
                <w:rFonts w:hint="eastAsia"/>
              </w:rPr>
              <w:t>3</w:t>
            </w:r>
            <w:r w:rsidR="001678F9">
              <w:t>60</w:t>
            </w:r>
            <w:r>
              <w:rPr>
                <w:rFonts w:hint="eastAsia"/>
              </w:rPr>
              <w:t>延伸</w:t>
            </w:r>
            <w:r w:rsidR="001678F9">
              <w:rPr>
                <w:rFonts w:hint="eastAsia"/>
              </w:rPr>
              <w:t>學習</w:t>
            </w:r>
            <w:r>
              <w:rPr>
                <w:rFonts w:hint="eastAsia"/>
              </w:rPr>
              <w:t>工作紙</w:t>
            </w:r>
            <w:r w:rsidR="00615E86">
              <w:rPr>
                <w:rFonts w:hint="eastAsia"/>
              </w:rPr>
              <w:t>，讓學生</w:t>
            </w:r>
            <w:r w:rsidR="00700A84">
              <w:rPr>
                <w:rFonts w:hint="eastAsia"/>
              </w:rPr>
              <w:t>了解國家對鞏固香港成為國際金融中心所作的支持</w:t>
            </w:r>
            <w:r w:rsidR="00615E86">
              <w:rPr>
                <w:rFonts w:hint="eastAsia"/>
              </w:rPr>
              <w:t>，從而培養他們</w:t>
            </w:r>
            <w:r w:rsidR="0044097E">
              <w:rPr>
                <w:rFonts w:hint="eastAsia"/>
              </w:rPr>
              <w:t>認同</w:t>
            </w:r>
            <w:r w:rsidR="005F6A8F">
              <w:rPr>
                <w:rFonts w:hint="eastAsia"/>
              </w:rPr>
              <w:t>國家</w:t>
            </w:r>
            <w:r w:rsidR="00E56398">
              <w:rPr>
                <w:rFonts w:hint="eastAsia"/>
              </w:rPr>
              <w:t>對香港</w:t>
            </w:r>
            <w:r w:rsidR="0044097E">
              <w:rPr>
                <w:rFonts w:hint="eastAsia"/>
              </w:rPr>
              <w:t>經濟與</w:t>
            </w:r>
            <w:r w:rsidR="00E56398">
              <w:rPr>
                <w:rFonts w:hint="eastAsia"/>
              </w:rPr>
              <w:t>社會發展作</w:t>
            </w:r>
            <w:r w:rsidR="0044097E">
              <w:rPr>
                <w:rFonts w:hint="eastAsia"/>
              </w:rPr>
              <w:t>出</w:t>
            </w:r>
            <w:r w:rsidR="00E56398">
              <w:rPr>
                <w:rFonts w:hint="eastAsia"/>
              </w:rPr>
              <w:t>的努力</w:t>
            </w:r>
            <w:r w:rsidR="00473AD0">
              <w:rPr>
                <w:rFonts w:hint="eastAsia"/>
              </w:rPr>
              <w:t>。</w:t>
            </w:r>
          </w:p>
        </w:tc>
        <w:tc>
          <w:tcPr>
            <w:tcW w:w="2126" w:type="dxa"/>
          </w:tcPr>
          <w:p w14:paraId="59E036FB" w14:textId="381369D9" w:rsidR="005B5154" w:rsidRDefault="005B5154" w:rsidP="005B5154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  <w:r w:rsidRPr="005B5154">
              <w:rPr>
                <w:rFonts w:ascii="Microsoft JhengHei UI" w:eastAsia="Microsoft JhengHei UI" w:hAnsi="Microsoft JhengHei UI" w:hint="eastAsia"/>
                <w:lang w:val="en-HK"/>
              </w:rPr>
              <w:t>360延伸學習工作紙</w:t>
            </w:r>
          </w:p>
          <w:p w14:paraId="526B7BC9" w14:textId="30002A1F" w:rsidR="005B5154" w:rsidRPr="009A479E" w:rsidRDefault="005B5154" w:rsidP="005B5154">
            <w:pPr>
              <w:pStyle w:val="a3"/>
              <w:adjustRightInd w:val="0"/>
              <w:snapToGrid w:val="0"/>
              <w:ind w:leftChars="0" w:left="0"/>
              <w:rPr>
                <w:rFonts w:ascii="Microsoft JhengHei UI" w:eastAsia="Microsoft JhengHei UI" w:hAnsi="Microsoft JhengHei UI"/>
                <w:lang w:val="en-HK"/>
              </w:rPr>
            </w:pPr>
          </w:p>
        </w:tc>
      </w:tr>
    </w:tbl>
    <w:p w14:paraId="63470448" w14:textId="77777777" w:rsidR="004211F2" w:rsidRPr="004211F2" w:rsidRDefault="004211F2" w:rsidP="004211F2">
      <w:pPr>
        <w:rPr>
          <w:lang w:val="en-HK"/>
        </w:rPr>
      </w:pPr>
    </w:p>
    <w:sectPr w:rsidR="004211F2" w:rsidRPr="004211F2" w:rsidSect="00FB284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DCDA" w14:textId="77777777" w:rsidR="0092671C" w:rsidRDefault="0092671C" w:rsidP="002F3AE4">
      <w:r>
        <w:separator/>
      </w:r>
    </w:p>
  </w:endnote>
  <w:endnote w:type="continuationSeparator" w:id="0">
    <w:p w14:paraId="308D8DFC" w14:textId="77777777" w:rsidR="0092671C" w:rsidRDefault="0092671C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3F02" w14:textId="77777777" w:rsidR="0092671C" w:rsidRDefault="0092671C" w:rsidP="002F3AE4">
      <w:r>
        <w:separator/>
      </w:r>
    </w:p>
  </w:footnote>
  <w:footnote w:type="continuationSeparator" w:id="0">
    <w:p w14:paraId="32EA7851" w14:textId="77777777" w:rsidR="0092671C" w:rsidRDefault="0092671C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41F4C56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86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1A7"/>
    <w:multiLevelType w:val="hybridMultilevel"/>
    <w:tmpl w:val="8898C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A7B45"/>
    <w:multiLevelType w:val="hybridMultilevel"/>
    <w:tmpl w:val="C24420EC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4D4D"/>
    <w:multiLevelType w:val="hybridMultilevel"/>
    <w:tmpl w:val="765E5854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1C79"/>
    <w:multiLevelType w:val="hybridMultilevel"/>
    <w:tmpl w:val="E71A5304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5C3C"/>
    <w:multiLevelType w:val="hybridMultilevel"/>
    <w:tmpl w:val="9E2C94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762"/>
    <w:multiLevelType w:val="hybridMultilevel"/>
    <w:tmpl w:val="10725E6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6098F"/>
    <w:multiLevelType w:val="hybridMultilevel"/>
    <w:tmpl w:val="E8968A6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19AA"/>
    <w:multiLevelType w:val="hybridMultilevel"/>
    <w:tmpl w:val="EBACC5AA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C511F"/>
    <w:multiLevelType w:val="hybridMultilevel"/>
    <w:tmpl w:val="10ACE71C"/>
    <w:lvl w:ilvl="0" w:tplc="79A2E0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6762"/>
    <w:multiLevelType w:val="hybridMultilevel"/>
    <w:tmpl w:val="CC348594"/>
    <w:lvl w:ilvl="0" w:tplc="BCCA1520">
      <w:start w:val="1"/>
      <w:numFmt w:val="ideographTraditional"/>
      <w:lvlText w:val="%1、"/>
      <w:lvlJc w:val="left"/>
      <w:pPr>
        <w:ind w:left="840" w:hanging="48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0571"/>
    <w:multiLevelType w:val="hybridMultilevel"/>
    <w:tmpl w:val="E01A00B0"/>
    <w:lvl w:ilvl="0" w:tplc="BB58A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F1ABD"/>
    <w:multiLevelType w:val="hybridMultilevel"/>
    <w:tmpl w:val="7696FB50"/>
    <w:lvl w:ilvl="0" w:tplc="7CECF39E">
      <w:start w:val="1"/>
      <w:numFmt w:val="bullet"/>
      <w:lvlText w:val="‧"/>
      <w:lvlJc w:val="left"/>
      <w:pPr>
        <w:ind w:left="720" w:hanging="360"/>
      </w:pPr>
      <w:rPr>
        <w:rFonts w:ascii="Microsoft JhengHei UI" w:eastAsia="Microsoft JhengHei UI" w:hAnsi="Microsoft JhengHei UI" w:cs="Microsoft JhengHei" w:hint="eastAsia"/>
        <w:color w:val="4D5156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41BEC"/>
    <w:multiLevelType w:val="hybridMultilevel"/>
    <w:tmpl w:val="4B682FDC"/>
    <w:lvl w:ilvl="0" w:tplc="8F5AEC98">
      <w:start w:val="2"/>
      <w:numFmt w:val="bullet"/>
      <w:lvlText w:val="-"/>
      <w:lvlJc w:val="left"/>
      <w:pPr>
        <w:ind w:left="720" w:hanging="360"/>
      </w:pPr>
      <w:rPr>
        <w:rFonts w:ascii="Microsoft JhengHei UI" w:eastAsia="Microsoft JhengHei UI" w:hAnsi="Microsoft JhengHei UI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52183"/>
    <w:multiLevelType w:val="hybridMultilevel"/>
    <w:tmpl w:val="CACA3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C61C0"/>
    <w:multiLevelType w:val="hybridMultilevel"/>
    <w:tmpl w:val="A2D6649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90373"/>
    <w:multiLevelType w:val="hybridMultilevel"/>
    <w:tmpl w:val="00A8A026"/>
    <w:lvl w:ilvl="0" w:tplc="8DEE7E9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157A5"/>
    <w:multiLevelType w:val="hybridMultilevel"/>
    <w:tmpl w:val="477A8B56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5ED0"/>
    <w:multiLevelType w:val="hybridMultilevel"/>
    <w:tmpl w:val="228489CE"/>
    <w:lvl w:ilvl="0" w:tplc="7CECF39E">
      <w:start w:val="1"/>
      <w:numFmt w:val="bullet"/>
      <w:lvlText w:val="‧"/>
      <w:lvlJc w:val="left"/>
      <w:pPr>
        <w:ind w:left="720" w:hanging="360"/>
      </w:pPr>
      <w:rPr>
        <w:rFonts w:ascii="Microsoft JhengHei UI" w:eastAsia="Microsoft JhengHei UI" w:hAnsi="Microsoft JhengHei UI" w:cs="Microsoft JhengHei" w:hint="eastAsia"/>
        <w:color w:val="4D5156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01A9"/>
    <w:multiLevelType w:val="hybridMultilevel"/>
    <w:tmpl w:val="EEA0044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B7931"/>
    <w:multiLevelType w:val="hybridMultilevel"/>
    <w:tmpl w:val="3C529E48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56427"/>
    <w:multiLevelType w:val="hybridMultilevel"/>
    <w:tmpl w:val="8D18434C"/>
    <w:lvl w:ilvl="0" w:tplc="3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7347"/>
    <w:multiLevelType w:val="hybridMultilevel"/>
    <w:tmpl w:val="03EA6B70"/>
    <w:lvl w:ilvl="0" w:tplc="429CE7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C19DE"/>
    <w:multiLevelType w:val="hybridMultilevel"/>
    <w:tmpl w:val="B6B48B9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D0135"/>
    <w:multiLevelType w:val="hybridMultilevel"/>
    <w:tmpl w:val="EF2CF394"/>
    <w:lvl w:ilvl="0" w:tplc="3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5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FD2C2E"/>
    <w:multiLevelType w:val="hybridMultilevel"/>
    <w:tmpl w:val="10ACE71C"/>
    <w:lvl w:ilvl="0" w:tplc="79A2E0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55DD6"/>
    <w:multiLevelType w:val="hybridMultilevel"/>
    <w:tmpl w:val="5810F0AC"/>
    <w:lvl w:ilvl="0" w:tplc="844CCC76">
      <w:start w:val="1"/>
      <w:numFmt w:val="bullet"/>
      <w:lvlText w:val="-"/>
      <w:lvlJc w:val="left"/>
      <w:pPr>
        <w:ind w:left="720" w:hanging="360"/>
      </w:pPr>
      <w:rPr>
        <w:rFonts w:ascii="Microsoft JhengHei UI" w:eastAsia="Microsoft JhengHei UI" w:hAnsi="Microsoft JhengHei UI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D3F39"/>
    <w:multiLevelType w:val="hybridMultilevel"/>
    <w:tmpl w:val="E1842022"/>
    <w:lvl w:ilvl="0" w:tplc="5132420A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E39E2"/>
    <w:multiLevelType w:val="hybridMultilevel"/>
    <w:tmpl w:val="9E2C94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91956">
    <w:abstractNumId w:val="25"/>
  </w:num>
  <w:num w:numId="2" w16cid:durableId="1458378496">
    <w:abstractNumId w:val="9"/>
  </w:num>
  <w:num w:numId="3" w16cid:durableId="121849106">
    <w:abstractNumId w:val="28"/>
  </w:num>
  <w:num w:numId="4" w16cid:durableId="1536234886">
    <w:abstractNumId w:val="6"/>
  </w:num>
  <w:num w:numId="5" w16cid:durableId="693774157">
    <w:abstractNumId w:val="19"/>
  </w:num>
  <w:num w:numId="6" w16cid:durableId="1032851163">
    <w:abstractNumId w:val="14"/>
  </w:num>
  <w:num w:numId="7" w16cid:durableId="115880709">
    <w:abstractNumId w:val="13"/>
  </w:num>
  <w:num w:numId="8" w16cid:durableId="2104374106">
    <w:abstractNumId w:val="22"/>
  </w:num>
  <w:num w:numId="9" w16cid:durableId="1240479716">
    <w:abstractNumId w:val="21"/>
  </w:num>
  <w:num w:numId="10" w16cid:durableId="1195271959">
    <w:abstractNumId w:val="2"/>
  </w:num>
  <w:num w:numId="11" w16cid:durableId="1500999578">
    <w:abstractNumId w:val="1"/>
  </w:num>
  <w:num w:numId="12" w16cid:durableId="997077470">
    <w:abstractNumId w:val="12"/>
  </w:num>
  <w:num w:numId="13" w16cid:durableId="1579942451">
    <w:abstractNumId w:val="16"/>
  </w:num>
  <w:num w:numId="14" w16cid:durableId="1773625242">
    <w:abstractNumId w:val="11"/>
  </w:num>
  <w:num w:numId="15" w16cid:durableId="1312372986">
    <w:abstractNumId w:val="18"/>
  </w:num>
  <w:num w:numId="16" w16cid:durableId="354039413">
    <w:abstractNumId w:val="15"/>
  </w:num>
  <w:num w:numId="17" w16cid:durableId="1891917011">
    <w:abstractNumId w:val="26"/>
  </w:num>
  <w:num w:numId="18" w16cid:durableId="430130630">
    <w:abstractNumId w:val="20"/>
  </w:num>
  <w:num w:numId="19" w16cid:durableId="2107996472">
    <w:abstractNumId w:val="29"/>
  </w:num>
  <w:num w:numId="20" w16cid:durableId="544948280">
    <w:abstractNumId w:val="5"/>
  </w:num>
  <w:num w:numId="21" w16cid:durableId="1956598633">
    <w:abstractNumId w:val="23"/>
  </w:num>
  <w:num w:numId="22" w16cid:durableId="146749310">
    <w:abstractNumId w:val="7"/>
  </w:num>
  <w:num w:numId="23" w16cid:durableId="1120030210">
    <w:abstractNumId w:val="10"/>
  </w:num>
  <w:num w:numId="24" w16cid:durableId="1013149721">
    <w:abstractNumId w:val="27"/>
  </w:num>
  <w:num w:numId="25" w16cid:durableId="552616254">
    <w:abstractNumId w:val="17"/>
  </w:num>
  <w:num w:numId="26" w16cid:durableId="579601549">
    <w:abstractNumId w:val="24"/>
  </w:num>
  <w:num w:numId="27" w16cid:durableId="2034723773">
    <w:abstractNumId w:val="3"/>
  </w:num>
  <w:num w:numId="28" w16cid:durableId="1546791709">
    <w:abstractNumId w:val="0"/>
  </w:num>
  <w:num w:numId="29" w16cid:durableId="1890797916">
    <w:abstractNumId w:val="8"/>
  </w:num>
  <w:num w:numId="30" w16cid:durableId="1409377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6B3"/>
    <w:rsid w:val="000011C9"/>
    <w:rsid w:val="0001054F"/>
    <w:rsid w:val="00023E26"/>
    <w:rsid w:val="000247EA"/>
    <w:rsid w:val="00025B42"/>
    <w:rsid w:val="000264A6"/>
    <w:rsid w:val="00026580"/>
    <w:rsid w:val="00034F81"/>
    <w:rsid w:val="00036F86"/>
    <w:rsid w:val="00037FCD"/>
    <w:rsid w:val="000419BF"/>
    <w:rsid w:val="000419E7"/>
    <w:rsid w:val="0004315D"/>
    <w:rsid w:val="00046D69"/>
    <w:rsid w:val="00047CDB"/>
    <w:rsid w:val="00050E52"/>
    <w:rsid w:val="0005531A"/>
    <w:rsid w:val="0006158B"/>
    <w:rsid w:val="00062D45"/>
    <w:rsid w:val="00065E2B"/>
    <w:rsid w:val="00066A7A"/>
    <w:rsid w:val="00070A8B"/>
    <w:rsid w:val="000767A3"/>
    <w:rsid w:val="00081ACE"/>
    <w:rsid w:val="000826B7"/>
    <w:rsid w:val="00082A8F"/>
    <w:rsid w:val="00086969"/>
    <w:rsid w:val="00096BA9"/>
    <w:rsid w:val="00097A0B"/>
    <w:rsid w:val="000B71A0"/>
    <w:rsid w:val="000B75E8"/>
    <w:rsid w:val="000B7BE4"/>
    <w:rsid w:val="000C0D15"/>
    <w:rsid w:val="000C1913"/>
    <w:rsid w:val="000C2013"/>
    <w:rsid w:val="000C4C21"/>
    <w:rsid w:val="000C6BB6"/>
    <w:rsid w:val="000D1691"/>
    <w:rsid w:val="000D5397"/>
    <w:rsid w:val="000D55DC"/>
    <w:rsid w:val="000D6CAA"/>
    <w:rsid w:val="000E2069"/>
    <w:rsid w:val="000E46DF"/>
    <w:rsid w:val="000F31C2"/>
    <w:rsid w:val="000F6AE5"/>
    <w:rsid w:val="001030CC"/>
    <w:rsid w:val="00103830"/>
    <w:rsid w:val="001061E6"/>
    <w:rsid w:val="00107BA7"/>
    <w:rsid w:val="00110EC2"/>
    <w:rsid w:val="00111E76"/>
    <w:rsid w:val="00114868"/>
    <w:rsid w:val="001200BE"/>
    <w:rsid w:val="001214C4"/>
    <w:rsid w:val="00121D6F"/>
    <w:rsid w:val="0012220F"/>
    <w:rsid w:val="001248F5"/>
    <w:rsid w:val="00142F49"/>
    <w:rsid w:val="00145D2B"/>
    <w:rsid w:val="001535FB"/>
    <w:rsid w:val="00153FDE"/>
    <w:rsid w:val="00154C27"/>
    <w:rsid w:val="00156FE0"/>
    <w:rsid w:val="00162FC0"/>
    <w:rsid w:val="001678F9"/>
    <w:rsid w:val="001747A2"/>
    <w:rsid w:val="00175105"/>
    <w:rsid w:val="0017707E"/>
    <w:rsid w:val="00186074"/>
    <w:rsid w:val="00187214"/>
    <w:rsid w:val="00194674"/>
    <w:rsid w:val="001A0FDA"/>
    <w:rsid w:val="001A3706"/>
    <w:rsid w:val="001B64BA"/>
    <w:rsid w:val="001C3B0E"/>
    <w:rsid w:val="001D0030"/>
    <w:rsid w:val="001D01E6"/>
    <w:rsid w:val="001D1156"/>
    <w:rsid w:val="001D3140"/>
    <w:rsid w:val="001D76FA"/>
    <w:rsid w:val="001E29BD"/>
    <w:rsid w:val="001E60B6"/>
    <w:rsid w:val="001F0FE5"/>
    <w:rsid w:val="001F415A"/>
    <w:rsid w:val="001F4A50"/>
    <w:rsid w:val="00200085"/>
    <w:rsid w:val="00206A98"/>
    <w:rsid w:val="0021150E"/>
    <w:rsid w:val="00220E6F"/>
    <w:rsid w:val="0022429E"/>
    <w:rsid w:val="00233503"/>
    <w:rsid w:val="002357A8"/>
    <w:rsid w:val="00241DB9"/>
    <w:rsid w:val="002453D2"/>
    <w:rsid w:val="00246283"/>
    <w:rsid w:val="00246B9F"/>
    <w:rsid w:val="00246EF0"/>
    <w:rsid w:val="00247FE5"/>
    <w:rsid w:val="00250553"/>
    <w:rsid w:val="00250FC1"/>
    <w:rsid w:val="0025654C"/>
    <w:rsid w:val="0025693E"/>
    <w:rsid w:val="00256AB6"/>
    <w:rsid w:val="00257425"/>
    <w:rsid w:val="00261A7C"/>
    <w:rsid w:val="002674FF"/>
    <w:rsid w:val="00267B8B"/>
    <w:rsid w:val="00273346"/>
    <w:rsid w:val="00277C8A"/>
    <w:rsid w:val="00280C6B"/>
    <w:rsid w:val="002823C3"/>
    <w:rsid w:val="00285475"/>
    <w:rsid w:val="0028603D"/>
    <w:rsid w:val="002A3BDD"/>
    <w:rsid w:val="002B36FF"/>
    <w:rsid w:val="002B3CF5"/>
    <w:rsid w:val="002C6F25"/>
    <w:rsid w:val="002D1C1B"/>
    <w:rsid w:val="002D6EFC"/>
    <w:rsid w:val="002D78C9"/>
    <w:rsid w:val="002E15C6"/>
    <w:rsid w:val="002E4B11"/>
    <w:rsid w:val="002E61FE"/>
    <w:rsid w:val="002F10F7"/>
    <w:rsid w:val="002F3AE4"/>
    <w:rsid w:val="002F5629"/>
    <w:rsid w:val="0030337B"/>
    <w:rsid w:val="00313AD3"/>
    <w:rsid w:val="0031537C"/>
    <w:rsid w:val="0031771F"/>
    <w:rsid w:val="00321274"/>
    <w:rsid w:val="00323058"/>
    <w:rsid w:val="00336E6D"/>
    <w:rsid w:val="00342AF1"/>
    <w:rsid w:val="00344756"/>
    <w:rsid w:val="00346C1E"/>
    <w:rsid w:val="00346CDB"/>
    <w:rsid w:val="00351A68"/>
    <w:rsid w:val="00356535"/>
    <w:rsid w:val="003570F7"/>
    <w:rsid w:val="00360BCE"/>
    <w:rsid w:val="00363249"/>
    <w:rsid w:val="003638FD"/>
    <w:rsid w:val="00363F01"/>
    <w:rsid w:val="00370F3B"/>
    <w:rsid w:val="00371B22"/>
    <w:rsid w:val="00374430"/>
    <w:rsid w:val="0037671C"/>
    <w:rsid w:val="00381380"/>
    <w:rsid w:val="0038455F"/>
    <w:rsid w:val="00384D2B"/>
    <w:rsid w:val="0038794C"/>
    <w:rsid w:val="003904BB"/>
    <w:rsid w:val="00392F40"/>
    <w:rsid w:val="00393E2F"/>
    <w:rsid w:val="0039642E"/>
    <w:rsid w:val="003A21D2"/>
    <w:rsid w:val="003A28C6"/>
    <w:rsid w:val="003A5D16"/>
    <w:rsid w:val="003B6AAD"/>
    <w:rsid w:val="003B6EE3"/>
    <w:rsid w:val="003C237D"/>
    <w:rsid w:val="003C3874"/>
    <w:rsid w:val="003D0AD6"/>
    <w:rsid w:val="003D6601"/>
    <w:rsid w:val="003E25A5"/>
    <w:rsid w:val="003E753A"/>
    <w:rsid w:val="003F175B"/>
    <w:rsid w:val="003F32A9"/>
    <w:rsid w:val="003F6965"/>
    <w:rsid w:val="003F6BD8"/>
    <w:rsid w:val="003F724E"/>
    <w:rsid w:val="004009D9"/>
    <w:rsid w:val="00412626"/>
    <w:rsid w:val="0041272A"/>
    <w:rsid w:val="00412AFD"/>
    <w:rsid w:val="00415DB0"/>
    <w:rsid w:val="0041667C"/>
    <w:rsid w:val="004211F2"/>
    <w:rsid w:val="00421573"/>
    <w:rsid w:val="004221B1"/>
    <w:rsid w:val="00423E31"/>
    <w:rsid w:val="00424BBE"/>
    <w:rsid w:val="00430831"/>
    <w:rsid w:val="004314BC"/>
    <w:rsid w:val="004342A0"/>
    <w:rsid w:val="00434A88"/>
    <w:rsid w:val="0044097E"/>
    <w:rsid w:val="00440F5B"/>
    <w:rsid w:val="004413ED"/>
    <w:rsid w:val="00441F70"/>
    <w:rsid w:val="00442D52"/>
    <w:rsid w:val="004443C4"/>
    <w:rsid w:val="00450BD2"/>
    <w:rsid w:val="004525D1"/>
    <w:rsid w:val="004536F8"/>
    <w:rsid w:val="0045493E"/>
    <w:rsid w:val="004576BC"/>
    <w:rsid w:val="00461227"/>
    <w:rsid w:val="00467FFA"/>
    <w:rsid w:val="00472CCE"/>
    <w:rsid w:val="004737B2"/>
    <w:rsid w:val="00473AD0"/>
    <w:rsid w:val="00473DB6"/>
    <w:rsid w:val="004777CB"/>
    <w:rsid w:val="00480D31"/>
    <w:rsid w:val="00481F9D"/>
    <w:rsid w:val="004873B7"/>
    <w:rsid w:val="0049173F"/>
    <w:rsid w:val="00496B32"/>
    <w:rsid w:val="0049739F"/>
    <w:rsid w:val="004A6EB5"/>
    <w:rsid w:val="004B3983"/>
    <w:rsid w:val="004B597A"/>
    <w:rsid w:val="004B71A3"/>
    <w:rsid w:val="004C0CB7"/>
    <w:rsid w:val="004C5DA1"/>
    <w:rsid w:val="004D0D58"/>
    <w:rsid w:val="004D156C"/>
    <w:rsid w:val="004D5686"/>
    <w:rsid w:val="004D5F7C"/>
    <w:rsid w:val="004D602C"/>
    <w:rsid w:val="004D7288"/>
    <w:rsid w:val="004E26CE"/>
    <w:rsid w:val="004F1306"/>
    <w:rsid w:val="004F201D"/>
    <w:rsid w:val="004F4B27"/>
    <w:rsid w:val="00503B61"/>
    <w:rsid w:val="00503C2F"/>
    <w:rsid w:val="00506FBD"/>
    <w:rsid w:val="0050725D"/>
    <w:rsid w:val="00511F46"/>
    <w:rsid w:val="005178CF"/>
    <w:rsid w:val="00520C86"/>
    <w:rsid w:val="00524E78"/>
    <w:rsid w:val="00533B51"/>
    <w:rsid w:val="005341D1"/>
    <w:rsid w:val="00537D8B"/>
    <w:rsid w:val="00541A66"/>
    <w:rsid w:val="00547745"/>
    <w:rsid w:val="00550F9C"/>
    <w:rsid w:val="00554488"/>
    <w:rsid w:val="00557CA9"/>
    <w:rsid w:val="005656B9"/>
    <w:rsid w:val="00572097"/>
    <w:rsid w:val="00575A4D"/>
    <w:rsid w:val="005816F2"/>
    <w:rsid w:val="00581D4B"/>
    <w:rsid w:val="005820C9"/>
    <w:rsid w:val="00582416"/>
    <w:rsid w:val="00582605"/>
    <w:rsid w:val="00582A7E"/>
    <w:rsid w:val="00584A57"/>
    <w:rsid w:val="00590727"/>
    <w:rsid w:val="00593B9D"/>
    <w:rsid w:val="005953DC"/>
    <w:rsid w:val="005A2A25"/>
    <w:rsid w:val="005A462C"/>
    <w:rsid w:val="005A571F"/>
    <w:rsid w:val="005B1282"/>
    <w:rsid w:val="005B5154"/>
    <w:rsid w:val="005B57E8"/>
    <w:rsid w:val="005B5C19"/>
    <w:rsid w:val="005C48B2"/>
    <w:rsid w:val="005C6949"/>
    <w:rsid w:val="005C6F48"/>
    <w:rsid w:val="005D2298"/>
    <w:rsid w:val="005D2BDD"/>
    <w:rsid w:val="005D468D"/>
    <w:rsid w:val="005D5CC2"/>
    <w:rsid w:val="005D6DD3"/>
    <w:rsid w:val="005D7DF9"/>
    <w:rsid w:val="005E5DD6"/>
    <w:rsid w:val="005F1719"/>
    <w:rsid w:val="005F196C"/>
    <w:rsid w:val="005F3206"/>
    <w:rsid w:val="005F5A28"/>
    <w:rsid w:val="005F6A8F"/>
    <w:rsid w:val="005F7AF9"/>
    <w:rsid w:val="00600E62"/>
    <w:rsid w:val="00601898"/>
    <w:rsid w:val="00606D3B"/>
    <w:rsid w:val="00607A1E"/>
    <w:rsid w:val="00610B2B"/>
    <w:rsid w:val="00612193"/>
    <w:rsid w:val="00615264"/>
    <w:rsid w:val="00615C30"/>
    <w:rsid w:val="00615E86"/>
    <w:rsid w:val="006256DE"/>
    <w:rsid w:val="00625FCF"/>
    <w:rsid w:val="006266A3"/>
    <w:rsid w:val="0062685E"/>
    <w:rsid w:val="006360D6"/>
    <w:rsid w:val="0064475E"/>
    <w:rsid w:val="0064499E"/>
    <w:rsid w:val="0064795D"/>
    <w:rsid w:val="00657CA9"/>
    <w:rsid w:val="00661D15"/>
    <w:rsid w:val="00661EBA"/>
    <w:rsid w:val="00663376"/>
    <w:rsid w:val="006735E1"/>
    <w:rsid w:val="0067753D"/>
    <w:rsid w:val="006806EC"/>
    <w:rsid w:val="0068110B"/>
    <w:rsid w:val="00687DB9"/>
    <w:rsid w:val="006903D8"/>
    <w:rsid w:val="006928A5"/>
    <w:rsid w:val="006936D5"/>
    <w:rsid w:val="00693A30"/>
    <w:rsid w:val="0069449B"/>
    <w:rsid w:val="006A330B"/>
    <w:rsid w:val="006A515E"/>
    <w:rsid w:val="006B3D6F"/>
    <w:rsid w:val="006B76B2"/>
    <w:rsid w:val="006C047E"/>
    <w:rsid w:val="006C0B54"/>
    <w:rsid w:val="006C1EA5"/>
    <w:rsid w:val="006C3577"/>
    <w:rsid w:val="006C4FDC"/>
    <w:rsid w:val="006C53BF"/>
    <w:rsid w:val="006C7BBE"/>
    <w:rsid w:val="006D25DD"/>
    <w:rsid w:val="006D6480"/>
    <w:rsid w:val="006D75CC"/>
    <w:rsid w:val="006E1797"/>
    <w:rsid w:val="006E18FA"/>
    <w:rsid w:val="006E1B9F"/>
    <w:rsid w:val="006F2F97"/>
    <w:rsid w:val="00700A84"/>
    <w:rsid w:val="00700CCB"/>
    <w:rsid w:val="00711924"/>
    <w:rsid w:val="00713342"/>
    <w:rsid w:val="00717317"/>
    <w:rsid w:val="007222CF"/>
    <w:rsid w:val="0073235D"/>
    <w:rsid w:val="00732785"/>
    <w:rsid w:val="00732D1F"/>
    <w:rsid w:val="00734BEB"/>
    <w:rsid w:val="007364BD"/>
    <w:rsid w:val="007538AB"/>
    <w:rsid w:val="00753FAE"/>
    <w:rsid w:val="00755593"/>
    <w:rsid w:val="00761A4D"/>
    <w:rsid w:val="007738EF"/>
    <w:rsid w:val="00776A26"/>
    <w:rsid w:val="0077714F"/>
    <w:rsid w:val="00777419"/>
    <w:rsid w:val="00782924"/>
    <w:rsid w:val="00783D76"/>
    <w:rsid w:val="00786E6D"/>
    <w:rsid w:val="0079161E"/>
    <w:rsid w:val="00791B4C"/>
    <w:rsid w:val="007A2108"/>
    <w:rsid w:val="007A3764"/>
    <w:rsid w:val="007A4EAD"/>
    <w:rsid w:val="007B3450"/>
    <w:rsid w:val="007B4511"/>
    <w:rsid w:val="007C03E3"/>
    <w:rsid w:val="007D13D0"/>
    <w:rsid w:val="007D3777"/>
    <w:rsid w:val="007D42D2"/>
    <w:rsid w:val="007D4D58"/>
    <w:rsid w:val="007D647D"/>
    <w:rsid w:val="007E5D97"/>
    <w:rsid w:val="007E65D0"/>
    <w:rsid w:val="007F1C1F"/>
    <w:rsid w:val="007F5214"/>
    <w:rsid w:val="007F5522"/>
    <w:rsid w:val="007F5690"/>
    <w:rsid w:val="008024D4"/>
    <w:rsid w:val="008045BC"/>
    <w:rsid w:val="008056B8"/>
    <w:rsid w:val="00807B38"/>
    <w:rsid w:val="0082370C"/>
    <w:rsid w:val="008239D4"/>
    <w:rsid w:val="00825044"/>
    <w:rsid w:val="00826CAF"/>
    <w:rsid w:val="008324C9"/>
    <w:rsid w:val="0083366B"/>
    <w:rsid w:val="0083446D"/>
    <w:rsid w:val="00837C90"/>
    <w:rsid w:val="008401B3"/>
    <w:rsid w:val="0084027F"/>
    <w:rsid w:val="00840C39"/>
    <w:rsid w:val="00841546"/>
    <w:rsid w:val="008417BD"/>
    <w:rsid w:val="008430E7"/>
    <w:rsid w:val="00846CF3"/>
    <w:rsid w:val="00857BF2"/>
    <w:rsid w:val="008634D0"/>
    <w:rsid w:val="00864AF9"/>
    <w:rsid w:val="00864F2B"/>
    <w:rsid w:val="008655BE"/>
    <w:rsid w:val="00866CFD"/>
    <w:rsid w:val="00867AAB"/>
    <w:rsid w:val="008728DC"/>
    <w:rsid w:val="00873AE8"/>
    <w:rsid w:val="008746A8"/>
    <w:rsid w:val="00877986"/>
    <w:rsid w:val="0088272C"/>
    <w:rsid w:val="00896F1A"/>
    <w:rsid w:val="00897C44"/>
    <w:rsid w:val="008A7653"/>
    <w:rsid w:val="008B4171"/>
    <w:rsid w:val="008B49A0"/>
    <w:rsid w:val="008C2218"/>
    <w:rsid w:val="008C390E"/>
    <w:rsid w:val="008C5ED4"/>
    <w:rsid w:val="008C763E"/>
    <w:rsid w:val="008D1BB4"/>
    <w:rsid w:val="008D3B7C"/>
    <w:rsid w:val="008E6F52"/>
    <w:rsid w:val="008F45F7"/>
    <w:rsid w:val="008F60C9"/>
    <w:rsid w:val="008F732F"/>
    <w:rsid w:val="008F73E6"/>
    <w:rsid w:val="00903953"/>
    <w:rsid w:val="0090445A"/>
    <w:rsid w:val="00905C13"/>
    <w:rsid w:val="00905FCA"/>
    <w:rsid w:val="00911A5B"/>
    <w:rsid w:val="00915B7C"/>
    <w:rsid w:val="00920414"/>
    <w:rsid w:val="00920C3A"/>
    <w:rsid w:val="00922FEF"/>
    <w:rsid w:val="0092671C"/>
    <w:rsid w:val="0092715A"/>
    <w:rsid w:val="009272CD"/>
    <w:rsid w:val="00931CF3"/>
    <w:rsid w:val="00935A2E"/>
    <w:rsid w:val="00940487"/>
    <w:rsid w:val="009418CC"/>
    <w:rsid w:val="00950AFE"/>
    <w:rsid w:val="00951C68"/>
    <w:rsid w:val="00954DF1"/>
    <w:rsid w:val="00963403"/>
    <w:rsid w:val="00965BB8"/>
    <w:rsid w:val="00965ED9"/>
    <w:rsid w:val="0097219F"/>
    <w:rsid w:val="00980091"/>
    <w:rsid w:val="009838AA"/>
    <w:rsid w:val="00986B7D"/>
    <w:rsid w:val="0099101D"/>
    <w:rsid w:val="009A0499"/>
    <w:rsid w:val="009A453C"/>
    <w:rsid w:val="009A4796"/>
    <w:rsid w:val="009A479E"/>
    <w:rsid w:val="009A7483"/>
    <w:rsid w:val="009B1889"/>
    <w:rsid w:val="009C335F"/>
    <w:rsid w:val="009C391F"/>
    <w:rsid w:val="009C3A27"/>
    <w:rsid w:val="009C3EBD"/>
    <w:rsid w:val="009C47E1"/>
    <w:rsid w:val="009C4D1B"/>
    <w:rsid w:val="009C7167"/>
    <w:rsid w:val="009D3F54"/>
    <w:rsid w:val="009D4707"/>
    <w:rsid w:val="009D7328"/>
    <w:rsid w:val="009E012F"/>
    <w:rsid w:val="009E4A8D"/>
    <w:rsid w:val="009E67CC"/>
    <w:rsid w:val="009E7DA7"/>
    <w:rsid w:val="009F24E1"/>
    <w:rsid w:val="009F3411"/>
    <w:rsid w:val="009F354B"/>
    <w:rsid w:val="009F5B7E"/>
    <w:rsid w:val="009F5D6A"/>
    <w:rsid w:val="00A02751"/>
    <w:rsid w:val="00A03028"/>
    <w:rsid w:val="00A04127"/>
    <w:rsid w:val="00A0654C"/>
    <w:rsid w:val="00A10123"/>
    <w:rsid w:val="00A10528"/>
    <w:rsid w:val="00A10A64"/>
    <w:rsid w:val="00A15D06"/>
    <w:rsid w:val="00A21B73"/>
    <w:rsid w:val="00A235E1"/>
    <w:rsid w:val="00A27BE5"/>
    <w:rsid w:val="00A3017F"/>
    <w:rsid w:val="00A34911"/>
    <w:rsid w:val="00A3761B"/>
    <w:rsid w:val="00A37C47"/>
    <w:rsid w:val="00A4122F"/>
    <w:rsid w:val="00A541EA"/>
    <w:rsid w:val="00A57440"/>
    <w:rsid w:val="00A64D73"/>
    <w:rsid w:val="00A70BC8"/>
    <w:rsid w:val="00A72884"/>
    <w:rsid w:val="00A74211"/>
    <w:rsid w:val="00A744DD"/>
    <w:rsid w:val="00A74583"/>
    <w:rsid w:val="00A76D58"/>
    <w:rsid w:val="00A829CC"/>
    <w:rsid w:val="00A8353E"/>
    <w:rsid w:val="00A92DE5"/>
    <w:rsid w:val="00A93286"/>
    <w:rsid w:val="00A93805"/>
    <w:rsid w:val="00A979DB"/>
    <w:rsid w:val="00AA2BE8"/>
    <w:rsid w:val="00AA4423"/>
    <w:rsid w:val="00AA4B45"/>
    <w:rsid w:val="00AB79CC"/>
    <w:rsid w:val="00AC733B"/>
    <w:rsid w:val="00AD5609"/>
    <w:rsid w:val="00AD64A7"/>
    <w:rsid w:val="00AE0E9F"/>
    <w:rsid w:val="00AE4C60"/>
    <w:rsid w:val="00AF3715"/>
    <w:rsid w:val="00B011BC"/>
    <w:rsid w:val="00B01D16"/>
    <w:rsid w:val="00B0617E"/>
    <w:rsid w:val="00B07C08"/>
    <w:rsid w:val="00B16A3A"/>
    <w:rsid w:val="00B16D73"/>
    <w:rsid w:val="00B21773"/>
    <w:rsid w:val="00B23A12"/>
    <w:rsid w:val="00B2627E"/>
    <w:rsid w:val="00B30366"/>
    <w:rsid w:val="00B33BB1"/>
    <w:rsid w:val="00B34CFA"/>
    <w:rsid w:val="00B357C0"/>
    <w:rsid w:val="00B365AB"/>
    <w:rsid w:val="00B41E88"/>
    <w:rsid w:val="00B46681"/>
    <w:rsid w:val="00B46BE8"/>
    <w:rsid w:val="00B52828"/>
    <w:rsid w:val="00B542C4"/>
    <w:rsid w:val="00B54DA4"/>
    <w:rsid w:val="00B57590"/>
    <w:rsid w:val="00B61CE6"/>
    <w:rsid w:val="00B61FBC"/>
    <w:rsid w:val="00B63282"/>
    <w:rsid w:val="00B63D41"/>
    <w:rsid w:val="00B64282"/>
    <w:rsid w:val="00B6517B"/>
    <w:rsid w:val="00B776D1"/>
    <w:rsid w:val="00B80B00"/>
    <w:rsid w:val="00B80BE4"/>
    <w:rsid w:val="00B86D3E"/>
    <w:rsid w:val="00B910F1"/>
    <w:rsid w:val="00B9258F"/>
    <w:rsid w:val="00B93154"/>
    <w:rsid w:val="00B93A27"/>
    <w:rsid w:val="00B97E78"/>
    <w:rsid w:val="00BA505C"/>
    <w:rsid w:val="00BB2A55"/>
    <w:rsid w:val="00BB65D0"/>
    <w:rsid w:val="00BB7767"/>
    <w:rsid w:val="00BB7921"/>
    <w:rsid w:val="00BC0C4A"/>
    <w:rsid w:val="00BC5BD1"/>
    <w:rsid w:val="00BD05DB"/>
    <w:rsid w:val="00BD3B3E"/>
    <w:rsid w:val="00BD61E0"/>
    <w:rsid w:val="00BD63C0"/>
    <w:rsid w:val="00BE36C3"/>
    <w:rsid w:val="00BE7AB2"/>
    <w:rsid w:val="00BF3B72"/>
    <w:rsid w:val="00BF49DD"/>
    <w:rsid w:val="00BF6FBF"/>
    <w:rsid w:val="00C01DBD"/>
    <w:rsid w:val="00C04A4F"/>
    <w:rsid w:val="00C06B73"/>
    <w:rsid w:val="00C10279"/>
    <w:rsid w:val="00C201F8"/>
    <w:rsid w:val="00C232DC"/>
    <w:rsid w:val="00C3242F"/>
    <w:rsid w:val="00C329E0"/>
    <w:rsid w:val="00C32A49"/>
    <w:rsid w:val="00C33508"/>
    <w:rsid w:val="00C33C41"/>
    <w:rsid w:val="00C40C9C"/>
    <w:rsid w:val="00C43668"/>
    <w:rsid w:val="00C53770"/>
    <w:rsid w:val="00C551DB"/>
    <w:rsid w:val="00C556DA"/>
    <w:rsid w:val="00C62E9B"/>
    <w:rsid w:val="00C64713"/>
    <w:rsid w:val="00C721C4"/>
    <w:rsid w:val="00C734D6"/>
    <w:rsid w:val="00C77A59"/>
    <w:rsid w:val="00CA06FC"/>
    <w:rsid w:val="00CA0D5D"/>
    <w:rsid w:val="00CA37E2"/>
    <w:rsid w:val="00CA5394"/>
    <w:rsid w:val="00CB22BB"/>
    <w:rsid w:val="00CB3354"/>
    <w:rsid w:val="00CB63BE"/>
    <w:rsid w:val="00CB6B06"/>
    <w:rsid w:val="00CB7254"/>
    <w:rsid w:val="00CC0448"/>
    <w:rsid w:val="00CD2E4D"/>
    <w:rsid w:val="00CD6211"/>
    <w:rsid w:val="00CE0DEA"/>
    <w:rsid w:val="00CE1B80"/>
    <w:rsid w:val="00CE2DBB"/>
    <w:rsid w:val="00CE4A68"/>
    <w:rsid w:val="00CE7700"/>
    <w:rsid w:val="00CF275E"/>
    <w:rsid w:val="00CF5647"/>
    <w:rsid w:val="00D04141"/>
    <w:rsid w:val="00D0522A"/>
    <w:rsid w:val="00D1190F"/>
    <w:rsid w:val="00D17C51"/>
    <w:rsid w:val="00D24056"/>
    <w:rsid w:val="00D240BC"/>
    <w:rsid w:val="00D26C64"/>
    <w:rsid w:val="00D32873"/>
    <w:rsid w:val="00D335A9"/>
    <w:rsid w:val="00D3694A"/>
    <w:rsid w:val="00D36ED8"/>
    <w:rsid w:val="00D43D30"/>
    <w:rsid w:val="00D47D3F"/>
    <w:rsid w:val="00D510DB"/>
    <w:rsid w:val="00D5313F"/>
    <w:rsid w:val="00D53197"/>
    <w:rsid w:val="00D53BD8"/>
    <w:rsid w:val="00D5516A"/>
    <w:rsid w:val="00D55507"/>
    <w:rsid w:val="00D635EA"/>
    <w:rsid w:val="00D635FC"/>
    <w:rsid w:val="00D64574"/>
    <w:rsid w:val="00D741D3"/>
    <w:rsid w:val="00D75238"/>
    <w:rsid w:val="00D81239"/>
    <w:rsid w:val="00D81D43"/>
    <w:rsid w:val="00D95787"/>
    <w:rsid w:val="00D97876"/>
    <w:rsid w:val="00DA23DA"/>
    <w:rsid w:val="00DA70AA"/>
    <w:rsid w:val="00DB035C"/>
    <w:rsid w:val="00DB495B"/>
    <w:rsid w:val="00DB60E1"/>
    <w:rsid w:val="00DC0686"/>
    <w:rsid w:val="00DC1C73"/>
    <w:rsid w:val="00DC2219"/>
    <w:rsid w:val="00DC2D92"/>
    <w:rsid w:val="00DC6021"/>
    <w:rsid w:val="00DD1CF3"/>
    <w:rsid w:val="00DD3383"/>
    <w:rsid w:val="00DD527E"/>
    <w:rsid w:val="00DD7276"/>
    <w:rsid w:val="00DF597B"/>
    <w:rsid w:val="00DF6479"/>
    <w:rsid w:val="00E00E1D"/>
    <w:rsid w:val="00E05444"/>
    <w:rsid w:val="00E068ED"/>
    <w:rsid w:val="00E06A98"/>
    <w:rsid w:val="00E07BB0"/>
    <w:rsid w:val="00E116AC"/>
    <w:rsid w:val="00E1237B"/>
    <w:rsid w:val="00E12F3E"/>
    <w:rsid w:val="00E13BB1"/>
    <w:rsid w:val="00E30A13"/>
    <w:rsid w:val="00E325D7"/>
    <w:rsid w:val="00E349EA"/>
    <w:rsid w:val="00E34CB4"/>
    <w:rsid w:val="00E43BC7"/>
    <w:rsid w:val="00E4528F"/>
    <w:rsid w:val="00E51257"/>
    <w:rsid w:val="00E515A7"/>
    <w:rsid w:val="00E53246"/>
    <w:rsid w:val="00E557E9"/>
    <w:rsid w:val="00E56398"/>
    <w:rsid w:val="00E61AFA"/>
    <w:rsid w:val="00E64BB1"/>
    <w:rsid w:val="00E64CA3"/>
    <w:rsid w:val="00E65207"/>
    <w:rsid w:val="00E65937"/>
    <w:rsid w:val="00E677FE"/>
    <w:rsid w:val="00E70C77"/>
    <w:rsid w:val="00E754F4"/>
    <w:rsid w:val="00E76E10"/>
    <w:rsid w:val="00E8211D"/>
    <w:rsid w:val="00E8371A"/>
    <w:rsid w:val="00E84CBC"/>
    <w:rsid w:val="00E853C3"/>
    <w:rsid w:val="00E85C7D"/>
    <w:rsid w:val="00E87018"/>
    <w:rsid w:val="00E9302A"/>
    <w:rsid w:val="00E93195"/>
    <w:rsid w:val="00E94A33"/>
    <w:rsid w:val="00E94ABE"/>
    <w:rsid w:val="00E953A4"/>
    <w:rsid w:val="00E968DB"/>
    <w:rsid w:val="00EA0229"/>
    <w:rsid w:val="00EA6A5D"/>
    <w:rsid w:val="00EB1F60"/>
    <w:rsid w:val="00EB443C"/>
    <w:rsid w:val="00EC090D"/>
    <w:rsid w:val="00EC197C"/>
    <w:rsid w:val="00EC49DF"/>
    <w:rsid w:val="00EC7DDD"/>
    <w:rsid w:val="00ED03A2"/>
    <w:rsid w:val="00EE20D5"/>
    <w:rsid w:val="00EE6B49"/>
    <w:rsid w:val="00EF5E5D"/>
    <w:rsid w:val="00EF7945"/>
    <w:rsid w:val="00F0319C"/>
    <w:rsid w:val="00F04F80"/>
    <w:rsid w:val="00F0534E"/>
    <w:rsid w:val="00F0799F"/>
    <w:rsid w:val="00F13817"/>
    <w:rsid w:val="00F13A18"/>
    <w:rsid w:val="00F148B6"/>
    <w:rsid w:val="00F14A7E"/>
    <w:rsid w:val="00F2167F"/>
    <w:rsid w:val="00F2446F"/>
    <w:rsid w:val="00F25244"/>
    <w:rsid w:val="00F268DC"/>
    <w:rsid w:val="00F27ECA"/>
    <w:rsid w:val="00F31C82"/>
    <w:rsid w:val="00F50622"/>
    <w:rsid w:val="00F55E3D"/>
    <w:rsid w:val="00F56523"/>
    <w:rsid w:val="00F6031B"/>
    <w:rsid w:val="00F63585"/>
    <w:rsid w:val="00F656DE"/>
    <w:rsid w:val="00F7071E"/>
    <w:rsid w:val="00F7214B"/>
    <w:rsid w:val="00F73A55"/>
    <w:rsid w:val="00F73AEA"/>
    <w:rsid w:val="00F862FA"/>
    <w:rsid w:val="00FA0009"/>
    <w:rsid w:val="00FA1D49"/>
    <w:rsid w:val="00FA3FBF"/>
    <w:rsid w:val="00FA6B9E"/>
    <w:rsid w:val="00FA7A17"/>
    <w:rsid w:val="00FB2849"/>
    <w:rsid w:val="00FB4767"/>
    <w:rsid w:val="00FB581C"/>
    <w:rsid w:val="00FB6758"/>
    <w:rsid w:val="00FC10AA"/>
    <w:rsid w:val="00FC1F11"/>
    <w:rsid w:val="00FC4473"/>
    <w:rsid w:val="00FD024A"/>
    <w:rsid w:val="00FD082F"/>
    <w:rsid w:val="00FD1757"/>
    <w:rsid w:val="00FD23D3"/>
    <w:rsid w:val="00FD41EF"/>
    <w:rsid w:val="00FD7E20"/>
    <w:rsid w:val="00FE0EF7"/>
    <w:rsid w:val="00FE1727"/>
    <w:rsid w:val="00FE4326"/>
    <w:rsid w:val="00FF0DD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25654C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25654C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B">
    <w:name w:val="HeadB_"/>
    <w:basedOn w:val="a"/>
    <w:link w:val="HeadB0"/>
    <w:qFormat/>
    <w:rsid w:val="006928A5"/>
    <w:pPr>
      <w:snapToGrid w:val="0"/>
      <w:spacing w:beforeLines="100" w:before="360" w:afterLines="100" w:after="360"/>
    </w:pPr>
    <w:rPr>
      <w:rFonts w:ascii="Microsoft JhengHei" w:eastAsia="Microsoft JhengHei" w:hAnsi="Microsoft JhengHei"/>
      <w:b/>
      <w:bCs/>
      <w:sz w:val="36"/>
      <w:szCs w:val="36"/>
    </w:rPr>
  </w:style>
  <w:style w:type="character" w:customStyle="1" w:styleId="HeadB0">
    <w:name w:val="HeadB_ 字元"/>
    <w:basedOn w:val="a0"/>
    <w:link w:val="HeadB"/>
    <w:rsid w:val="006928A5"/>
    <w:rPr>
      <w:rFonts w:ascii="Microsoft JhengHei" w:eastAsia="Microsoft JhengHei" w:hAnsi="Microsoft JhengHei"/>
      <w:b/>
      <w:bCs/>
      <w:sz w:val="36"/>
      <w:szCs w:val="36"/>
    </w:rPr>
  </w:style>
  <w:style w:type="table" w:customStyle="1" w:styleId="TableNormal1">
    <w:name w:val="Table Normal1"/>
    <w:uiPriority w:val="2"/>
    <w:semiHidden/>
    <w:unhideWhenUsed/>
    <w:qFormat/>
    <w:rsid w:val="009C335F"/>
    <w:pPr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C335F"/>
    <w:pPr>
      <w:autoSpaceDE w:val="0"/>
      <w:autoSpaceDN w:val="0"/>
    </w:pPr>
    <w:rPr>
      <w:rFonts w:ascii="Microsoft JhengHei" w:eastAsia="Microsoft JhengHei" w:hAnsi="Microsoft JhengHei" w:cs="Microsoft JhengHei"/>
      <w:kern w:val="0"/>
      <w:szCs w:val="24"/>
    </w:rPr>
  </w:style>
  <w:style w:type="character" w:customStyle="1" w:styleId="ab">
    <w:name w:val="本文 字元"/>
    <w:basedOn w:val="a0"/>
    <w:link w:val="aa"/>
    <w:uiPriority w:val="1"/>
    <w:rsid w:val="009C335F"/>
    <w:rPr>
      <w:rFonts w:ascii="Microsoft JhengHei" w:eastAsia="Microsoft JhengHei" w:hAnsi="Microsoft JhengHei" w:cs="Microsoft JhengHei"/>
      <w:kern w:val="0"/>
      <w:szCs w:val="24"/>
    </w:rPr>
  </w:style>
  <w:style w:type="paragraph" w:styleId="ac">
    <w:name w:val="Revision"/>
    <w:hidden/>
    <w:uiPriority w:val="99"/>
    <w:semiHidden/>
    <w:rsid w:val="0027334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851CC-FE22-497B-ADAE-A267735B94CA}"/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D65F4-DD2A-4082-A321-9A801A27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108</cp:revision>
  <dcterms:created xsi:type="dcterms:W3CDTF">2022-02-18T02:14:00Z</dcterms:created>
  <dcterms:modified xsi:type="dcterms:W3CDTF">2022-09-08T08:13:00Z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