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4AB34034" w:rsidR="0016247F" w:rsidRPr="00FC426C" w:rsidRDefault="006F597E" w:rsidP="00D47273">
      <w:pPr>
        <w:jc w:val="center"/>
        <w:rPr>
          <w:rFonts w:ascii="Times New Roman" w:eastAsia="微軟正黑體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" w:hAnsi="Times New Roman" w:cs="Times New Roman"/>
          <w:b/>
          <w:bCs/>
          <w:sz w:val="32"/>
          <w:szCs w:val="28"/>
        </w:rPr>
        <w:t>小</w:t>
      </w:r>
      <w:r w:rsidR="00C74D79">
        <w:rPr>
          <w:rFonts w:ascii="Times New Roman" w:eastAsia="微軟正黑體" w:hAnsi="Times New Roman" w:cs="Times New Roman" w:hint="eastAsia"/>
          <w:b/>
          <w:bCs/>
          <w:sz w:val="32"/>
          <w:szCs w:val="28"/>
        </w:rPr>
        <w:t>五</w:t>
      </w:r>
      <w:r w:rsidR="00B87054" w:rsidRPr="00FC426C">
        <w:rPr>
          <w:rFonts w:ascii="Times New Roman" w:eastAsia="微軟正黑體" w:hAnsi="Times New Roman" w:cs="Times New Roman"/>
          <w:b/>
          <w:bCs/>
          <w:sz w:val="32"/>
          <w:szCs w:val="28"/>
        </w:rPr>
        <w:t>文章</w:t>
      </w:r>
      <w:r w:rsidR="00554892" w:rsidRPr="00FC426C">
        <w:rPr>
          <w:rFonts w:ascii="Times New Roman" w:eastAsia="微軟正黑體" w:hAnsi="Times New Roman" w:cs="Times New Roman"/>
          <w:b/>
          <w:bCs/>
          <w:sz w:val="32"/>
          <w:szCs w:val="28"/>
        </w:rPr>
        <w:t xml:space="preserve"> </w:t>
      </w:r>
      <w:r w:rsidR="00554892" w:rsidRPr="00FC426C">
        <w:rPr>
          <w:rFonts w:ascii="Times New Roman" w:eastAsia="微軟正黑體" w:hAnsi="Times New Roman" w:cs="Times New Roman"/>
          <w:b/>
          <w:bCs/>
          <w:sz w:val="32"/>
          <w:szCs w:val="28"/>
        </w:rPr>
        <w:t>試閱</w:t>
      </w:r>
    </w:p>
    <w:p w14:paraId="36544EE3" w14:textId="2A6D3185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255EDF" w:rsidRPr="00255EDF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文物中的科普</w:t>
      </w:r>
      <w:r w:rsidR="006934D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 xml:space="preserve">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1B04FA" w:rsidRPr="001B04FA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神奇的被中香爐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1ECD8B97" w:rsidR="00AE185E" w:rsidRPr="00FC426C" w:rsidRDefault="00255EDF" w:rsidP="00AE185E">
      <w:pPr>
        <w:spacing w:after="240"/>
        <w:rPr>
          <w:rFonts w:ascii="Times New Roman" w:eastAsia="微軟正黑體 Light" w:hAnsi="Times New Roman" w:cs="Times New Roman"/>
        </w:rPr>
      </w:pP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文物中的科普</w:t>
      </w:r>
      <w:r w:rsidRPr="00255EDF">
        <w:t xml:space="preserve"> 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考古</w:t>
      </w:r>
      <w:r w:rsidRPr="00255EDF">
        <w:t xml:space="preserve"> 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漢朝</w:t>
      </w:r>
      <w:r>
        <w:t xml:space="preserve"> 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青銅藝術</w:t>
      </w:r>
      <w:r>
        <w:t xml:space="preserve"> 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長信宮燈</w:t>
      </w:r>
    </w:p>
    <w:p w14:paraId="66FA9B51" w14:textId="4C5B9909" w:rsidR="004C3EAF" w:rsidRPr="004C3EAF" w:rsidRDefault="004C3EAF" w:rsidP="00106BA8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下圖中的文物名為「被中香爐」，又稱「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」或「卧褥</w:t>
      </w:r>
      <w:r w:rsidRPr="004E3850">
        <w:rPr>
          <w:rFonts w:ascii="Times New Roman" w:eastAsia="新細明體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（粵</w:t>
      </w:r>
      <w:r w:rsidRPr="004E3850">
        <w:rPr>
          <w:rFonts w:ascii="Times New Roman" w:eastAsia="新細明體" w:hAnsi="Times New Roman" w:cs="Times New Roman"/>
          <w:color w:val="4472C4" w:themeColor="accent1"/>
          <w:spacing w:val="7"/>
          <w:kern w:val="0"/>
          <w:sz w:val="23"/>
          <w:szCs w:val="23"/>
        </w:rPr>
        <w:t>[</w:t>
      </w:r>
      <w:r w:rsidRPr="004E3850">
        <w:rPr>
          <w:rFonts w:ascii="Times New Roman" w:eastAsia="新細明體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玉</w:t>
      </w:r>
      <w:r w:rsidRPr="004E3850">
        <w:rPr>
          <w:rFonts w:ascii="Times New Roman" w:eastAsia="新細明體" w:hAnsi="Times New Roman" w:cs="Times New Roman"/>
          <w:color w:val="4472C4" w:themeColor="accent1"/>
          <w:spacing w:val="7"/>
          <w:kern w:val="0"/>
          <w:sz w:val="23"/>
          <w:szCs w:val="23"/>
        </w:rPr>
        <w:t>]</w:t>
      </w:r>
      <w:r w:rsidRPr="004E3850">
        <w:rPr>
          <w:rFonts w:ascii="Times New Roman" w:eastAsia="新細明體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，普</w:t>
      </w:r>
      <w:r w:rsidRPr="004E3850">
        <w:rPr>
          <w:rFonts w:ascii="Times New Roman" w:eastAsia="新細明體" w:hAnsi="Times New Roman" w:cs="Times New Roman"/>
          <w:color w:val="4472C4" w:themeColor="accent1"/>
          <w:spacing w:val="7"/>
          <w:kern w:val="0"/>
          <w:sz w:val="23"/>
          <w:szCs w:val="23"/>
        </w:rPr>
        <w:t>[</w:t>
      </w:r>
      <w:proofErr w:type="spellStart"/>
      <w:r w:rsidRPr="004E3850">
        <w:rPr>
          <w:rFonts w:ascii="Times New Roman" w:eastAsia="新細明體" w:hAnsi="Times New Roman" w:cs="Times New Roman"/>
          <w:color w:val="4472C4" w:themeColor="accent1"/>
          <w:spacing w:val="7"/>
          <w:kern w:val="0"/>
          <w:sz w:val="23"/>
          <w:szCs w:val="23"/>
        </w:rPr>
        <w:t>rù</w:t>
      </w:r>
      <w:proofErr w:type="spellEnd"/>
      <w:r w:rsidRPr="004E3850">
        <w:rPr>
          <w:rFonts w:ascii="Times New Roman" w:eastAsia="新細明體" w:hAnsi="Times New Roman" w:cs="Times New Roman"/>
          <w:color w:val="4472C4" w:themeColor="accent1"/>
          <w:spacing w:val="7"/>
          <w:kern w:val="0"/>
          <w:sz w:val="23"/>
          <w:szCs w:val="23"/>
        </w:rPr>
        <w:t>]</w:t>
      </w:r>
      <w:r w:rsidRPr="004E3850">
        <w:rPr>
          <w:rFonts w:ascii="Times New Roman" w:eastAsia="新細明體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）</w:t>
      </w: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香爐」，究竟這個小小的金屬球藏着甚麼秘密？為甚麼它跟床褥有關呢？</w:t>
      </w:r>
    </w:p>
    <w:p w14:paraId="37254D77" w14:textId="710AD5F8" w:rsidR="004C3EAF" w:rsidRPr="004C3EAF" w:rsidRDefault="00AA28A7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FB92C8D" wp14:editId="1DBF0EBC">
                <wp:simplePos x="0" y="0"/>
                <wp:positionH relativeFrom="column">
                  <wp:posOffset>1180465</wp:posOffset>
                </wp:positionH>
                <wp:positionV relativeFrom="paragraph">
                  <wp:posOffset>52705</wp:posOffset>
                </wp:positionV>
                <wp:extent cx="4124325" cy="2381250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CE7DA" w14:textId="7A49AA2B" w:rsidR="00966DEF" w:rsidRPr="00BC0CF6" w:rsidRDefault="003C608A" w:rsidP="00966DE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0127A" wp14:editId="1ED97B5B">
                                  <wp:extent cx="2752725" cy="2018127"/>
                                  <wp:effectExtent l="0" t="0" r="0" b="1270"/>
                                  <wp:docPr id="201" name="圖片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862" b="5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090" cy="202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6DEF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3C608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唐代的香熏球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92C8D" id="矩形 219" o:spid="_x0000_s1026" style="position:absolute;left:0;text-align:left;margin-left:92.95pt;margin-top:4.15pt;width:324.75pt;height:18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" filled="f" stroked="f" strokeweight="1pt">
                <v:textbox>
                  <w:txbxContent>
                    <w:p w14:paraId="259CE7DA" w14:textId="7A49AA2B" w:rsidR="00966DEF" w:rsidRPr="00BC0CF6" w:rsidRDefault="003C608A" w:rsidP="00966DE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10127A" wp14:editId="1ED97B5B">
                            <wp:extent cx="2752725" cy="2018127"/>
                            <wp:effectExtent l="0" t="0" r="0" b="1270"/>
                            <wp:docPr id="201" name="圖片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862" b="5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7090" cy="202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6DEF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3C608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唐代的香熏球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D199C4F" w14:textId="5AE9F807" w:rsidR="004C3EAF" w:rsidRDefault="004C3EAF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CDD1C0D" w14:textId="298A1410" w:rsidR="003C608A" w:rsidRDefault="003C608A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1306E86" w14:textId="2A0CD3D0" w:rsidR="003C608A" w:rsidRDefault="003C608A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92690D4" w14:textId="678EECAE" w:rsidR="003C608A" w:rsidRDefault="003C608A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11ABCFA" w14:textId="6C09F3C1" w:rsidR="003C608A" w:rsidRDefault="003C608A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4D9132C" w14:textId="77777777" w:rsidR="00106BA8" w:rsidRDefault="00106BA8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45C5576" w14:textId="15478728" w:rsidR="003C608A" w:rsidRDefault="003C608A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418C399" w14:textId="7514BC04" w:rsidR="003C608A" w:rsidRDefault="003C608A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77DD3F9" w14:textId="00920A51" w:rsidR="003C608A" w:rsidRDefault="003C608A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DA269EA" w14:textId="77777777" w:rsidR="00AA28A7" w:rsidRDefault="00AA28A7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EFE0C06" w14:textId="278F3108" w:rsidR="00092313" w:rsidRPr="004C3EAF" w:rsidRDefault="00092313" w:rsidP="003C608A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C04641F" w14:textId="7BFC2E19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今天有人喜歡在家居噴上空氣清新劑，或使用香水，目的是讓身體或地方增添香氣，或去除異味，原來古人也有似習慣，但用的方法不是「噴」，而是「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熏香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」，即把香料放在爐子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燃燒，讓產生的香氣沾到各種物品上。古人也常用焚香來除臭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或滅蟲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71B165CC" w14:textId="77777777" w:rsidR="00AA28A7" w:rsidRDefault="00AA28A7" w:rsidP="00106BA8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D0EBD5B" w14:textId="214F13A5" w:rsidR="004C3EAF" w:rsidRPr="004C3EAF" w:rsidRDefault="00AA28A7" w:rsidP="00106BA8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1A4F194" wp14:editId="3DB03CFB">
                <wp:simplePos x="0" y="0"/>
                <wp:positionH relativeFrom="column">
                  <wp:posOffset>1180465</wp:posOffset>
                </wp:positionH>
                <wp:positionV relativeFrom="paragraph">
                  <wp:posOffset>102235</wp:posOffset>
                </wp:positionV>
                <wp:extent cx="1676400" cy="2320290"/>
                <wp:effectExtent l="0" t="0" r="0" b="3810"/>
                <wp:wrapSquare wrapText="bothSides"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32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B827" w14:textId="77777777" w:rsidR="00AA28A7" w:rsidRPr="00BC0CF6" w:rsidRDefault="00AA28A7" w:rsidP="00AA28A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79997" wp14:editId="0E4840B6">
                                  <wp:extent cx="1390650" cy="2044492"/>
                                  <wp:effectExtent l="0" t="0" r="0" b="0"/>
                                  <wp:docPr id="204" name="圖片 204" descr="一張含有 桌, 室內, 植物, 花盆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圖片 204" descr="一張含有 桌, 室內, 植物, 花盆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249" cy="205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120E0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古人的香爐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4F194" id="矩形 202" o:spid="_x0000_s1027" style="position:absolute;left:0;text-align:left;margin-left:92.95pt;margin-top:8.05pt;width:132pt;height:18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" filled="f" stroked="f" strokeweight="1pt">
                <v:textbox>
                  <w:txbxContent>
                    <w:p w14:paraId="735AB827" w14:textId="77777777" w:rsidR="00AA28A7" w:rsidRPr="00BC0CF6" w:rsidRDefault="00AA28A7" w:rsidP="00AA28A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579997" wp14:editId="0E4840B6">
                            <wp:extent cx="1390650" cy="2044492"/>
                            <wp:effectExtent l="0" t="0" r="0" b="0"/>
                            <wp:docPr id="204" name="圖片 204" descr="一張含有 桌, 室內, 植物, 花盆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圖片 204" descr="一張含有 桌, 室內, 植物, 花盆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249" cy="205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0120E0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古人的香爐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96DD2DD" w14:textId="575C6A11" w:rsidR="00AA28A7" w:rsidRDefault="00AA28A7" w:rsidP="004C3EAF">
      <w:pPr>
        <w:widowControl/>
        <w:shd w:val="clear" w:color="auto" w:fill="FFFFFF"/>
        <w:ind w:firstLineChars="200" w:firstLine="44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8C523E" wp14:editId="7ADF6431">
                <wp:simplePos x="0" y="0"/>
                <wp:positionH relativeFrom="column">
                  <wp:posOffset>3066415</wp:posOffset>
                </wp:positionH>
                <wp:positionV relativeFrom="paragraph">
                  <wp:posOffset>148590</wp:posOffset>
                </wp:positionV>
                <wp:extent cx="2524125" cy="1819275"/>
                <wp:effectExtent l="0" t="0" r="0" b="0"/>
                <wp:wrapSquare wrapText="bothSides"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8CDF3" w14:textId="77777777" w:rsidR="00AA28A7" w:rsidRPr="00BC0CF6" w:rsidRDefault="00AA28A7" w:rsidP="00AA28A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1CF53" wp14:editId="475B7A4B">
                                  <wp:extent cx="2261870" cy="1486535"/>
                                  <wp:effectExtent l="0" t="0" r="5080" b="0"/>
                                  <wp:docPr id="207" name="圖片 207" descr="一張含有 橙色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圖片 207" descr="一張含有 橙色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8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A28A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粉末狀的香料，也</w:t>
                            </w:r>
                            <w:proofErr w:type="gramStart"/>
                            <w:r w:rsidRPr="00AA28A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有香丸</w:t>
                            </w:r>
                            <w:proofErr w:type="gramEnd"/>
                            <w:r w:rsidRPr="00AA28A7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、香餅狀。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C523E" id="矩形 205" o:spid="_x0000_s1028" style="position:absolute;left:0;text-align:left;margin-left:241.45pt;margin-top:11.7pt;width:198.75pt;height:143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" filled="f" stroked="f" strokeweight="1pt">
                <v:textbox>
                  <w:txbxContent>
                    <w:p w14:paraId="6CD8CDF3" w14:textId="77777777" w:rsidR="00AA28A7" w:rsidRPr="00BC0CF6" w:rsidRDefault="00AA28A7" w:rsidP="00AA28A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61CF53" wp14:editId="475B7A4B">
                            <wp:extent cx="2261870" cy="1486535"/>
                            <wp:effectExtent l="0" t="0" r="5080" b="0"/>
                            <wp:docPr id="207" name="圖片 207" descr="一張含有 橙色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圖片 207" descr="一張含有 橙色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8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AA28A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粉末狀的香料，也</w:t>
                      </w:r>
                      <w:proofErr w:type="gramStart"/>
                      <w:r w:rsidRPr="00AA28A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有香丸</w:t>
                      </w:r>
                      <w:proofErr w:type="gramEnd"/>
                      <w:r w:rsidRPr="00AA28A7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、香餅狀。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931805" w14:textId="7B5718B9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A6F7B47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58EDDA3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39335A6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7A89CAB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F2EF15E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8712E3D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16FBC49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B30B0E4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1ADF0D2" w14:textId="708A58F5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>燃燒要用到火種，存在一定的危險性，古人如想把香爐放在被褥內，或掛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於床帳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，使睡覺時能聞着清香的味道，那便需要使用被中香爐了。據記載，西漢的被中香爐有如下的特點：「長安巧工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丁緩作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卧褥香爐，一名被中香爐，為機環轉四周而爐體常平，可置之褥被。」原來這個小香爐不管我們怎麼轉動，香爐內的本體始終保持平衡，在爐內燃燒的香料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不會傾灑出來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免卻了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發生火災的危險，特別適合在卧褥使用。</w:t>
      </w:r>
    </w:p>
    <w:p w14:paraId="78FC704B" w14:textId="06839908" w:rsidR="004C3EAF" w:rsidRPr="004C3EAF" w:rsidRDefault="00820A5F" w:rsidP="004C3EAF">
      <w:pPr>
        <w:widowControl/>
        <w:shd w:val="clear" w:color="auto" w:fill="FFFFFF"/>
        <w:ind w:firstLineChars="200" w:firstLine="44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15D8200" wp14:editId="2444814D">
                <wp:simplePos x="0" y="0"/>
                <wp:positionH relativeFrom="column">
                  <wp:posOffset>3390265</wp:posOffset>
                </wp:positionH>
                <wp:positionV relativeFrom="paragraph">
                  <wp:posOffset>180975</wp:posOffset>
                </wp:positionV>
                <wp:extent cx="3124200" cy="3590925"/>
                <wp:effectExtent l="0" t="0" r="0" b="0"/>
                <wp:wrapSquare wrapText="bothSides"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1E5DD" w14:textId="4ED69B57" w:rsidR="00820A5F" w:rsidRPr="00BC0CF6" w:rsidRDefault="00820A5F" w:rsidP="00820A5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E3CAA" wp14:editId="7484816D">
                                  <wp:extent cx="2771775" cy="3092211"/>
                                  <wp:effectExtent l="0" t="0" r="0" b="0"/>
                                  <wp:docPr id="210" name="圖片 210" descr="一張含有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圖片 210" descr="一張含有 室內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453" cy="3095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20A5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飛鳥葡萄紋銀</w:t>
                            </w:r>
                            <w:proofErr w:type="gramStart"/>
                            <w:r w:rsidRPr="00820A5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香熏球</w:t>
                            </w:r>
                            <w:proofErr w:type="gramEnd"/>
                            <w:r w:rsidRPr="00820A5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。唐代使用</w:t>
                            </w:r>
                            <w:proofErr w:type="gramStart"/>
                            <w:r w:rsidRPr="00820A5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香熏球普遍</w:t>
                            </w:r>
                            <w:proofErr w:type="gramEnd"/>
                            <w:r w:rsidRPr="00820A5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，在不同地方的遺址都出土過。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8200" id="矩形 208" o:spid="_x0000_s1029" style="position:absolute;left:0;text-align:left;margin-left:266.95pt;margin-top:14.25pt;width:246pt;height:28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" filled="f" stroked="f" strokeweight="1pt">
                <v:textbox>
                  <w:txbxContent>
                    <w:p w14:paraId="65C1E5DD" w14:textId="4ED69B57" w:rsidR="00820A5F" w:rsidRPr="00BC0CF6" w:rsidRDefault="00820A5F" w:rsidP="00820A5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3E3CAA" wp14:editId="7484816D">
                            <wp:extent cx="2771775" cy="3092211"/>
                            <wp:effectExtent l="0" t="0" r="0" b="0"/>
                            <wp:docPr id="210" name="圖片 210" descr="一張含有 室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圖片 210" descr="一張含有 室內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453" cy="3095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820A5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飛鳥葡萄紋銀</w:t>
                      </w:r>
                      <w:proofErr w:type="gramStart"/>
                      <w:r w:rsidRPr="00820A5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香熏球</w:t>
                      </w:r>
                      <w:proofErr w:type="gramEnd"/>
                      <w:r w:rsidRPr="00820A5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。唐代使用</w:t>
                      </w:r>
                      <w:proofErr w:type="gramStart"/>
                      <w:r w:rsidRPr="00820A5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香熏球普遍</w:t>
                      </w:r>
                      <w:proofErr w:type="gramEnd"/>
                      <w:r w:rsidRPr="00820A5F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，在不同地方的遺址都出土過。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6CDC72" w14:textId="4941C7F4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然而，被中香爐始終沒有實物出土過，以證明此物確實存在，直到</w:t>
      </w: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1970</w:t>
      </w: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年一項文物出土，才讓我們知道箇中奧妙。當年，考古學者在陝西何家村發現一個唐代的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，向今人展示了被中香爐的科學原理。</w:t>
      </w:r>
    </w:p>
    <w:p w14:paraId="7C9DBC7C" w14:textId="07CA8BCC" w:rsidR="004C3EAF" w:rsidRPr="004C3EAF" w:rsidRDefault="004C3EAF" w:rsidP="00820A5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E1F2AF4" w14:textId="77777777" w:rsidR="00DF3B4E" w:rsidRDefault="004C3EAF" w:rsidP="00DF3B4E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這個已有一千三百多年歷史的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香熏球是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一個直徑</w:t>
      </w:r>
      <w:r w:rsidRPr="004C3EA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4.6</w:t>
      </w: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厘米的球體，可上下開合，中間有一鈎鏈。球體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頂部鑲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有一條鏈，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鏈長約</w:t>
      </w:r>
      <w:proofErr w:type="gramEnd"/>
      <w:r w:rsidRPr="004C3EAF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7.5</w:t>
      </w: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厘米。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香熏球用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銀製成，雕有葡萄、花鳥等圖案，精緻小巧，製作精湛。唐代人怎樣使用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？據記載，富貴人家出行時坐馬車，會使婢女手持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，又掛在馬車的帳上，當車駛過街道，香煙如雲，香氣飄散數里。也有把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香熏球掛在床帳使用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。這個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香熏球運用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了甚麼科學原理，使盛放香料的爐體能保持平衡，使點燃的香料</w:t>
      </w:r>
      <w:proofErr w:type="gramStart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不會傾灑出來</w:t>
      </w:r>
      <w:proofErr w:type="gramEnd"/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呢？</w:t>
      </w:r>
    </w:p>
    <w:p w14:paraId="72B4F1FB" w14:textId="467769B5" w:rsidR="00DF3B4E" w:rsidRPr="00DF3B4E" w:rsidRDefault="00DF3B4E" w:rsidP="00DF3B4E">
      <w:pPr>
        <w:widowControl/>
        <w:shd w:val="clear" w:color="auto" w:fill="FFFFFF"/>
        <w:ind w:firstLineChars="200" w:firstLine="44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F15330" wp14:editId="12FB11E3">
                <wp:simplePos x="0" y="0"/>
                <wp:positionH relativeFrom="column">
                  <wp:posOffset>-305435</wp:posOffset>
                </wp:positionH>
                <wp:positionV relativeFrom="paragraph">
                  <wp:posOffset>176530</wp:posOffset>
                </wp:positionV>
                <wp:extent cx="3848100" cy="2609850"/>
                <wp:effectExtent l="0" t="0" r="0" b="0"/>
                <wp:wrapSquare wrapText="bothSides"/>
                <wp:docPr id="211" name="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EA552" w14:textId="569ECB53" w:rsidR="00EC6407" w:rsidRPr="00BC0CF6" w:rsidRDefault="00DF3B4E" w:rsidP="00EC640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BD0C2" wp14:editId="5FB8B9C8">
                                  <wp:extent cx="3409950" cy="2273610"/>
                                  <wp:effectExtent l="0" t="0" r="0" b="0"/>
                                  <wp:docPr id="213" name="圖片 213" descr="一張含有 室內, 體育競賽, 籃球, 植物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圖片 213" descr="一張含有 室內, 體育競賽, 籃球, 植物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931" cy="227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6407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DF3B4E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唐代</w:t>
                            </w:r>
                            <w:proofErr w:type="gramStart"/>
                            <w:r w:rsidRPr="00DF3B4E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香熏球的</w:t>
                            </w:r>
                            <w:proofErr w:type="gramEnd"/>
                            <w:r w:rsidRPr="00DF3B4E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構造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15330" id="矩形 211" o:spid="_x0000_s1030" style="position:absolute;left:0;text-align:left;margin-left:-24.05pt;margin-top:13.9pt;width:303pt;height:20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" filled="f" stroked="f" strokeweight="1pt">
                <v:textbox>
                  <w:txbxContent>
                    <w:p w14:paraId="7E4EA552" w14:textId="569ECB53" w:rsidR="00EC6407" w:rsidRPr="00BC0CF6" w:rsidRDefault="00DF3B4E" w:rsidP="00EC640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BD0C2" wp14:editId="5FB8B9C8">
                            <wp:extent cx="3409950" cy="2273610"/>
                            <wp:effectExtent l="0" t="0" r="0" b="0"/>
                            <wp:docPr id="213" name="圖片 213" descr="一張含有 室內, 體育競賽, 籃球, 植物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圖片 213" descr="一張含有 室內, 體育競賽, 籃球, 植物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931" cy="227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6407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DF3B4E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唐代</w:t>
                      </w:r>
                      <w:proofErr w:type="gramStart"/>
                      <w:r w:rsidRPr="00DF3B4E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香熏球的</w:t>
                      </w:r>
                      <w:proofErr w:type="gramEnd"/>
                      <w:r w:rsidRPr="00DF3B4E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構造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D993ACF" w14:textId="40EDBE65" w:rsidR="004C3EAF" w:rsidRPr="004C3EAF" w:rsidRDefault="00DF3B4E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原來，</w:t>
      </w:r>
      <w:proofErr w:type="gramStart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香熏球中間</w:t>
      </w:r>
      <w:proofErr w:type="gramEnd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有兩個圓環，稱為內環與外環，是其達到平衡的關鍵。爐體用來盛放香料，它位於香</w:t>
      </w:r>
      <w:proofErr w:type="gramStart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熏球中間，</w:t>
      </w:r>
      <w:proofErr w:type="gramEnd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利用短軸與內外環連接。爐體不是固定不動的，</w:t>
      </w:r>
      <w:proofErr w:type="gramStart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當香熏球</w:t>
      </w:r>
      <w:proofErr w:type="gramEnd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旋轉或者搖晃，內外兩環會隨之轉動，</w:t>
      </w:r>
      <w:proofErr w:type="gramStart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使爐體</w:t>
      </w:r>
      <w:proofErr w:type="gramEnd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的重心不會改變，保持與地面平行，因此</w:t>
      </w:r>
      <w:proofErr w:type="gramStart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面燃燒中的香料</w:t>
      </w:r>
      <w:proofErr w:type="gramStart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不會傾灑到</w:t>
      </w:r>
      <w:proofErr w:type="gramEnd"/>
      <w:r w:rsidR="004C3EAF"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外面，燒着衣被。現代應用於航空、用來感測和維持方向的陀螺儀，其原理也一樣。</w:t>
      </w:r>
    </w:p>
    <w:p w14:paraId="10D44CD6" w14:textId="3B28577D" w:rsidR="004C3EAF" w:rsidRDefault="004C3EAF" w:rsidP="00DF3B4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5B135F2" w14:textId="4A6F4F18" w:rsidR="00DF3B4E" w:rsidRDefault="00DF3B4E" w:rsidP="00DF3B4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ACD9EC7" w14:textId="4452B129" w:rsidR="009B1081" w:rsidRDefault="005502B2" w:rsidP="005502B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54314B8" wp14:editId="486F68C0">
                <wp:simplePos x="0" y="0"/>
                <wp:positionH relativeFrom="column">
                  <wp:posOffset>3275965</wp:posOffset>
                </wp:positionH>
                <wp:positionV relativeFrom="paragraph">
                  <wp:posOffset>52705</wp:posOffset>
                </wp:positionV>
                <wp:extent cx="2781300" cy="2971800"/>
                <wp:effectExtent l="0" t="0" r="0" b="0"/>
                <wp:wrapSquare wrapText="bothSides"/>
                <wp:docPr id="217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A90DD" w14:textId="6E2524DF" w:rsidR="009B1081" w:rsidRPr="00BC0CF6" w:rsidRDefault="005502B2" w:rsidP="009B108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DCD92" wp14:editId="44F1F01E">
                                  <wp:extent cx="2215310" cy="2700000"/>
                                  <wp:effectExtent l="0" t="0" r="0" b="5715"/>
                                  <wp:docPr id="220" name="圖片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310" cy="27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1081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502B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現代的雕漆香熏球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314B8" id="矩形 217" o:spid="_x0000_s1031" style="position:absolute;left:0;text-align:left;margin-left:257.95pt;margin-top:4.15pt;width:219pt;height:23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" filled="f" stroked="f" strokeweight="1pt">
                <v:textbox>
                  <w:txbxContent>
                    <w:p w14:paraId="49DA90DD" w14:textId="6E2524DF" w:rsidR="009B1081" w:rsidRPr="00BC0CF6" w:rsidRDefault="005502B2" w:rsidP="009B108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7DCD92" wp14:editId="44F1F01E">
                            <wp:extent cx="2215310" cy="2700000"/>
                            <wp:effectExtent l="0" t="0" r="0" b="5715"/>
                            <wp:docPr id="220" name="圖片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310" cy="27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1081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5502B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現代的雕漆香熏球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F0B1E50" wp14:editId="3ADB8C29">
                <wp:simplePos x="0" y="0"/>
                <wp:positionH relativeFrom="column">
                  <wp:posOffset>275590</wp:posOffset>
                </wp:positionH>
                <wp:positionV relativeFrom="paragraph">
                  <wp:posOffset>0</wp:posOffset>
                </wp:positionV>
                <wp:extent cx="2781300" cy="3086100"/>
                <wp:effectExtent l="0" t="0" r="0" b="0"/>
                <wp:wrapSquare wrapText="bothSides"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3E9D1" w14:textId="1C074701" w:rsidR="00DF3B4E" w:rsidRPr="00BC0CF6" w:rsidRDefault="009B1081" w:rsidP="00DF3B4E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E4B97" wp14:editId="5B3CB932">
                                  <wp:extent cx="1801004" cy="2700000"/>
                                  <wp:effectExtent l="0" t="0" r="8890" b="5715"/>
                                  <wp:docPr id="216" name="圖片 216" descr="一張含有 自行車, 室外, 自行車架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圖片 216" descr="一張含有 自行車, 室外, 自行車架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004" cy="27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3B4E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F3B4E" w:rsidRPr="00DF3B4E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陀螺儀原理應用到現代的遊戲中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B1E50" id="矩形 214" o:spid="_x0000_s1032" style="position:absolute;left:0;text-align:left;margin-left:21.7pt;margin-top:0;width:219pt;height:24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" filled="f" stroked="f" strokeweight="1pt">
                <v:textbox>
                  <w:txbxContent>
                    <w:p w14:paraId="6183E9D1" w14:textId="1C074701" w:rsidR="00DF3B4E" w:rsidRPr="00BC0CF6" w:rsidRDefault="009B1081" w:rsidP="00DF3B4E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E4B97" wp14:editId="5B3CB932">
                            <wp:extent cx="1801004" cy="2700000"/>
                            <wp:effectExtent l="0" t="0" r="8890" b="5715"/>
                            <wp:docPr id="216" name="圖片 216" descr="一張含有 自行車, 室外, 自行車架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" name="圖片 216" descr="一張含有 自行車, 室外, 自行車架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004" cy="27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3B4E" w:rsidRPr="00E06705">
                        <w:rPr>
                          <w:sz w:val="20"/>
                          <w:szCs w:val="20"/>
                        </w:rPr>
                        <w:br/>
                      </w:r>
                      <w:r w:rsidR="00DF3B4E" w:rsidRPr="00DF3B4E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陀螺儀原理應用到現代的遊戲中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B07659" w14:textId="7B202237" w:rsidR="004C3EAF" w:rsidRPr="004C3EAF" w:rsidRDefault="004C3EAF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在古代文物中，可以看出現代的科學原理，古人在生活上的智慧真令人驚訝！</w:t>
      </w:r>
    </w:p>
    <w:p w14:paraId="7D120C89" w14:textId="77777777" w:rsidR="004C3EAF" w:rsidRPr="004C3EAF" w:rsidRDefault="004C3EAF" w:rsidP="00E56B58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877E22D" w14:textId="135F8995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6A2C9C4E" w14:textId="2D3912CC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古人香爐：李勝利</w:t>
      </w: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4C7552DF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香料圖：李勝利</w:t>
      </w: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4BF91C7D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飛鳥葡萄紋銀香</w:t>
      </w:r>
      <w:proofErr w:type="gramStart"/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熏球圖</w:t>
      </w:r>
      <w:proofErr w:type="gramEnd"/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：郝金剛</w:t>
      </w: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EC6BB55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唐代</w:t>
      </w:r>
      <w:proofErr w:type="gramStart"/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香熏球</w:t>
      </w:r>
      <w:proofErr w:type="gramEnd"/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：古橙文化</w:t>
      </w: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190D7024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陀螺儀遊戲圖：</w:t>
      </w: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64FF55F3" w14:textId="678F4A24" w:rsidR="004B176C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現代雕漆</w:t>
      </w:r>
      <w:proofErr w:type="gramStart"/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香熏球</w:t>
      </w:r>
      <w:proofErr w:type="gramEnd"/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：李曉容</w:t>
      </w:r>
      <w:r w:rsidRPr="00BF5A62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98B71F6" w14:textId="77777777" w:rsidR="0099525D" w:rsidRPr="00FC426C" w:rsidRDefault="0099525D" w:rsidP="00D10094">
      <w:pPr>
        <w:rPr>
          <w:rFonts w:ascii="Times New Roman" w:hAnsi="Times New Roman" w:cs="Times New Roman"/>
        </w:rPr>
      </w:pPr>
    </w:p>
    <w:p w14:paraId="087CF50A" w14:textId="17D66418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1578F86A" w14:textId="06826071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1.</w:t>
      </w: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西漢被中香爐有「爐</w:t>
      </w:r>
      <w:proofErr w:type="gramStart"/>
      <w:r w:rsidRPr="0082213E">
        <w:rPr>
          <w:rFonts w:ascii="Times New Roman" w:eastAsiaTheme="majorEastAsia" w:hAnsi="Times New Roman" w:cs="Times New Roman" w:hint="eastAsia"/>
          <w:szCs w:val="24"/>
        </w:rPr>
        <w:t>體常平</w:t>
      </w:r>
      <w:proofErr w:type="gramEnd"/>
      <w:r w:rsidRPr="0082213E">
        <w:rPr>
          <w:rFonts w:ascii="Times New Roman" w:eastAsiaTheme="majorEastAsia" w:hAnsi="Times New Roman" w:cs="Times New Roman" w:hint="eastAsia"/>
          <w:szCs w:val="24"/>
        </w:rPr>
        <w:t>」的記載，這是甚麼意思？</w:t>
      </w:r>
    </w:p>
    <w:p w14:paraId="5CDEA6F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香爐不能轉動。</w:t>
      </w:r>
    </w:p>
    <w:p w14:paraId="64B73A6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香爐經常保持平衡。</w:t>
      </w:r>
    </w:p>
    <w:p w14:paraId="64475202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香爐的頂部是平的。</w:t>
      </w:r>
    </w:p>
    <w:p w14:paraId="1F220E7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香爐很便宜。</w:t>
      </w:r>
    </w:p>
    <w:p w14:paraId="7891A8BE" w14:textId="7DE52F2F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B</w:t>
      </w:r>
    </w:p>
    <w:p w14:paraId="58F1BDEB" w14:textId="13E4C28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4A0717F8" w14:textId="0D2F7304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705C25D6" w14:textId="1A24643A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0125C4B0" w14:textId="20F74F95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4AB4D115" w14:textId="15C602B0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6861D2E2" w14:textId="77777777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7A23B84E" w14:textId="4B1D4812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lastRenderedPageBreak/>
        <w:t xml:space="preserve">2.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在陝西何家村出土的被中香爐是哪</w:t>
      </w:r>
      <w:proofErr w:type="gramStart"/>
      <w:r w:rsidRPr="0082213E">
        <w:rPr>
          <w:rFonts w:ascii="Times New Roman" w:eastAsiaTheme="majorEastAsia" w:hAnsi="Times New Roman" w:cs="Times New Roman" w:hint="eastAsia"/>
          <w:szCs w:val="24"/>
        </w:rPr>
        <w:t>個</w:t>
      </w:r>
      <w:proofErr w:type="gramEnd"/>
      <w:r w:rsidRPr="0082213E">
        <w:rPr>
          <w:rFonts w:ascii="Times New Roman" w:eastAsiaTheme="majorEastAsia" w:hAnsi="Times New Roman" w:cs="Times New Roman" w:hint="eastAsia"/>
          <w:szCs w:val="24"/>
        </w:rPr>
        <w:t>朝代的文物？</w:t>
      </w:r>
    </w:p>
    <w:p w14:paraId="47626EEA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秦代。</w:t>
      </w:r>
    </w:p>
    <w:p w14:paraId="2645D41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漢代。</w:t>
      </w:r>
    </w:p>
    <w:p w14:paraId="5FE70C7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唐代。</w:t>
      </w:r>
    </w:p>
    <w:p w14:paraId="3DD6FAD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宋代。</w:t>
      </w:r>
    </w:p>
    <w:p w14:paraId="7B61E55D" w14:textId="0A66C75E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C</w:t>
      </w:r>
    </w:p>
    <w:p w14:paraId="6DC0604A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75C20BE0" w14:textId="19AC4AA3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3.</w:t>
      </w: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哪項關於唐代人使用</w:t>
      </w:r>
      <w:proofErr w:type="gramStart"/>
      <w:r w:rsidRPr="0082213E">
        <w:rPr>
          <w:rFonts w:ascii="Times New Roman" w:eastAsiaTheme="majorEastAsia" w:hAnsi="Times New Roman" w:cs="Times New Roman" w:hint="eastAsia"/>
          <w:szCs w:val="24"/>
        </w:rPr>
        <w:t>香熏球的</w:t>
      </w:r>
      <w:proofErr w:type="gramEnd"/>
      <w:r w:rsidRPr="0082213E">
        <w:rPr>
          <w:rFonts w:ascii="Times New Roman" w:eastAsiaTheme="majorEastAsia" w:hAnsi="Times New Roman" w:cs="Times New Roman" w:hint="eastAsia"/>
          <w:szCs w:val="24"/>
        </w:rPr>
        <w:t>描述是</w:t>
      </w:r>
      <w:r w:rsidR="00DA6C91" w:rsidRPr="0082213E">
        <w:rPr>
          <w:rFonts w:ascii="Segoe UI" w:hAnsi="Segoe UI" w:cs="Segoe UI" w:hint="eastAsia"/>
          <w:b/>
          <w:bCs/>
          <w:color w:val="396AFF"/>
          <w:spacing w:val="7"/>
          <w:kern w:val="0"/>
          <w:szCs w:val="24"/>
          <w:shd w:val="clear" w:color="auto" w:fill="FFFFFF"/>
        </w:rPr>
        <w:t>錯誤</w:t>
      </w:r>
      <w:r w:rsidRPr="0082213E">
        <w:rPr>
          <w:rFonts w:ascii="Times New Roman" w:eastAsiaTheme="majorEastAsia" w:hAnsi="Times New Roman" w:cs="Times New Roman" w:hint="eastAsia"/>
          <w:szCs w:val="24"/>
        </w:rPr>
        <w:t>的？</w:t>
      </w:r>
    </w:p>
    <w:p w14:paraId="304E932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香熏球造功精妙，只有唐代宮廷的人才使用。</w:t>
      </w:r>
    </w:p>
    <w:p w14:paraId="516F0B1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唐代人使用香熏球很普遍，在不同地點都出土過。</w:t>
      </w:r>
    </w:p>
    <w:p w14:paraId="2C0A453B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唐代人會把香熏球掛在車帳上使用。</w:t>
      </w:r>
    </w:p>
    <w:p w14:paraId="210EBF4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唐代人會把香熏球掛在床帳上使用。</w:t>
      </w:r>
    </w:p>
    <w:p w14:paraId="4DCCCE46" w14:textId="74B19482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A</w:t>
      </w:r>
    </w:p>
    <w:p w14:paraId="247C895E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67032EDB" w14:textId="2EF00F4A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4.</w:t>
      </w:r>
      <w:r w:rsidR="00E475E8"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飛鳥葡萄紋銀香囊內部組件由內至外的排列次序是怎樣的？</w:t>
      </w:r>
    </w:p>
    <w:p w14:paraId="00296D1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外殼→外環→內環→爐體</w:t>
      </w:r>
    </w:p>
    <w:p w14:paraId="504AC38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內環→爐體→外環→外殼</w:t>
      </w:r>
    </w:p>
    <w:p w14:paraId="5F3CDAE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內環→外環→爐體→外殼</w:t>
      </w:r>
    </w:p>
    <w:p w14:paraId="3CA6C09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爐體→內環→外環→外殼</w:t>
      </w:r>
    </w:p>
    <w:p w14:paraId="643801B4" w14:textId="69F7BD82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D</w:t>
      </w:r>
    </w:p>
    <w:p w14:paraId="44C7BBE0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2ADFAA3C" w14:textId="32629B1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5.</w:t>
      </w:r>
      <w:r w:rsidR="00E475E8"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假如我們晃動唐代的</w:t>
      </w:r>
      <w:proofErr w:type="gramStart"/>
      <w:r w:rsidRPr="0082213E">
        <w:rPr>
          <w:rFonts w:ascii="Times New Roman" w:eastAsiaTheme="majorEastAsia" w:hAnsi="Times New Roman" w:cs="Times New Roman" w:hint="eastAsia"/>
          <w:szCs w:val="24"/>
        </w:rPr>
        <w:t>香熏球</w:t>
      </w:r>
      <w:proofErr w:type="gramEnd"/>
      <w:r w:rsidRPr="0082213E">
        <w:rPr>
          <w:rFonts w:ascii="Times New Roman" w:eastAsiaTheme="majorEastAsia" w:hAnsi="Times New Roman" w:cs="Times New Roman" w:hint="eastAsia"/>
          <w:szCs w:val="24"/>
        </w:rPr>
        <w:t>，會發生甚麼事情？</w:t>
      </w:r>
    </w:p>
    <w:p w14:paraId="61928B9F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內環能夠保持水平狀態。</w:t>
      </w:r>
    </w:p>
    <w:p w14:paraId="4E034C12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外環能夠保持水平狀態。</w:t>
      </w:r>
    </w:p>
    <w:p w14:paraId="6F8A2B4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爐體能夠保持平衡，不會灑出燃燒中的香料。</w:t>
      </w:r>
    </w:p>
    <w:p w14:paraId="22ABFDDE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爐體能夠自由轉動，把多餘的香料灑出來。</w:t>
      </w:r>
    </w:p>
    <w:p w14:paraId="39AE28BE" w14:textId="731A10A6" w:rsidR="001428C3" w:rsidRPr="0082213E" w:rsidRDefault="0099525D" w:rsidP="0099525D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1170C" w:rsidRPr="0082213E">
        <w:rPr>
          <w:rFonts w:ascii="Times New Roman" w:eastAsiaTheme="majorEastAsia" w:hAnsi="Times New Roman" w:cs="Times New Roman"/>
          <w:color w:val="FF0000"/>
          <w:szCs w:val="24"/>
        </w:rPr>
        <w:t>C</w:t>
      </w:r>
    </w:p>
    <w:p w14:paraId="38EA7CCD" w14:textId="093B8EA2" w:rsidR="00FF6B7E" w:rsidRPr="00FC426C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sectPr w:rsidR="00FF6B7E" w:rsidRPr="00FC426C" w:rsidSect="007B63F4">
      <w:headerReference w:type="default" r:id="rId22"/>
      <w:footerReference w:type="default" r:id="rId23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E4494" w14:textId="77777777" w:rsidR="00760A21" w:rsidRDefault="00760A21" w:rsidP="00760A21">
      <w:r>
        <w:separator/>
      </w:r>
    </w:p>
  </w:endnote>
  <w:endnote w:type="continuationSeparator" w:id="0">
    <w:p w14:paraId="436F85E3" w14:textId="77777777" w:rsidR="00760A21" w:rsidRDefault="00760A21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B219" w14:textId="77777777" w:rsidR="00760A21" w:rsidRDefault="00760A21" w:rsidP="00760A21">
      <w:r>
        <w:separator/>
      </w:r>
    </w:p>
  </w:footnote>
  <w:footnote w:type="continuationSeparator" w:id="0">
    <w:p w14:paraId="26583F0A" w14:textId="77777777" w:rsidR="00760A21" w:rsidRDefault="00760A21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782E7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3B872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120E0"/>
    <w:rsid w:val="000525C2"/>
    <w:rsid w:val="00052928"/>
    <w:rsid w:val="000663EF"/>
    <w:rsid w:val="00067143"/>
    <w:rsid w:val="00070BCE"/>
    <w:rsid w:val="000766BC"/>
    <w:rsid w:val="00092313"/>
    <w:rsid w:val="000A424E"/>
    <w:rsid w:val="000B190C"/>
    <w:rsid w:val="00106BA8"/>
    <w:rsid w:val="00125324"/>
    <w:rsid w:val="001428C3"/>
    <w:rsid w:val="0014591C"/>
    <w:rsid w:val="00153FD4"/>
    <w:rsid w:val="0016247F"/>
    <w:rsid w:val="001B04FA"/>
    <w:rsid w:val="00202EAE"/>
    <w:rsid w:val="00211592"/>
    <w:rsid w:val="0024772F"/>
    <w:rsid w:val="00250920"/>
    <w:rsid w:val="00255EDF"/>
    <w:rsid w:val="00262F04"/>
    <w:rsid w:val="00306430"/>
    <w:rsid w:val="00322337"/>
    <w:rsid w:val="0037346D"/>
    <w:rsid w:val="00376136"/>
    <w:rsid w:val="003A1D96"/>
    <w:rsid w:val="003A6E94"/>
    <w:rsid w:val="003B634F"/>
    <w:rsid w:val="003C608A"/>
    <w:rsid w:val="003E6A04"/>
    <w:rsid w:val="003E7936"/>
    <w:rsid w:val="003F4CC1"/>
    <w:rsid w:val="00405A4B"/>
    <w:rsid w:val="004778D2"/>
    <w:rsid w:val="00485F8F"/>
    <w:rsid w:val="004B176C"/>
    <w:rsid w:val="004C0874"/>
    <w:rsid w:val="004C3EAF"/>
    <w:rsid w:val="004E3850"/>
    <w:rsid w:val="005150D8"/>
    <w:rsid w:val="00546C25"/>
    <w:rsid w:val="005502B2"/>
    <w:rsid w:val="00554892"/>
    <w:rsid w:val="0059609D"/>
    <w:rsid w:val="005A40BB"/>
    <w:rsid w:val="005B4C4B"/>
    <w:rsid w:val="005C27D6"/>
    <w:rsid w:val="005F089D"/>
    <w:rsid w:val="00630F2F"/>
    <w:rsid w:val="0063223F"/>
    <w:rsid w:val="00647FB6"/>
    <w:rsid w:val="00653787"/>
    <w:rsid w:val="00680520"/>
    <w:rsid w:val="006934D6"/>
    <w:rsid w:val="006F37A3"/>
    <w:rsid w:val="006F597E"/>
    <w:rsid w:val="00723FBD"/>
    <w:rsid w:val="007274CC"/>
    <w:rsid w:val="0073345F"/>
    <w:rsid w:val="00760A21"/>
    <w:rsid w:val="00763A13"/>
    <w:rsid w:val="00784313"/>
    <w:rsid w:val="007B6302"/>
    <w:rsid w:val="007B63F4"/>
    <w:rsid w:val="007D4D6F"/>
    <w:rsid w:val="007E5ABF"/>
    <w:rsid w:val="008002C6"/>
    <w:rsid w:val="0081170C"/>
    <w:rsid w:val="00820A5F"/>
    <w:rsid w:val="0082213E"/>
    <w:rsid w:val="00851970"/>
    <w:rsid w:val="00873927"/>
    <w:rsid w:val="008A4DAA"/>
    <w:rsid w:val="008E5CEE"/>
    <w:rsid w:val="00930A9D"/>
    <w:rsid w:val="009341DE"/>
    <w:rsid w:val="00964AB5"/>
    <w:rsid w:val="00966DEF"/>
    <w:rsid w:val="00982217"/>
    <w:rsid w:val="0099525D"/>
    <w:rsid w:val="009A0926"/>
    <w:rsid w:val="009B1081"/>
    <w:rsid w:val="00A4525E"/>
    <w:rsid w:val="00A46291"/>
    <w:rsid w:val="00A52419"/>
    <w:rsid w:val="00A65F4F"/>
    <w:rsid w:val="00A671C9"/>
    <w:rsid w:val="00AA28A7"/>
    <w:rsid w:val="00AD3C6D"/>
    <w:rsid w:val="00AE185E"/>
    <w:rsid w:val="00B21CB7"/>
    <w:rsid w:val="00B73CAE"/>
    <w:rsid w:val="00B87054"/>
    <w:rsid w:val="00BA4F02"/>
    <w:rsid w:val="00BC0CF6"/>
    <w:rsid w:val="00BF147F"/>
    <w:rsid w:val="00BF597F"/>
    <w:rsid w:val="00BF5A62"/>
    <w:rsid w:val="00C037A8"/>
    <w:rsid w:val="00C04A75"/>
    <w:rsid w:val="00C215C6"/>
    <w:rsid w:val="00C65EC5"/>
    <w:rsid w:val="00C67176"/>
    <w:rsid w:val="00C74D79"/>
    <w:rsid w:val="00C7740D"/>
    <w:rsid w:val="00CB1C5D"/>
    <w:rsid w:val="00CF1AD6"/>
    <w:rsid w:val="00D10094"/>
    <w:rsid w:val="00D317A2"/>
    <w:rsid w:val="00D47273"/>
    <w:rsid w:val="00D834B9"/>
    <w:rsid w:val="00D862A6"/>
    <w:rsid w:val="00D93071"/>
    <w:rsid w:val="00D96772"/>
    <w:rsid w:val="00DA6C91"/>
    <w:rsid w:val="00DD0F0E"/>
    <w:rsid w:val="00DF3B4E"/>
    <w:rsid w:val="00E06705"/>
    <w:rsid w:val="00E475E8"/>
    <w:rsid w:val="00E56B58"/>
    <w:rsid w:val="00E8062D"/>
    <w:rsid w:val="00E82927"/>
    <w:rsid w:val="00EC6407"/>
    <w:rsid w:val="00F005F5"/>
    <w:rsid w:val="00F07250"/>
    <w:rsid w:val="00F24CEC"/>
    <w:rsid w:val="00F543E4"/>
    <w:rsid w:val="00F55946"/>
    <w:rsid w:val="00F63B02"/>
    <w:rsid w:val="00FB148A"/>
    <w:rsid w:val="00FC426C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70.jpeg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10.wdp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40.png"/><Relationship Id="rId22" Type="http://schemas.openxmlformats.org/officeDocument/2006/relationships/header" Target="header1.xml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70BA57E-E60B-43E7-8891-81AFB7495E40}"/>
</file>

<file path=customXml/itemProps2.xml><?xml version="1.0" encoding="utf-8"?>
<ds:datastoreItem xmlns:ds="http://schemas.openxmlformats.org/officeDocument/2006/customXml" ds:itemID="{25C4B7FC-DD67-4F74-9163-EC8972CF4126}"/>
</file>

<file path=customXml/itemProps3.xml><?xml version="1.0" encoding="utf-8"?>
<ds:datastoreItem xmlns:ds="http://schemas.openxmlformats.org/officeDocument/2006/customXml" ds:itemID="{FDD87639-31FD-49ED-9D37-9033EFC9CA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Carman Li</cp:lastModifiedBy>
  <cp:revision>34</cp:revision>
  <cp:lastPrinted>2022-07-04T01:44:00Z</cp:lastPrinted>
  <dcterms:created xsi:type="dcterms:W3CDTF">2022-07-04T01:11:00Z</dcterms:created>
  <dcterms:modified xsi:type="dcterms:W3CDTF">2022-07-04T02:07:00Z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