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820" w14:textId="299B72E0" w:rsidR="0016247F" w:rsidRPr="00763A13" w:rsidRDefault="006F597E" w:rsidP="00D47273">
      <w:pPr>
        <w:jc w:val="center"/>
        <w:rPr>
          <w:rFonts w:ascii="Times New Roman" w:eastAsia="微軟正黑體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" w:hAnsi="Times New Roman" w:cs="Times New Roman" w:hint="eastAsia"/>
          <w:b/>
          <w:bCs/>
          <w:sz w:val="32"/>
          <w:szCs w:val="28"/>
        </w:rPr>
        <w:t>小</w:t>
      </w:r>
      <w:r w:rsidR="00743AFD">
        <w:rPr>
          <w:rFonts w:ascii="Times New Roman" w:eastAsia="微軟正黑體" w:hAnsi="Times New Roman" w:cs="Times New Roman" w:hint="eastAsia"/>
          <w:b/>
          <w:bCs/>
          <w:sz w:val="32"/>
          <w:szCs w:val="28"/>
        </w:rPr>
        <w:t>三</w:t>
      </w:r>
      <w:r w:rsidR="00B87054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>文章</w:t>
      </w:r>
      <w:r w:rsidR="00554892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 xml:space="preserve"> </w:t>
      </w:r>
      <w:r w:rsidR="00554892" w:rsidRPr="00763A13">
        <w:rPr>
          <w:rFonts w:ascii="Times New Roman" w:eastAsia="微軟正黑體" w:hAnsi="Times New Roman" w:cs="Times New Roman"/>
          <w:b/>
          <w:bCs/>
          <w:sz w:val="32"/>
          <w:szCs w:val="28"/>
        </w:rPr>
        <w:t>試閱</w:t>
      </w:r>
    </w:p>
    <w:p w14:paraId="36544EE3" w14:textId="38F9443C" w:rsidR="00C7740D" w:rsidRPr="00202EAE" w:rsidRDefault="005F443C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主題：</w:t>
      </w:r>
      <w:r w:rsidR="00133B6E" w:rsidRPr="00133B6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成語</w:t>
      </w:r>
      <w:proofErr w:type="gramStart"/>
      <w:r w:rsidR="00133B6E" w:rsidRPr="00133B6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裏</w:t>
      </w:r>
      <w:proofErr w:type="gramEnd"/>
      <w:r w:rsidR="00133B6E" w:rsidRPr="00133B6E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的秘密</w:t>
      </w:r>
      <w:r w:rsidR="006C40B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 xml:space="preserve"> </w:t>
      </w:r>
      <w:proofErr w:type="gramStart"/>
      <w:r w:rsidR="006C40B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〈</w:t>
      </w:r>
      <w:proofErr w:type="gramEnd"/>
      <w:r w:rsidR="00301683" w:rsidRPr="00301683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三人成虎</w:t>
      </w:r>
      <w:r w:rsidR="00301683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，</w:t>
      </w:r>
      <w:r w:rsidR="00301683" w:rsidRPr="00301683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誰做老虎？</w:t>
      </w:r>
      <w:r w:rsidR="006C40B6">
        <w:rPr>
          <w:rFonts w:ascii="Times New Roman" w:eastAsia="微軟正黑體 Light" w:hAnsi="Times New Roman" w:cs="Times New Roman" w:hint="eastAsia"/>
          <w:b/>
          <w:bCs/>
          <w:sz w:val="32"/>
          <w:szCs w:val="28"/>
        </w:rPr>
        <w:t>〉</w:t>
      </w:r>
    </w:p>
    <w:p w14:paraId="27439A05" w14:textId="7768BA29" w:rsidR="00AE185E" w:rsidRPr="00763A13" w:rsidRDefault="00E63200" w:rsidP="00AE185E">
      <w:pPr>
        <w:spacing w:after="240"/>
        <w:rPr>
          <w:rFonts w:ascii="Times New Roman" w:eastAsia="微軟正黑體 Light" w:hAnsi="Times New Roman" w:cs="Times New Roman"/>
        </w:rPr>
      </w:pPr>
      <w:r w:rsidRPr="00982217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3ACF2" wp14:editId="26E90AC6">
                <wp:simplePos x="0" y="0"/>
                <wp:positionH relativeFrom="column">
                  <wp:posOffset>2637790</wp:posOffset>
                </wp:positionH>
                <wp:positionV relativeFrom="paragraph">
                  <wp:posOffset>595630</wp:posOffset>
                </wp:positionV>
                <wp:extent cx="3743325" cy="2200275"/>
                <wp:effectExtent l="0" t="0" r="0" b="0"/>
                <wp:wrapSquare wrapText="bothSides"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E750" w14:textId="1B410ED4" w:rsidR="00301683" w:rsidRPr="00BC0CF6" w:rsidRDefault="0084503F" w:rsidP="00301683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B054F" wp14:editId="39A182B9">
                                  <wp:extent cx="3676205" cy="1771650"/>
                                  <wp:effectExtent l="0" t="0" r="635" b="0"/>
                                  <wp:docPr id="235" name="圖片 235" descr="一張含有 美工圖案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1" name="圖片 231" descr="一張含有 美工圖案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585" cy="1771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1683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4503F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「三人成虎」，真的指三個人變成老虎嗎？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3ACF2" id="矩形 229" o:spid="_x0000_s1026" style="position:absolute;margin-left:207.7pt;margin-top:46.9pt;width:294.75pt;height:17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" filled="f" stroked="f" strokeweight="1pt">
                <v:textbox>
                  <w:txbxContent>
                    <w:p w14:paraId="3A46E750" w14:textId="1B410ED4" w:rsidR="00301683" w:rsidRPr="00BC0CF6" w:rsidRDefault="0084503F" w:rsidP="00301683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B054F" wp14:editId="39A182B9">
                            <wp:extent cx="3676205" cy="1771650"/>
                            <wp:effectExtent l="0" t="0" r="635" b="0"/>
                            <wp:docPr id="235" name="圖片 235" descr="一張含有 美工圖案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1" name="圖片 231" descr="一張含有 美工圖案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585" cy="1771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1683"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84503F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「三人成虎」，真的指三個人變成老虎嗎？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2411" w:rsidRPr="00722411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成語</w:t>
      </w:r>
      <w:r w:rsidR="00722411">
        <w:t xml:space="preserve"> </w:t>
      </w:r>
      <w:r w:rsidR="00722411" w:rsidRPr="00722411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三人成虎</w:t>
      </w:r>
      <w:r w:rsidR="00722411" w:rsidRPr="00722411">
        <w:t xml:space="preserve"> </w:t>
      </w:r>
      <w:proofErr w:type="gramStart"/>
      <w:r w:rsidR="00722411" w:rsidRPr="00722411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龐</w:t>
      </w:r>
      <w:proofErr w:type="gramEnd"/>
      <w:r w:rsidR="00722411" w:rsidRPr="00722411">
        <w:rPr>
          <w:rFonts w:ascii="Times New Roman" w:eastAsia="微軟正黑體 Light" w:hAnsi="Times New Roman" w:cs="Times New Roman" w:hint="eastAsia"/>
          <w:shd w:val="clear" w:color="auto" w:fill="DEEAF6" w:themeFill="accent5" w:themeFillTint="33"/>
        </w:rPr>
        <w:t>葱</w:t>
      </w:r>
    </w:p>
    <w:p w14:paraId="51AB48DD" w14:textId="3C9691EB" w:rsidR="00BA4F02" w:rsidRPr="00F3286F" w:rsidRDefault="00386EFF" w:rsidP="00C54644">
      <w:pPr>
        <w:widowControl/>
        <w:shd w:val="clear" w:color="auto" w:fill="FFFFFF"/>
        <w:ind w:firstLineChars="200" w:firstLine="488"/>
        <w:jc w:val="both"/>
        <w:rPr>
          <w:rFonts w:ascii="Segoe UI" w:hAnsi="Segoe UI" w:cs="Segoe UI"/>
          <w:b/>
          <w:bCs/>
          <w:color w:val="9C0000"/>
        </w:rPr>
      </w:pPr>
      <w:r w:rsidRPr="00F3286F">
        <w:rPr>
          <w:rFonts w:ascii="Segoe UI" w:hAnsi="Segoe UI" w:cs="Segoe UI"/>
          <w:color w:val="212529"/>
          <w:spacing w:val="7"/>
          <w:sz w:val="23"/>
          <w:szCs w:val="23"/>
        </w:rPr>
        <w:t>一天，大哥正在做作業，妹妹看見他寫「三人成虎」幾個字，好奇地問：「誰都變成老虎了？人變成老虎，多可怕！」二姐笑起來，搶着說：「『三人成虎』是成語，指人多而團結起來，力量就如老虎般強大。」大哥聽後，糾正大家說：「你倆都不對！在『三人成虎』的故事中，沒有人變成老虎，這個成語也沒有團結就力量大的意思。讓我告訴你們『三人成虎』的故事吧！</w:t>
      </w:r>
      <w:r w:rsidRPr="00F3286F">
        <w:rPr>
          <w:rFonts w:ascii="Segoe UI" w:hAnsi="Segoe UI" w:cs="Segoe UI"/>
          <w:color w:val="212529"/>
          <w:spacing w:val="7"/>
          <w:sz w:val="23"/>
          <w:szCs w:val="23"/>
        </w:rPr>
        <w:t xml:space="preserve"> </w:t>
      </w:r>
      <w:r w:rsidRPr="00F3286F">
        <w:rPr>
          <w:rFonts w:ascii="Segoe UI" w:hAnsi="Segoe UI" w:cs="Segoe UI"/>
          <w:color w:val="212529"/>
          <w:spacing w:val="7"/>
          <w:sz w:val="23"/>
          <w:szCs w:val="23"/>
        </w:rPr>
        <w:t>」</w:t>
      </w:r>
    </w:p>
    <w:p w14:paraId="7B2C2BEB" w14:textId="672757E2" w:rsidR="005F089D" w:rsidRDefault="005F089D" w:rsidP="005F089D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611C97AE" w14:textId="77777777" w:rsidR="00E63200" w:rsidRDefault="00F3286F" w:rsidP="00E63200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在二千多年前的戰國時期，有一個國家叫魏國，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裏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面有個大臣叫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</w:t>
      </w:r>
      <w:r w:rsidRPr="00F3286F">
        <w:rPr>
          <w:rFonts w:ascii="Times New Roman" w:eastAsia="新細明體" w:hAnsi="Times New Roman" w:cs="Times New Roman" w:hint="eastAsia"/>
          <w:color w:val="4472C4" w:themeColor="accent1"/>
          <w:spacing w:val="7"/>
          <w:kern w:val="0"/>
          <w:sz w:val="23"/>
          <w:szCs w:val="23"/>
        </w:rPr>
        <w:t>（粵</w:t>
      </w:r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r w:rsidRPr="00F3286F">
        <w:rPr>
          <w:rFonts w:ascii="Times New Roman" w:eastAsia="新細明體" w:hAnsi="Times New Roman" w:cs="Times New Roman" w:hint="eastAsia"/>
          <w:color w:val="4472C4" w:themeColor="accent1"/>
          <w:spacing w:val="7"/>
          <w:kern w:val="0"/>
          <w:sz w:val="23"/>
          <w:szCs w:val="23"/>
        </w:rPr>
        <w:t>旁充</w:t>
      </w:r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Pr="00F3286F">
        <w:rPr>
          <w:rFonts w:ascii="Times New Roman" w:eastAsia="新細明體" w:hAnsi="Times New Roman" w:cs="Times New Roman" w:hint="eastAsia"/>
          <w:color w:val="4472C4" w:themeColor="accent1"/>
          <w:spacing w:val="7"/>
          <w:kern w:val="0"/>
          <w:sz w:val="23"/>
          <w:szCs w:val="23"/>
        </w:rPr>
        <w:t>，普</w:t>
      </w:r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[</w:t>
      </w:r>
      <w:proofErr w:type="spellStart"/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páng</w:t>
      </w:r>
      <w:proofErr w:type="spellEnd"/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 xml:space="preserve"> </w:t>
      </w:r>
      <w:proofErr w:type="spellStart"/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cōng</w:t>
      </w:r>
      <w:proofErr w:type="spellEnd"/>
      <w:r w:rsidRPr="00F3286F">
        <w:rPr>
          <w:rFonts w:ascii="Times New Roman" w:eastAsia="新細明體" w:hAnsi="Times New Roman" w:cs="Times New Roman"/>
          <w:color w:val="4472C4" w:themeColor="accent1"/>
          <w:spacing w:val="7"/>
          <w:kern w:val="0"/>
          <w:sz w:val="23"/>
          <w:szCs w:val="23"/>
        </w:rPr>
        <w:t>]</w:t>
      </w:r>
      <w:r w:rsidRPr="00F3286F">
        <w:rPr>
          <w:rFonts w:ascii="Times New Roman" w:eastAsia="新細明體" w:hAnsi="Times New Roman" w:cs="Times New Roman" w:hint="eastAsia"/>
          <w:color w:val="4472C4" w:themeColor="accent1"/>
          <w:spacing w:val="7"/>
          <w:kern w:val="0"/>
          <w:sz w:val="23"/>
          <w:szCs w:val="23"/>
        </w:rPr>
        <w:t>）</w:t>
      </w:r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。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魏王派龐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葱陪同太子到趙國，龐葱擔心自己離開魏國後，魏王不再信任他，所以在出發前入宮找魏王。</w:t>
      </w:r>
    </w:p>
    <w:p w14:paraId="68FB9398" w14:textId="7785BFD0" w:rsidR="00F3286F" w:rsidRPr="00F3286F" w:rsidRDefault="00C77709" w:rsidP="00E63200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982217">
        <w:rPr>
          <w:rFonts w:ascii="Times New Roman" w:eastAsia="新細明體" w:hAnsi="Times New Roman" w:cs="Times New Roman"/>
          <w:noProof/>
          <w:color w:val="212529"/>
          <w:spacing w:val="7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F09AB6" wp14:editId="1F351CF3">
                <wp:simplePos x="0" y="0"/>
                <wp:positionH relativeFrom="column">
                  <wp:posOffset>-314960</wp:posOffset>
                </wp:positionH>
                <wp:positionV relativeFrom="paragraph">
                  <wp:posOffset>271780</wp:posOffset>
                </wp:positionV>
                <wp:extent cx="3314700" cy="3086100"/>
                <wp:effectExtent l="0" t="0" r="0" b="0"/>
                <wp:wrapSquare wrapText="bothSides"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3C109" w14:textId="40627C9E" w:rsidR="0084503F" w:rsidRPr="00BC0CF6" w:rsidRDefault="00C77709" w:rsidP="0084503F">
                            <w:pPr>
                              <w:widowControl/>
                              <w:shd w:val="clear" w:color="auto" w:fill="FFFFFF"/>
                              <w:adjustRightInd w:val="0"/>
                              <w:snapToGrid w:val="0"/>
                              <w:jc w:val="center"/>
                              <w:rPr>
                                <w:rFonts w:ascii="Segoe UI" w:eastAsia="新細明體" w:hAnsi="Segoe UI" w:cs="Segoe UI"/>
                                <w:color w:val="212529"/>
                                <w:spacing w:val="7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91E85" wp14:editId="7C907493">
                                  <wp:extent cx="3391544" cy="2415910"/>
                                  <wp:effectExtent l="0" t="0" r="0" b="3810"/>
                                  <wp:docPr id="234" name="圖片 234" descr="一張含有 樹, 室外, 哺乳類, 大型貓科動物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圖片 234" descr="一張含有 樹, 室外, 哺乳類, 大型貓科動物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3263" cy="243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503F" w:rsidRPr="00E0670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77709">
                              <w:rPr>
                                <w:rFonts w:ascii="Segoe UI" w:eastAsia="新細明體" w:hAnsi="Segoe UI" w:cs="Segoe UI" w:hint="eastAsia"/>
                                <w:color w:val="000000"/>
                                <w:spacing w:val="7"/>
                                <w:kern w:val="0"/>
                                <w:sz w:val="20"/>
                                <w:szCs w:val="20"/>
                                <w:shd w:val="clear" w:color="auto" w:fill="FFEFC6"/>
                              </w:rPr>
                              <w:t>野生老虎主要棲息於野外，絕少出現於人類居住或活動的地方，包括市集。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9AB6" id="矩形 232" o:spid="_x0000_s1027" style="position:absolute;left:0;text-align:left;margin-left:-24.8pt;margin-top:21.4pt;width:261pt;height:2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" filled="f" stroked="f" strokeweight="1pt">
                <v:textbox>
                  <w:txbxContent>
                    <w:p w14:paraId="7953C109" w14:textId="40627C9E" w:rsidR="0084503F" w:rsidRPr="00BC0CF6" w:rsidRDefault="00C77709" w:rsidP="0084503F">
                      <w:pPr>
                        <w:widowControl/>
                        <w:shd w:val="clear" w:color="auto" w:fill="FFFFFF"/>
                        <w:adjustRightInd w:val="0"/>
                        <w:snapToGrid w:val="0"/>
                        <w:jc w:val="center"/>
                        <w:rPr>
                          <w:rFonts w:ascii="Segoe UI" w:eastAsia="新細明體" w:hAnsi="Segoe UI" w:cs="Segoe UI"/>
                          <w:color w:val="212529"/>
                          <w:spacing w:val="7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A91E85" wp14:editId="7C907493">
                            <wp:extent cx="3391544" cy="2415910"/>
                            <wp:effectExtent l="0" t="0" r="0" b="3810"/>
                            <wp:docPr id="234" name="圖片 234" descr="一張含有 樹, 室外, 哺乳類, 大型貓科動物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4" name="圖片 234" descr="一張含有 樹, 室外, 哺乳類, 大型貓科動物 的圖片&#10;&#10;自動產生的描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3263" cy="243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503F" w:rsidRPr="00E06705">
                        <w:rPr>
                          <w:sz w:val="20"/>
                          <w:szCs w:val="20"/>
                        </w:rPr>
                        <w:br/>
                      </w:r>
                      <w:r w:rsidRPr="00C77709">
                        <w:rPr>
                          <w:rFonts w:ascii="Segoe UI" w:eastAsia="新細明體" w:hAnsi="Segoe UI" w:cs="Segoe UI" w:hint="eastAsia"/>
                          <w:color w:val="000000"/>
                          <w:spacing w:val="7"/>
                          <w:kern w:val="0"/>
                          <w:sz w:val="20"/>
                          <w:szCs w:val="20"/>
                          <w:shd w:val="clear" w:color="auto" w:fill="FFEFC6"/>
                        </w:rPr>
                        <w:t>野生老虎主要棲息於野外，絕少出現於人類居住或活動的地方，包括市集。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5A1027" w14:textId="2FEC1A3B" w:rsidR="00F3286F" w:rsidRPr="00F3286F" w:rsidRDefault="00F3286F" w:rsidP="00F3286F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葱問魏王：「如果有人說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集有老虎，你相信嗎？」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魏王答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：「不相信。」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葱又問：「要是第二個人又跟你說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集有老虎，你相信嗎？」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魏王答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：「我會懷疑。」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葱再問：「假如有第三個人跟你說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集有老虎，你相信嗎？」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魏王答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：「我會相信。」</w:t>
      </w:r>
    </w:p>
    <w:p w14:paraId="6502375C" w14:textId="77777777" w:rsidR="00C77709" w:rsidRPr="00F3286F" w:rsidRDefault="00C77709" w:rsidP="00F3286F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4B94CB81" w14:textId="299A8714" w:rsidR="00A4525E" w:rsidRDefault="00F3286F" w:rsidP="00F3286F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葱接着說：「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集根本不可能有老虎，可是當三個人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都說了同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一番話，大王就相信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集有老虎了。現在，我陪太子到趙國，趙國距離魏國，比皇宮距離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巿集遠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得多，在背後議論我的，恐怕不止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三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個人。希望日後大王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能辨清真假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，不要輕易相信別人。」魏王明白</w:t>
      </w:r>
      <w:proofErr w:type="gramStart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龐</w:t>
      </w:r>
      <w:proofErr w:type="gramEnd"/>
      <w:r w:rsidRPr="00F3286F">
        <w:rPr>
          <w:rFonts w:ascii="Times New Roman" w:eastAsia="新細明體" w:hAnsi="Times New Roman" w:cs="Times New Roman" w:hint="eastAsia"/>
          <w:color w:val="212529"/>
          <w:spacing w:val="7"/>
          <w:kern w:val="0"/>
          <w:sz w:val="23"/>
          <w:szCs w:val="23"/>
        </w:rPr>
        <w:t>葱的意思，就是請自己不要輕易聽信別人說的話。</w:t>
      </w:r>
    </w:p>
    <w:p w14:paraId="6A033A80" w14:textId="283CDCEA" w:rsidR="00C54644" w:rsidRDefault="00C54644" w:rsidP="00C5464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lastRenderedPageBreak/>
        <w:t> </w:t>
      </w:r>
      <w:proofErr w:type="gramStart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龐</w:t>
      </w:r>
      <w:proofErr w:type="gramEnd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葱走後，果然有不少人說他壞話，魏王由最初的不相信，漸漸變成相信。後來，太子和</w:t>
      </w:r>
      <w:proofErr w:type="gramStart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龐</w:t>
      </w:r>
      <w:proofErr w:type="gramEnd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葱從趙國返回魏國，龐葱就不再受魏王重用了。</w:t>
      </w:r>
    </w:p>
    <w:p w14:paraId="028BE463" w14:textId="77777777" w:rsidR="00C54644" w:rsidRPr="00C54644" w:rsidRDefault="00C54644" w:rsidP="00C5464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18E826C8" w14:textId="41F3BDE5" w:rsidR="00C54644" w:rsidRPr="00C54644" w:rsidRDefault="00C54644" w:rsidP="00C54644">
      <w:pPr>
        <w:widowControl/>
        <w:shd w:val="clear" w:color="auto" w:fill="FFFFFF"/>
        <w:ind w:firstLineChars="200" w:firstLine="488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大哥把這個</w:t>
      </w:r>
      <w:proofErr w:type="gramStart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故事說完後</w:t>
      </w:r>
      <w:proofErr w:type="gramEnd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，二姐恍然大悟說：「哦，『三人成虎』原來是指謠言經過多番複述，最後容易使人信以為真，跟『曾參殺人』的故事真有</w:t>
      </w:r>
      <w:proofErr w:type="gramStart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異曲同功之妙呢</w:t>
      </w:r>
      <w:proofErr w:type="gramEnd"/>
      <w:r w:rsidRPr="00C54644"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  <w:t>！」</w:t>
      </w:r>
    </w:p>
    <w:p w14:paraId="72DEAABF" w14:textId="77777777" w:rsidR="00485F8F" w:rsidRPr="00485F8F" w:rsidRDefault="00485F8F" w:rsidP="00485F8F">
      <w:pPr>
        <w:widowControl/>
        <w:shd w:val="clear" w:color="auto" w:fill="FFFFFF"/>
        <w:jc w:val="both"/>
        <w:rPr>
          <w:rFonts w:ascii="Times New Roman" w:eastAsia="新細明體" w:hAnsi="Times New Roman" w:cs="Times New Roman"/>
          <w:color w:val="212529"/>
          <w:spacing w:val="7"/>
          <w:kern w:val="0"/>
          <w:sz w:val="23"/>
          <w:szCs w:val="23"/>
        </w:rPr>
      </w:pPr>
    </w:p>
    <w:p w14:paraId="6AD830EE" w14:textId="77777777" w:rsidR="00405A4B" w:rsidRPr="003C6B78" w:rsidRDefault="00405A4B" w:rsidP="00405A4B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767171" w:themeColor="background2" w:themeShade="80"/>
          <w:spacing w:val="7"/>
          <w:kern w:val="0"/>
          <w:sz w:val="20"/>
          <w:szCs w:val="20"/>
        </w:rPr>
      </w:pPr>
      <w:r w:rsidRPr="003C6B78">
        <w:rPr>
          <w:rFonts w:ascii="Times New Roman" w:eastAsia="新細明體" w:hAnsi="Times New Roman" w:cs="Times New Roman" w:hint="eastAsia"/>
          <w:color w:val="767171" w:themeColor="background2" w:themeShade="80"/>
          <w:spacing w:val="7"/>
          <w:kern w:val="0"/>
          <w:sz w:val="20"/>
          <w:szCs w:val="20"/>
        </w:rPr>
        <w:t>圖片來源：</w:t>
      </w:r>
    </w:p>
    <w:p w14:paraId="0A7CBBC5" w14:textId="77777777" w:rsidR="003251B8" w:rsidRPr="003C6B78" w:rsidRDefault="003251B8" w:rsidP="003251B8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767171" w:themeColor="background2" w:themeShade="80"/>
          <w:spacing w:val="7"/>
          <w:kern w:val="0"/>
          <w:sz w:val="20"/>
          <w:szCs w:val="20"/>
        </w:rPr>
      </w:pPr>
      <w:r w:rsidRPr="003C6B78">
        <w:rPr>
          <w:rFonts w:ascii="Times New Roman" w:eastAsia="新細明體" w:hAnsi="Times New Roman" w:cs="Times New Roman" w:hint="eastAsia"/>
          <w:color w:val="767171" w:themeColor="background2" w:themeShade="80"/>
          <w:spacing w:val="7"/>
          <w:kern w:val="0"/>
          <w:sz w:val="20"/>
          <w:szCs w:val="20"/>
        </w:rPr>
        <w:t>「三人成虎」：</w:t>
      </w:r>
      <w:r w:rsidRPr="003C6B78">
        <w:rPr>
          <w:rFonts w:ascii="Times New Roman" w:eastAsia="新細明體" w:hAnsi="Times New Roman" w:cs="Times New Roman" w:hint="eastAsia"/>
          <w:color w:val="767171" w:themeColor="background2" w:themeShade="80"/>
          <w:spacing w:val="7"/>
          <w:kern w:val="0"/>
          <w:sz w:val="20"/>
          <w:szCs w:val="20"/>
        </w:rPr>
        <w:t>Shutterstock</w:t>
      </w:r>
    </w:p>
    <w:p w14:paraId="65808CBD" w14:textId="6E3C3CDF" w:rsidR="00067143" w:rsidRPr="003C6B78" w:rsidRDefault="003251B8" w:rsidP="003251B8">
      <w:pPr>
        <w:widowControl/>
        <w:shd w:val="clear" w:color="auto" w:fill="FFFFFF"/>
        <w:adjustRightInd w:val="0"/>
        <w:snapToGrid w:val="0"/>
        <w:rPr>
          <w:rFonts w:ascii="Times New Roman" w:eastAsia="新細明體" w:hAnsi="Times New Roman" w:cs="Times New Roman"/>
          <w:color w:val="767171" w:themeColor="background2" w:themeShade="80"/>
          <w:spacing w:val="7"/>
          <w:kern w:val="0"/>
          <w:sz w:val="23"/>
          <w:szCs w:val="23"/>
        </w:rPr>
      </w:pPr>
      <w:r w:rsidRPr="003C6B78">
        <w:rPr>
          <w:rFonts w:ascii="Times New Roman" w:eastAsia="新細明體" w:hAnsi="Times New Roman" w:cs="Times New Roman" w:hint="eastAsia"/>
          <w:color w:val="767171" w:themeColor="background2" w:themeShade="80"/>
          <w:spacing w:val="7"/>
          <w:kern w:val="0"/>
          <w:sz w:val="20"/>
          <w:szCs w:val="20"/>
        </w:rPr>
        <w:t>老虎：</w:t>
      </w:r>
      <w:r w:rsidRPr="003C6B78">
        <w:rPr>
          <w:rFonts w:ascii="Times New Roman" w:eastAsia="新細明體" w:hAnsi="Times New Roman" w:cs="Times New Roman" w:hint="eastAsia"/>
          <w:color w:val="767171" w:themeColor="background2" w:themeShade="80"/>
          <w:spacing w:val="7"/>
          <w:kern w:val="0"/>
          <w:sz w:val="20"/>
          <w:szCs w:val="20"/>
        </w:rPr>
        <w:t>Shutterstock</w:t>
      </w:r>
    </w:p>
    <w:p w14:paraId="2C191CDC" w14:textId="77777777" w:rsidR="003251B8" w:rsidRDefault="003251B8"/>
    <w:p w14:paraId="087CF50A" w14:textId="42AE199B" w:rsidR="00760A21" w:rsidRPr="00763A13" w:rsidRDefault="00630F2F">
      <w:pPr>
        <w:rPr>
          <w:rFonts w:ascii="Times New Roman" w:eastAsia="微軟正黑體 Light" w:hAnsi="Times New Roman" w:cs="Times New Roman"/>
          <w:b/>
          <w:bCs/>
          <w:sz w:val="32"/>
          <w:szCs w:val="28"/>
        </w:rPr>
      </w:pPr>
      <w:r w:rsidRPr="00763A13">
        <w:rPr>
          <w:rFonts w:ascii="Times New Roman" w:eastAsia="微軟正黑體 Light" w:hAnsi="Times New Roman" w:cs="Times New Roman"/>
          <w:b/>
          <w:bCs/>
          <w:sz w:val="32"/>
          <w:szCs w:val="28"/>
        </w:rPr>
        <w:t>問題</w:t>
      </w:r>
    </w:p>
    <w:p w14:paraId="5F52B4B7" w14:textId="5F4877F3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/>
        </w:rPr>
        <w:t>1.</w:t>
      </w:r>
      <w:r>
        <w:rPr>
          <w:rFonts w:ascii="Times New Roman" w:eastAsiaTheme="majorEastAsia" w:hAnsi="Times New Roman" w:cs="Times New Roman"/>
        </w:rPr>
        <w:t xml:space="preserve"> </w:t>
      </w:r>
      <w:r w:rsidRPr="00311EDE">
        <w:rPr>
          <w:rFonts w:ascii="Times New Roman" w:eastAsiaTheme="majorEastAsia" w:hAnsi="Times New Roman" w:cs="Times New Roman" w:hint="eastAsia"/>
        </w:rPr>
        <w:t>以下哪項是姐姐對於「三人成虎」的理解？</w:t>
      </w:r>
    </w:p>
    <w:p w14:paraId="02EBC500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A. </w:t>
      </w:r>
      <w:r w:rsidRPr="00311EDE">
        <w:rPr>
          <w:rFonts w:ascii="Times New Roman" w:eastAsiaTheme="majorEastAsia" w:hAnsi="Times New Roman" w:cs="Times New Roman" w:hint="eastAsia"/>
        </w:rPr>
        <w:t>三個人變成老虎。</w:t>
      </w:r>
    </w:p>
    <w:p w14:paraId="29F1466D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B. </w:t>
      </w:r>
      <w:r w:rsidRPr="00311EDE">
        <w:rPr>
          <w:rFonts w:ascii="Times New Roman" w:eastAsiaTheme="majorEastAsia" w:hAnsi="Times New Roman" w:cs="Times New Roman" w:hint="eastAsia"/>
        </w:rPr>
        <w:t>三個人達成老虎的願望。</w:t>
      </w:r>
    </w:p>
    <w:p w14:paraId="28278AA2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C. </w:t>
      </w:r>
      <w:r w:rsidRPr="00311EDE">
        <w:rPr>
          <w:rFonts w:ascii="Times New Roman" w:eastAsiaTheme="majorEastAsia" w:hAnsi="Times New Roman" w:cs="Times New Roman" w:hint="eastAsia"/>
        </w:rPr>
        <w:t>三個人聯手打敗兇猛的老虎。</w:t>
      </w:r>
    </w:p>
    <w:p w14:paraId="0FFE3AD4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D. </w:t>
      </w:r>
      <w:r w:rsidRPr="00311EDE">
        <w:rPr>
          <w:rFonts w:ascii="Times New Roman" w:eastAsiaTheme="majorEastAsia" w:hAnsi="Times New Roman" w:cs="Times New Roman" w:hint="eastAsia"/>
        </w:rPr>
        <w:t>三個人團結起來，力量如老虎般強大。</w:t>
      </w:r>
    </w:p>
    <w:p w14:paraId="27237F8E" w14:textId="0C9EE16D" w:rsidR="00311EDE" w:rsidRPr="001357C6" w:rsidRDefault="00311EDE" w:rsidP="00311EDE">
      <w:pPr>
        <w:rPr>
          <w:rFonts w:ascii="Times New Roman" w:eastAsiaTheme="majorEastAsia" w:hAnsi="Times New Roman" w:cs="Times New Roman"/>
          <w:color w:val="FF0000"/>
        </w:rPr>
      </w:pPr>
      <w:r w:rsidRPr="001357C6">
        <w:rPr>
          <w:rFonts w:ascii="Times New Roman" w:hAnsi="Times New Roman" w:cs="Times New Roman" w:hint="eastAsia"/>
          <w:color w:val="FF0000"/>
        </w:rPr>
        <w:t>答案：</w:t>
      </w:r>
      <w:r w:rsidRPr="001357C6">
        <w:rPr>
          <w:rFonts w:ascii="Times New Roman" w:eastAsiaTheme="majorEastAsia" w:hAnsi="Times New Roman" w:cs="Times New Roman" w:hint="eastAsia"/>
          <w:color w:val="FF0000"/>
        </w:rPr>
        <w:t>D</w:t>
      </w:r>
    </w:p>
    <w:p w14:paraId="5AB33735" w14:textId="77777777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0A65A276" w14:textId="3C47D0A6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/>
        </w:rPr>
        <w:t>2.</w:t>
      </w:r>
      <w:r>
        <w:rPr>
          <w:rFonts w:ascii="Times New Roman" w:eastAsiaTheme="majorEastAsia" w:hAnsi="Times New Roman" w:cs="Times New Roman" w:hint="eastAsia"/>
        </w:rPr>
        <w:t xml:space="preserve"> </w:t>
      </w:r>
      <w:r w:rsidRPr="00311EDE">
        <w:rPr>
          <w:rFonts w:ascii="Times New Roman" w:eastAsiaTheme="majorEastAsia" w:hAnsi="Times New Roman" w:cs="Times New Roman" w:hint="eastAsia"/>
        </w:rPr>
        <w:t>在故事中，為甚麼</w:t>
      </w:r>
      <w:proofErr w:type="gramStart"/>
      <w:r w:rsidRPr="00311EDE">
        <w:rPr>
          <w:rFonts w:ascii="Times New Roman" w:eastAsiaTheme="majorEastAsia" w:hAnsi="Times New Roman" w:cs="Times New Roman" w:hint="eastAsia"/>
        </w:rPr>
        <w:t>龐</w:t>
      </w:r>
      <w:proofErr w:type="gramEnd"/>
      <w:r w:rsidRPr="00311EDE">
        <w:rPr>
          <w:rFonts w:ascii="Times New Roman" w:eastAsiaTheme="majorEastAsia" w:hAnsi="Times New Roman" w:cs="Times New Roman" w:hint="eastAsia"/>
        </w:rPr>
        <w:t>葱要離開魏國？</w:t>
      </w:r>
    </w:p>
    <w:p w14:paraId="78163DB0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A. </w:t>
      </w:r>
      <w:r w:rsidRPr="00311EDE">
        <w:rPr>
          <w:rFonts w:ascii="Times New Roman" w:eastAsiaTheme="majorEastAsia" w:hAnsi="Times New Roman" w:cs="Times New Roman" w:hint="eastAsia"/>
        </w:rPr>
        <w:t>他要到趙國擔任外交使者。</w:t>
      </w:r>
    </w:p>
    <w:p w14:paraId="08498B51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B. </w:t>
      </w:r>
      <w:r w:rsidRPr="00311EDE">
        <w:rPr>
          <w:rFonts w:ascii="Times New Roman" w:eastAsiaTheme="majorEastAsia" w:hAnsi="Times New Roman" w:cs="Times New Roman" w:hint="eastAsia"/>
        </w:rPr>
        <w:t>他要陪同太子到趙國。</w:t>
      </w:r>
    </w:p>
    <w:p w14:paraId="08725801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C. </w:t>
      </w:r>
      <w:r w:rsidRPr="00311EDE">
        <w:rPr>
          <w:rFonts w:ascii="Times New Roman" w:eastAsiaTheme="majorEastAsia" w:hAnsi="Times New Roman" w:cs="Times New Roman" w:hint="eastAsia"/>
        </w:rPr>
        <w:t>他奉命探訪趙王。</w:t>
      </w:r>
    </w:p>
    <w:p w14:paraId="25A6CCF8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D. </w:t>
      </w:r>
      <w:r w:rsidRPr="00311EDE">
        <w:rPr>
          <w:rFonts w:ascii="Times New Roman" w:eastAsiaTheme="majorEastAsia" w:hAnsi="Times New Roman" w:cs="Times New Roman" w:hint="eastAsia"/>
        </w:rPr>
        <w:t>他因犯法而要逃到趙國。</w:t>
      </w:r>
    </w:p>
    <w:p w14:paraId="0B121F30" w14:textId="1BFBCC1B" w:rsidR="00311EDE" w:rsidRPr="001357C6" w:rsidRDefault="00311EDE" w:rsidP="00311EDE">
      <w:pPr>
        <w:rPr>
          <w:rFonts w:ascii="Times New Roman" w:eastAsiaTheme="majorEastAsia" w:hAnsi="Times New Roman" w:cs="Times New Roman"/>
          <w:color w:val="FF0000"/>
        </w:rPr>
      </w:pPr>
      <w:r w:rsidRPr="001357C6">
        <w:rPr>
          <w:rFonts w:ascii="Times New Roman" w:hAnsi="Times New Roman" w:cs="Times New Roman" w:hint="eastAsia"/>
          <w:color w:val="FF0000"/>
        </w:rPr>
        <w:t>答案：</w:t>
      </w:r>
      <w:r w:rsidRPr="001357C6">
        <w:rPr>
          <w:rFonts w:ascii="Times New Roman" w:eastAsiaTheme="majorEastAsia" w:hAnsi="Times New Roman" w:cs="Times New Roman" w:hint="eastAsia"/>
          <w:color w:val="FF0000"/>
        </w:rPr>
        <w:t>B</w:t>
      </w:r>
    </w:p>
    <w:p w14:paraId="7FF8A420" w14:textId="77777777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1B7C713E" w14:textId="7310FDB6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/>
        </w:rPr>
        <w:t>3.</w:t>
      </w:r>
      <w:r>
        <w:rPr>
          <w:rFonts w:ascii="Times New Roman" w:eastAsiaTheme="majorEastAsia" w:hAnsi="Times New Roman" w:cs="Times New Roman" w:hint="eastAsia"/>
        </w:rPr>
        <w:t xml:space="preserve"> </w:t>
      </w:r>
      <w:proofErr w:type="gramStart"/>
      <w:r w:rsidRPr="00311EDE">
        <w:rPr>
          <w:rFonts w:ascii="Times New Roman" w:eastAsiaTheme="majorEastAsia" w:hAnsi="Times New Roman" w:cs="Times New Roman" w:hint="eastAsia"/>
        </w:rPr>
        <w:t>龐</w:t>
      </w:r>
      <w:proofErr w:type="gramEnd"/>
      <w:r w:rsidRPr="00311EDE">
        <w:rPr>
          <w:rFonts w:ascii="Times New Roman" w:eastAsiaTheme="majorEastAsia" w:hAnsi="Times New Roman" w:cs="Times New Roman" w:hint="eastAsia"/>
        </w:rPr>
        <w:t>葱問了魏王三道有關「巿集有老虎」的問題，魏王的反應有甚麼變化？</w:t>
      </w:r>
    </w:p>
    <w:p w14:paraId="10112022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A. </w:t>
      </w:r>
      <w:r w:rsidRPr="00311EDE">
        <w:rPr>
          <w:rFonts w:ascii="Times New Roman" w:eastAsiaTheme="majorEastAsia" w:hAnsi="Times New Roman" w:cs="Times New Roman" w:hint="eastAsia"/>
        </w:rPr>
        <w:t>相信→懷疑→不相信。</w:t>
      </w:r>
    </w:p>
    <w:p w14:paraId="7C0A6C33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B. </w:t>
      </w:r>
      <w:r w:rsidRPr="00311EDE">
        <w:rPr>
          <w:rFonts w:ascii="Times New Roman" w:eastAsiaTheme="majorEastAsia" w:hAnsi="Times New Roman" w:cs="Times New Roman" w:hint="eastAsia"/>
        </w:rPr>
        <w:t>不相信→仍不相信→懷疑。</w:t>
      </w:r>
    </w:p>
    <w:p w14:paraId="36E5D50B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C. </w:t>
      </w:r>
      <w:r w:rsidRPr="00311EDE">
        <w:rPr>
          <w:rFonts w:ascii="Times New Roman" w:eastAsiaTheme="majorEastAsia" w:hAnsi="Times New Roman" w:cs="Times New Roman" w:hint="eastAsia"/>
        </w:rPr>
        <w:t>不相信→懷疑→信以為真。</w:t>
      </w:r>
    </w:p>
    <w:p w14:paraId="2A2ACBDB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D. </w:t>
      </w:r>
      <w:r w:rsidRPr="00311EDE">
        <w:rPr>
          <w:rFonts w:ascii="Times New Roman" w:eastAsiaTheme="majorEastAsia" w:hAnsi="Times New Roman" w:cs="Times New Roman" w:hint="eastAsia"/>
        </w:rPr>
        <w:t>不相信→仍不相信→信以為真。</w:t>
      </w:r>
    </w:p>
    <w:p w14:paraId="46DB67A0" w14:textId="1A07657C" w:rsidR="00311EDE" w:rsidRPr="001357C6" w:rsidRDefault="00311EDE" w:rsidP="00311EDE">
      <w:pPr>
        <w:rPr>
          <w:rFonts w:ascii="Times New Roman" w:eastAsiaTheme="majorEastAsia" w:hAnsi="Times New Roman" w:cs="Times New Roman"/>
          <w:color w:val="FF0000"/>
        </w:rPr>
      </w:pPr>
      <w:r w:rsidRPr="001357C6">
        <w:rPr>
          <w:rFonts w:ascii="Times New Roman" w:hAnsi="Times New Roman" w:cs="Times New Roman" w:hint="eastAsia"/>
          <w:color w:val="FF0000"/>
        </w:rPr>
        <w:t>答案：</w:t>
      </w:r>
      <w:r w:rsidRPr="001357C6">
        <w:rPr>
          <w:rFonts w:ascii="Times New Roman" w:eastAsiaTheme="majorEastAsia" w:hAnsi="Times New Roman" w:cs="Times New Roman" w:hint="eastAsia"/>
          <w:color w:val="FF0000"/>
        </w:rPr>
        <w:t>C</w:t>
      </w:r>
    </w:p>
    <w:p w14:paraId="4AAE42C8" w14:textId="28CD128D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5E4D7028" w14:textId="5BD48C91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04216EF2" w14:textId="11A9EC58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3EDCA8D0" w14:textId="3244F9EC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1B349BB8" w14:textId="77777777" w:rsid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65951701" w14:textId="161A88AD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/>
        </w:rPr>
        <w:lastRenderedPageBreak/>
        <w:t>4.</w:t>
      </w:r>
      <w:r w:rsidR="001357C6">
        <w:rPr>
          <w:rFonts w:ascii="Times New Roman" w:eastAsiaTheme="majorEastAsia" w:hAnsi="Times New Roman" w:cs="Times New Roman"/>
        </w:rPr>
        <w:t xml:space="preserve"> </w:t>
      </w:r>
      <w:proofErr w:type="gramStart"/>
      <w:r w:rsidRPr="00311EDE">
        <w:rPr>
          <w:rFonts w:ascii="Times New Roman" w:eastAsiaTheme="majorEastAsia" w:hAnsi="Times New Roman" w:cs="Times New Roman" w:hint="eastAsia"/>
        </w:rPr>
        <w:t>龐</w:t>
      </w:r>
      <w:proofErr w:type="gramEnd"/>
      <w:r w:rsidRPr="00311EDE">
        <w:rPr>
          <w:rFonts w:ascii="Times New Roman" w:eastAsiaTheme="majorEastAsia" w:hAnsi="Times New Roman" w:cs="Times New Roman" w:hint="eastAsia"/>
        </w:rPr>
        <w:t>葱希望魏王做甚麼？</w:t>
      </w:r>
    </w:p>
    <w:p w14:paraId="5BC61551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A. </w:t>
      </w:r>
      <w:r w:rsidRPr="00311EDE">
        <w:rPr>
          <w:rFonts w:ascii="Times New Roman" w:eastAsiaTheme="majorEastAsia" w:hAnsi="Times New Roman" w:cs="Times New Roman" w:hint="eastAsia"/>
        </w:rPr>
        <w:t>不要輕信別人所說的話。</w:t>
      </w:r>
    </w:p>
    <w:p w14:paraId="592CB1E5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B. </w:t>
      </w:r>
      <w:r w:rsidRPr="00311EDE">
        <w:rPr>
          <w:rFonts w:ascii="Times New Roman" w:eastAsiaTheme="majorEastAsia" w:hAnsi="Times New Roman" w:cs="Times New Roman" w:hint="eastAsia"/>
        </w:rPr>
        <w:t>不要派他去趙國。</w:t>
      </w:r>
    </w:p>
    <w:p w14:paraId="22B1867E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C. </w:t>
      </w:r>
      <w:r w:rsidRPr="00311EDE">
        <w:rPr>
          <w:rFonts w:ascii="Times New Roman" w:eastAsiaTheme="majorEastAsia" w:hAnsi="Times New Roman" w:cs="Times New Roman" w:hint="eastAsia"/>
        </w:rPr>
        <w:t>要守信用。</w:t>
      </w:r>
    </w:p>
    <w:p w14:paraId="0F81639F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D. </w:t>
      </w:r>
      <w:r w:rsidRPr="00311EDE">
        <w:rPr>
          <w:rFonts w:ascii="Times New Roman" w:eastAsiaTheme="majorEastAsia" w:hAnsi="Times New Roman" w:cs="Times New Roman" w:hint="eastAsia"/>
        </w:rPr>
        <w:t>要重用人才。</w:t>
      </w:r>
    </w:p>
    <w:p w14:paraId="71D7880D" w14:textId="79E43454" w:rsidR="00311EDE" w:rsidRPr="001357C6" w:rsidRDefault="00311EDE" w:rsidP="00311EDE">
      <w:pPr>
        <w:rPr>
          <w:rFonts w:ascii="Times New Roman" w:eastAsiaTheme="majorEastAsia" w:hAnsi="Times New Roman" w:cs="Times New Roman"/>
          <w:color w:val="FF0000"/>
        </w:rPr>
      </w:pPr>
      <w:r w:rsidRPr="001357C6">
        <w:rPr>
          <w:rFonts w:ascii="Times New Roman" w:hAnsi="Times New Roman" w:cs="Times New Roman" w:hint="eastAsia"/>
          <w:color w:val="FF0000"/>
        </w:rPr>
        <w:t>答案：</w:t>
      </w:r>
      <w:r w:rsidRPr="001357C6">
        <w:rPr>
          <w:rFonts w:ascii="Times New Roman" w:eastAsiaTheme="majorEastAsia" w:hAnsi="Times New Roman" w:cs="Times New Roman" w:hint="eastAsia"/>
          <w:color w:val="FF0000"/>
        </w:rPr>
        <w:t>A</w:t>
      </w:r>
    </w:p>
    <w:p w14:paraId="6DC501EA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</w:p>
    <w:p w14:paraId="0259454E" w14:textId="39E51AE3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/>
        </w:rPr>
        <w:t>5.</w:t>
      </w:r>
      <w:r>
        <w:rPr>
          <w:rFonts w:ascii="Times New Roman" w:eastAsiaTheme="majorEastAsia" w:hAnsi="Times New Roman" w:cs="Times New Roman" w:hint="eastAsia"/>
        </w:rPr>
        <w:t xml:space="preserve"> </w:t>
      </w:r>
      <w:r w:rsidRPr="00311EDE">
        <w:rPr>
          <w:rFonts w:ascii="Times New Roman" w:eastAsiaTheme="majorEastAsia" w:hAnsi="Times New Roman" w:cs="Times New Roman" w:hint="eastAsia"/>
        </w:rPr>
        <w:t>「三人成虎」這個成語用來比喻甚麼？</w:t>
      </w:r>
    </w:p>
    <w:p w14:paraId="35C46899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A. </w:t>
      </w:r>
      <w:r w:rsidRPr="00311EDE">
        <w:rPr>
          <w:rFonts w:ascii="Times New Roman" w:eastAsiaTheme="majorEastAsia" w:hAnsi="Times New Roman" w:cs="Times New Roman" w:hint="eastAsia"/>
        </w:rPr>
        <w:t>謠言的破壞力很大。</w:t>
      </w:r>
    </w:p>
    <w:p w14:paraId="4AED9651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B. </w:t>
      </w:r>
      <w:r w:rsidRPr="00311EDE">
        <w:rPr>
          <w:rFonts w:ascii="Times New Roman" w:eastAsiaTheme="majorEastAsia" w:hAnsi="Times New Roman" w:cs="Times New Roman" w:hint="eastAsia"/>
        </w:rPr>
        <w:t>有智慧的人不會相信謠言。</w:t>
      </w:r>
    </w:p>
    <w:p w14:paraId="17AC7F04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C. </w:t>
      </w:r>
      <w:r w:rsidRPr="00311EDE">
        <w:rPr>
          <w:rFonts w:ascii="Times New Roman" w:eastAsiaTheme="majorEastAsia" w:hAnsi="Times New Roman" w:cs="Times New Roman" w:hint="eastAsia"/>
        </w:rPr>
        <w:t>輕信謠言的人，容易招致失敗。</w:t>
      </w:r>
    </w:p>
    <w:p w14:paraId="4F916AE8" w14:textId="77777777" w:rsidR="00311EDE" w:rsidRPr="00311EDE" w:rsidRDefault="00311EDE" w:rsidP="00311EDE">
      <w:pPr>
        <w:rPr>
          <w:rFonts w:ascii="Times New Roman" w:eastAsiaTheme="majorEastAsia" w:hAnsi="Times New Roman" w:cs="Times New Roman"/>
        </w:rPr>
      </w:pPr>
      <w:r w:rsidRPr="00311EDE">
        <w:rPr>
          <w:rFonts w:ascii="Times New Roman" w:eastAsiaTheme="majorEastAsia" w:hAnsi="Times New Roman" w:cs="Times New Roman" w:hint="eastAsia"/>
        </w:rPr>
        <w:t xml:space="preserve">D. </w:t>
      </w:r>
      <w:r w:rsidRPr="00311EDE">
        <w:rPr>
          <w:rFonts w:ascii="Times New Roman" w:eastAsiaTheme="majorEastAsia" w:hAnsi="Times New Roman" w:cs="Times New Roman" w:hint="eastAsia"/>
        </w:rPr>
        <w:t>謠言被人說得多了，人們就以為是事實。</w:t>
      </w:r>
    </w:p>
    <w:p w14:paraId="4130A653" w14:textId="6436B97A" w:rsidR="00311EDE" w:rsidRPr="001357C6" w:rsidRDefault="00311EDE" w:rsidP="00311EDE">
      <w:pPr>
        <w:rPr>
          <w:rFonts w:ascii="Times New Roman" w:eastAsiaTheme="majorEastAsia" w:hAnsi="Times New Roman" w:cs="Times New Roman"/>
          <w:color w:val="FF0000"/>
        </w:rPr>
      </w:pPr>
      <w:r w:rsidRPr="001357C6">
        <w:rPr>
          <w:rFonts w:ascii="Times New Roman" w:hAnsi="Times New Roman" w:cs="Times New Roman" w:hint="eastAsia"/>
          <w:color w:val="FF0000"/>
        </w:rPr>
        <w:t>答案：</w:t>
      </w:r>
      <w:r w:rsidRPr="001357C6">
        <w:rPr>
          <w:rFonts w:ascii="Times New Roman" w:eastAsiaTheme="majorEastAsia" w:hAnsi="Times New Roman" w:cs="Times New Roman" w:hint="eastAsia"/>
          <w:color w:val="FF0000"/>
        </w:rPr>
        <w:t>D</w:t>
      </w:r>
    </w:p>
    <w:p w14:paraId="28B3948A" w14:textId="77777777" w:rsidR="00311EDE" w:rsidRDefault="00311EDE" w:rsidP="001428C3">
      <w:pPr>
        <w:rPr>
          <w:rFonts w:ascii="Times New Roman" w:eastAsiaTheme="majorEastAsia" w:hAnsi="Times New Roman" w:cs="Times New Roman"/>
        </w:rPr>
      </w:pPr>
    </w:p>
    <w:p w14:paraId="38EA7CCD" w14:textId="6E6E7799" w:rsidR="00FF6B7E" w:rsidRPr="003E7936" w:rsidRDefault="00FF6B7E" w:rsidP="001428C3">
      <w:pPr>
        <w:rPr>
          <w:rFonts w:ascii="Times New Roman" w:eastAsiaTheme="majorEastAsia" w:hAnsi="Times New Roman" w:cs="Times New Roman"/>
          <w:color w:val="FF0000"/>
        </w:rPr>
      </w:pPr>
    </w:p>
    <w:sectPr w:rsidR="00FF6B7E" w:rsidRPr="003E7936" w:rsidSect="007B63F4">
      <w:headerReference w:type="default" r:id="rId10"/>
      <w:footerReference w:type="default" r:id="rId11"/>
      <w:pgSz w:w="12240" w:h="15840"/>
      <w:pgMar w:top="1702" w:right="900" w:bottom="993" w:left="1276" w:header="720" w:footer="4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4494" w14:textId="77777777" w:rsidR="00760A21" w:rsidRDefault="00760A21" w:rsidP="00760A21">
      <w:r>
        <w:separator/>
      </w:r>
    </w:p>
  </w:endnote>
  <w:endnote w:type="continuationSeparator" w:id="0">
    <w:p w14:paraId="436F85E3" w14:textId="77777777" w:rsidR="00760A21" w:rsidRDefault="00760A21" w:rsidP="0076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1363"/>
      <w:docPartObj>
        <w:docPartGallery w:val="Page Numbers (Bottom of Page)"/>
        <w:docPartUnique/>
      </w:docPartObj>
    </w:sdtPr>
    <w:sdtEndPr/>
    <w:sdtContent>
      <w:p w14:paraId="75083410" w14:textId="77C93FBF" w:rsidR="007B63F4" w:rsidRDefault="007B6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2CA1254" w14:textId="77777777" w:rsidR="007B63F4" w:rsidRDefault="007B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B219" w14:textId="77777777" w:rsidR="00760A21" w:rsidRDefault="00760A21" w:rsidP="00760A21">
      <w:r>
        <w:separator/>
      </w:r>
    </w:p>
  </w:footnote>
  <w:footnote w:type="continuationSeparator" w:id="0">
    <w:p w14:paraId="26583F0A" w14:textId="77777777" w:rsidR="00760A21" w:rsidRDefault="00760A21" w:rsidP="0076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D8B" w14:textId="27185A21" w:rsidR="00A52419" w:rsidRDefault="00C215C6" w:rsidP="00A5241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2643C8" wp14:editId="0960B4D9">
          <wp:simplePos x="0" y="0"/>
          <wp:positionH relativeFrom="column">
            <wp:posOffset>-628650</wp:posOffset>
          </wp:positionH>
          <wp:positionV relativeFrom="paragraph">
            <wp:posOffset>-478790</wp:posOffset>
          </wp:positionV>
          <wp:extent cx="2886075" cy="1036955"/>
          <wp:effectExtent l="0" t="0" r="9525" b="0"/>
          <wp:wrapNone/>
          <wp:docPr id="178" name="圖片 178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5408" behindDoc="0" locked="0" layoutInCell="1" allowOverlap="1" wp14:anchorId="7EC9A7EE" wp14:editId="453AC307">
          <wp:simplePos x="0" y="0"/>
          <wp:positionH relativeFrom="column">
            <wp:posOffset>3886200</wp:posOffset>
          </wp:positionH>
          <wp:positionV relativeFrom="paragraph">
            <wp:posOffset>-628650</wp:posOffset>
          </wp:positionV>
          <wp:extent cx="2884805" cy="1036955"/>
          <wp:effectExtent l="0" t="0" r="0" b="0"/>
          <wp:wrapNone/>
          <wp:docPr id="179" name="圖片 179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26" t="-45938" r="-75626" b="45938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2336" behindDoc="0" locked="0" layoutInCell="1" allowOverlap="1" wp14:anchorId="7353F138" wp14:editId="50852458">
          <wp:simplePos x="0" y="0"/>
          <wp:positionH relativeFrom="column">
            <wp:posOffset>4057650</wp:posOffset>
          </wp:positionH>
          <wp:positionV relativeFrom="paragraph">
            <wp:posOffset>-495300</wp:posOffset>
          </wp:positionV>
          <wp:extent cx="2884805" cy="1036955"/>
          <wp:effectExtent l="0" t="0" r="0" b="0"/>
          <wp:wrapNone/>
          <wp:docPr id="180" name="圖片 180" descr="一張含有 文字, 向量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向量圖形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322" r="69322"/>
                  <a:stretch/>
                </pic:blipFill>
                <pic:spPr bwMode="auto">
                  <a:xfrm>
                    <a:off x="0" y="0"/>
                    <a:ext cx="2884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w:drawing>
        <wp:anchor distT="0" distB="0" distL="114300" distR="114300" simplePos="0" relativeHeight="251661312" behindDoc="0" locked="0" layoutInCell="1" allowOverlap="1" wp14:anchorId="4A724C94" wp14:editId="404BD5C2">
          <wp:simplePos x="0" y="0"/>
          <wp:positionH relativeFrom="column">
            <wp:posOffset>-752475</wp:posOffset>
          </wp:positionH>
          <wp:positionV relativeFrom="paragraph">
            <wp:posOffset>-419100</wp:posOffset>
          </wp:positionV>
          <wp:extent cx="1285875" cy="386080"/>
          <wp:effectExtent l="0" t="0" r="0" b="0"/>
          <wp:wrapNone/>
          <wp:docPr id="181" name="圖片 18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9A2AD" wp14:editId="38543E55">
              <wp:simplePos x="0" y="0"/>
              <wp:positionH relativeFrom="column">
                <wp:posOffset>3276600</wp:posOffset>
              </wp:positionH>
              <wp:positionV relativeFrom="paragraph">
                <wp:posOffset>-261620</wp:posOffset>
              </wp:positionV>
              <wp:extent cx="1285875" cy="352425"/>
              <wp:effectExtent l="0" t="0" r="9525" b="9525"/>
              <wp:wrapNone/>
              <wp:docPr id="6" name="流程圖: 結束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3524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7067D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圖: 結束點 6" o:spid="_x0000_s1026" type="#_x0000_t116" style="position:absolute;margin-left:258pt;margin-top:-20.6pt;width:101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8CFA5" wp14:editId="2D5D57AA">
              <wp:simplePos x="0" y="0"/>
              <wp:positionH relativeFrom="column">
                <wp:posOffset>1781175</wp:posOffset>
              </wp:positionH>
              <wp:positionV relativeFrom="paragraph">
                <wp:posOffset>-590550</wp:posOffset>
              </wp:positionV>
              <wp:extent cx="2219325" cy="466725"/>
              <wp:effectExtent l="0" t="0" r="9525" b="9525"/>
              <wp:wrapNone/>
              <wp:docPr id="5" name="流程圖: 結束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466725"/>
                      </a:xfrm>
                      <a:prstGeom prst="flowChartTerminator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7E476D" id="流程圖: 結束點 5" o:spid="_x0000_s1026" type="#_x0000_t116" style="position:absolute;margin-left:140.25pt;margin-top:-46.5pt;width:174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" fillcolor="#fff2cc [663]" stroked="f" strokeweight="1pt"/>
          </w:pict>
        </mc:Fallback>
      </mc:AlternateContent>
    </w:r>
    <w:r w:rsidR="00A52419">
      <w:rPr>
        <w:noProof/>
      </w:rPr>
      <w:drawing>
        <wp:anchor distT="0" distB="0" distL="114300" distR="114300" simplePos="0" relativeHeight="251659264" behindDoc="0" locked="0" layoutInCell="1" allowOverlap="1" wp14:anchorId="5D11A09B" wp14:editId="70F8D737">
          <wp:simplePos x="0" y="0"/>
          <wp:positionH relativeFrom="column">
            <wp:posOffset>4819650</wp:posOffset>
          </wp:positionH>
          <wp:positionV relativeFrom="paragraph">
            <wp:posOffset>-228600</wp:posOffset>
          </wp:positionV>
          <wp:extent cx="1514475" cy="413180"/>
          <wp:effectExtent l="0" t="0" r="0" b="6350"/>
          <wp:wrapNone/>
          <wp:docPr id="182" name="Content Placeholder 4" descr="A picture containing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557234D-0618-4D5E-BD6F-0C3D3E5194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ontent Placeholder 4" descr="A picture containing application&#10;&#10;Description automatically generated">
                    <a:extLst>
                      <a:ext uri="{FF2B5EF4-FFF2-40B4-BE49-F238E27FC236}">
                        <a16:creationId xmlns:a16="http://schemas.microsoft.com/office/drawing/2014/main" id="{D557234D-0618-4D5E-BD6F-0C3D3E5194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EB644" w14:textId="1BAF114B" w:rsidR="00760A21" w:rsidRPr="00A52419" w:rsidRDefault="00760A21" w:rsidP="00A52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1"/>
    <w:rsid w:val="00052928"/>
    <w:rsid w:val="00067143"/>
    <w:rsid w:val="000A424E"/>
    <w:rsid w:val="00125324"/>
    <w:rsid w:val="00133B6E"/>
    <w:rsid w:val="001357C6"/>
    <w:rsid w:val="001428C3"/>
    <w:rsid w:val="0014591C"/>
    <w:rsid w:val="00153FD4"/>
    <w:rsid w:val="0016247F"/>
    <w:rsid w:val="001F3707"/>
    <w:rsid w:val="00202EAE"/>
    <w:rsid w:val="00301683"/>
    <w:rsid w:val="00311EDE"/>
    <w:rsid w:val="00322337"/>
    <w:rsid w:val="003251B8"/>
    <w:rsid w:val="0037346D"/>
    <w:rsid w:val="00376136"/>
    <w:rsid w:val="00386EFF"/>
    <w:rsid w:val="003A6E94"/>
    <w:rsid w:val="003C6B78"/>
    <w:rsid w:val="003D3FEB"/>
    <w:rsid w:val="003E6A04"/>
    <w:rsid w:val="003E7936"/>
    <w:rsid w:val="003F4CC1"/>
    <w:rsid w:val="00405A4B"/>
    <w:rsid w:val="004778D2"/>
    <w:rsid w:val="00485F8F"/>
    <w:rsid w:val="005150D8"/>
    <w:rsid w:val="00546C25"/>
    <w:rsid w:val="00554892"/>
    <w:rsid w:val="005A40BB"/>
    <w:rsid w:val="005B4C4B"/>
    <w:rsid w:val="005C27D6"/>
    <w:rsid w:val="005F089D"/>
    <w:rsid w:val="005F443C"/>
    <w:rsid w:val="00630F2F"/>
    <w:rsid w:val="00647FB6"/>
    <w:rsid w:val="00653787"/>
    <w:rsid w:val="00680520"/>
    <w:rsid w:val="006C40B6"/>
    <w:rsid w:val="006F597E"/>
    <w:rsid w:val="00722411"/>
    <w:rsid w:val="00724888"/>
    <w:rsid w:val="00743AFD"/>
    <w:rsid w:val="00760A21"/>
    <w:rsid w:val="00763A13"/>
    <w:rsid w:val="007B6302"/>
    <w:rsid w:val="007B63F4"/>
    <w:rsid w:val="007D4D6F"/>
    <w:rsid w:val="007E055F"/>
    <w:rsid w:val="007E5ABF"/>
    <w:rsid w:val="008002C6"/>
    <w:rsid w:val="0084503F"/>
    <w:rsid w:val="00851970"/>
    <w:rsid w:val="00873927"/>
    <w:rsid w:val="00930A9D"/>
    <w:rsid w:val="009341DE"/>
    <w:rsid w:val="00964AB5"/>
    <w:rsid w:val="00982217"/>
    <w:rsid w:val="00A4525E"/>
    <w:rsid w:val="00A46291"/>
    <w:rsid w:val="00A52419"/>
    <w:rsid w:val="00A65F4F"/>
    <w:rsid w:val="00A671C9"/>
    <w:rsid w:val="00AD3C6D"/>
    <w:rsid w:val="00AE185E"/>
    <w:rsid w:val="00B73CAE"/>
    <w:rsid w:val="00B87054"/>
    <w:rsid w:val="00BA4F02"/>
    <w:rsid w:val="00BC0CF6"/>
    <w:rsid w:val="00BF147F"/>
    <w:rsid w:val="00BF597F"/>
    <w:rsid w:val="00C037A8"/>
    <w:rsid w:val="00C215C6"/>
    <w:rsid w:val="00C54644"/>
    <w:rsid w:val="00C65EC5"/>
    <w:rsid w:val="00C7740D"/>
    <w:rsid w:val="00C77709"/>
    <w:rsid w:val="00CB1C5D"/>
    <w:rsid w:val="00CF1AD6"/>
    <w:rsid w:val="00D47273"/>
    <w:rsid w:val="00D834B9"/>
    <w:rsid w:val="00D862A6"/>
    <w:rsid w:val="00D96772"/>
    <w:rsid w:val="00DD0F0E"/>
    <w:rsid w:val="00E06705"/>
    <w:rsid w:val="00E63200"/>
    <w:rsid w:val="00E8062D"/>
    <w:rsid w:val="00E82927"/>
    <w:rsid w:val="00F005F5"/>
    <w:rsid w:val="00F07250"/>
    <w:rsid w:val="00F24CEC"/>
    <w:rsid w:val="00F3286F"/>
    <w:rsid w:val="00F543E4"/>
    <w:rsid w:val="00F55946"/>
    <w:rsid w:val="00F63B02"/>
    <w:rsid w:val="00F824D5"/>
    <w:rsid w:val="00FB148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71883"/>
  <w15:chartTrackingRefBased/>
  <w15:docId w15:val="{9EA4E37A-5DF3-4FC2-B624-6809AAD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A2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D2AE69FC-FC24-4F68-8E8D-5E8210D9E2DD}"/>
</file>

<file path=customXml/itemProps2.xml><?xml version="1.0" encoding="utf-8"?>
<ds:datastoreItem xmlns:ds="http://schemas.openxmlformats.org/officeDocument/2006/customXml" ds:itemID="{B37C781C-4E77-4B50-AA8D-1879D12B1F87}"/>
</file>

<file path=customXml/itemProps3.xml><?xml version="1.0" encoding="utf-8"?>
<ds:datastoreItem xmlns:ds="http://schemas.openxmlformats.org/officeDocument/2006/customXml" ds:itemID="{E34AC276-32EA-4E7A-B50F-B25C0FD3B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Li</dc:creator>
  <cp:keywords/>
  <dc:description/>
  <cp:lastModifiedBy>Carman Li</cp:lastModifiedBy>
  <cp:revision>23</cp:revision>
  <cp:lastPrinted>2022-06-24T08:43:00Z</cp:lastPrinted>
  <dcterms:created xsi:type="dcterms:W3CDTF">2022-06-24T08:44:00Z</dcterms:created>
  <dcterms:modified xsi:type="dcterms:W3CDTF">2022-07-04T02:07:00Z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