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F119" w14:textId="2E915184" w:rsidR="00EA3CE7" w:rsidRDefault="009D566F" w:rsidP="00157350">
      <w:pPr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A40725">
        <w:rPr>
          <w:rFonts w:ascii="Microsoft JhengHei UI" w:eastAsia="Microsoft JhengHei UI" w:hAnsi="Microsoft JhengHei UI" w:hint="eastAsia"/>
          <w:b/>
          <w:bCs/>
          <w:szCs w:val="24"/>
        </w:rPr>
        <w:t>四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──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="00A40725">
        <w:rPr>
          <w:rFonts w:ascii="Microsoft JhengHei UI" w:eastAsia="Microsoft JhengHei UI" w:hAnsi="Microsoft JhengHei UI" w:hint="eastAsia"/>
          <w:b/>
          <w:bCs/>
          <w:szCs w:val="24"/>
        </w:rPr>
        <w:t>走向世界的中國</w:t>
      </w:r>
    </w:p>
    <w:p w14:paraId="7B47CDFA" w14:textId="5E9BAB3F" w:rsidR="000C5E90" w:rsidRDefault="000B416E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一、</w:t>
      </w:r>
      <w:r w:rsidR="00862F1D">
        <w:rPr>
          <w:rFonts w:ascii="Microsoft JhengHei UI" w:eastAsia="Microsoft JhengHei UI" w:hAnsi="Microsoft JhengHei UI" w:hint="eastAsia"/>
          <w:b/>
          <w:bCs/>
          <w:szCs w:val="24"/>
        </w:rPr>
        <w:t>參觀展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區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A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454BA6">
        <w:rPr>
          <w:rFonts w:ascii="Microsoft JhengHei UI" w:eastAsia="Microsoft JhengHei UI" w:hAnsi="Microsoft JhengHei UI" w:hint="eastAsia"/>
          <w:b/>
          <w:bCs/>
          <w:szCs w:val="24"/>
        </w:rPr>
        <w:t>和平崛起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」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完成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以下問題。</w:t>
      </w:r>
    </w:p>
    <w:p w14:paraId="605C0C9C" w14:textId="2BCBB6A2" w:rsidR="00F22896" w:rsidRDefault="00F22896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</w:t>
      </w:r>
      <w:r w:rsidR="000B24C4">
        <w:rPr>
          <w:rFonts w:ascii="Microsoft JhengHei UI" w:eastAsia="Microsoft JhengHei UI" w:hAnsi="Microsoft JhengHei UI" w:hint="eastAsia"/>
          <w:b/>
          <w:bCs/>
          <w:szCs w:val="24"/>
        </w:rPr>
        <w:t>展品</w:t>
      </w:r>
      <w:r w:rsidR="009D566F">
        <w:rPr>
          <w:rFonts w:ascii="Microsoft JhengHei UI" w:eastAsia="Microsoft JhengHei UI" w:hAnsi="Microsoft JhengHei UI"/>
          <w:b/>
          <w:bCs/>
          <w:szCs w:val="24"/>
        </w:rPr>
        <w:t>A</w:t>
      </w:r>
      <w:r w:rsidR="00914098">
        <w:rPr>
          <w:rFonts w:ascii="Microsoft JhengHei UI" w:eastAsia="Microsoft JhengHei UI" w:hAnsi="Microsoft JhengHei UI"/>
          <w:b/>
          <w:bCs/>
          <w:szCs w:val="24"/>
        </w:rPr>
        <w:t>2</w:t>
      </w:r>
      <w:r w:rsidR="009B6B4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D019C8">
        <w:rPr>
          <w:rFonts w:ascii="Microsoft JhengHei UI" w:eastAsia="Microsoft JhengHei UI" w:hAnsi="Microsoft JhengHei UI" w:hint="eastAsia"/>
          <w:b/>
          <w:bCs/>
          <w:szCs w:val="24"/>
        </w:rPr>
        <w:t>認識</w:t>
      </w:r>
      <w:r w:rsidR="00291C3F">
        <w:rPr>
          <w:rFonts w:ascii="Microsoft JhengHei UI" w:eastAsia="Microsoft JhengHei UI" w:hAnsi="Microsoft JhengHei UI" w:hint="eastAsia"/>
          <w:b/>
          <w:bCs/>
          <w:szCs w:val="24"/>
        </w:rPr>
        <w:t>國家在建國初年至改革開放時的外交政策。</w:t>
      </w:r>
    </w:p>
    <w:p w14:paraId="546B819A" w14:textId="64839E77" w:rsidR="00CE18D9" w:rsidRDefault="00CE18D9" w:rsidP="00CE0BD4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>
        <w:rPr>
          <w:rFonts w:ascii="Microsoft JhengHei UI" w:eastAsia="Microsoft JhengHei UI" w:hAnsi="Microsoft JhengHei UI" w:hint="eastAsia"/>
          <w:noProof/>
          <w:szCs w:val="24"/>
        </w:rPr>
        <w:t>建國初年，</w:t>
      </w:r>
      <w:r w:rsidR="00AC4091">
        <w:rPr>
          <w:rFonts w:ascii="Microsoft JhengHei UI" w:eastAsia="Microsoft JhengHei UI" w:hAnsi="Microsoft JhengHei UI" w:hint="eastAsia"/>
          <w:noProof/>
          <w:szCs w:val="24"/>
        </w:rPr>
        <w:t>時任國務院總理周恩來提出和平五項原則</w:t>
      </w:r>
      <w:r w:rsidR="001717FC">
        <w:rPr>
          <w:rFonts w:ascii="Microsoft JhengHei UI" w:eastAsia="Microsoft JhengHei UI" w:hAnsi="Microsoft JhengHei UI" w:hint="eastAsia"/>
          <w:noProof/>
          <w:szCs w:val="24"/>
        </w:rPr>
        <w:t>，五項原則</w:t>
      </w:r>
      <w:r w:rsidR="005A069E">
        <w:rPr>
          <w:rFonts w:ascii="Microsoft JhengHei UI" w:eastAsia="Microsoft JhengHei UI" w:hAnsi="Microsoft JhengHei UI" w:hint="eastAsia"/>
          <w:noProof/>
          <w:szCs w:val="24"/>
        </w:rPr>
        <w:t>分別</w:t>
      </w:r>
      <w:r w:rsidR="00C720D3">
        <w:rPr>
          <w:rFonts w:ascii="Microsoft JhengHei UI" w:eastAsia="Microsoft JhengHei UI" w:hAnsi="Microsoft JhengHei UI" w:hint="eastAsia"/>
          <w:noProof/>
          <w:szCs w:val="24"/>
        </w:rPr>
        <w:t>是</w:t>
      </w:r>
      <w:r>
        <w:rPr>
          <w:rFonts w:ascii="Microsoft JhengHei UI" w:eastAsia="Microsoft JhengHei UI" w:hAnsi="Microsoft JhengHei UI" w:hint="eastAsia"/>
          <w:noProof/>
          <w:szCs w:val="24"/>
        </w:rPr>
        <w:t>：</w:t>
      </w:r>
    </w:p>
    <w:p w14:paraId="411DDAB0" w14:textId="5EB2880A" w:rsidR="00CE18D9" w:rsidRDefault="00CE18D9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noProof/>
          <w:szCs w:val="24"/>
        </w:rPr>
        <w:t xml:space="preserve">(1) 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="009D566F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9D566F" w:rsidRPr="001312DB">
        <w:rPr>
          <w:rFonts w:ascii="Microsoft JhengHei UI" w:eastAsia="Microsoft JhengHei UI" w:hAnsi="Microsoft JhengHei UI"/>
          <w:szCs w:val="24"/>
        </w:rPr>
        <w:t>_____</w:t>
      </w:r>
      <w:r w:rsidR="009D566F">
        <w:rPr>
          <w:rFonts w:ascii="Microsoft JhengHei UI" w:eastAsia="Microsoft JhengHei UI" w:hAnsi="Microsoft JhengHei UI"/>
          <w:szCs w:val="24"/>
        </w:rPr>
        <w:t>_______</w:t>
      </w:r>
      <w:r w:rsidR="009D566F" w:rsidRPr="001312DB">
        <w:rPr>
          <w:rFonts w:ascii="Microsoft JhengHei UI" w:eastAsia="Microsoft JhengHei UI" w:hAnsi="Microsoft JhengHei UI"/>
          <w:szCs w:val="24"/>
        </w:rPr>
        <w:t>_</w:t>
      </w:r>
      <w:r>
        <w:rPr>
          <w:rFonts w:ascii="Microsoft JhengHei UI" w:eastAsia="Microsoft JhengHei UI" w:hAnsi="Microsoft JhengHei UI" w:hint="eastAsia"/>
          <w:szCs w:val="24"/>
        </w:rPr>
        <w:t>；(</w:t>
      </w:r>
      <w:r>
        <w:rPr>
          <w:rFonts w:ascii="Microsoft JhengHei UI" w:eastAsia="Microsoft JhengHei UI" w:hAnsi="Microsoft JhengHei UI"/>
          <w:szCs w:val="24"/>
        </w:rPr>
        <w:t xml:space="preserve">2) </w:t>
      </w:r>
      <w:r w:rsidR="00C720D3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C720D3" w:rsidRPr="001312DB">
        <w:rPr>
          <w:rFonts w:ascii="Microsoft JhengHei UI" w:eastAsia="Microsoft JhengHei UI" w:hAnsi="Microsoft JhengHei UI"/>
          <w:szCs w:val="24"/>
        </w:rPr>
        <w:t>_____</w:t>
      </w:r>
      <w:r w:rsidR="00C720D3">
        <w:rPr>
          <w:rFonts w:ascii="Microsoft JhengHei UI" w:eastAsia="Microsoft JhengHei UI" w:hAnsi="Microsoft JhengHei UI"/>
          <w:szCs w:val="24"/>
        </w:rPr>
        <w:t>_______</w:t>
      </w:r>
      <w:r w:rsidR="00C720D3" w:rsidRPr="001312DB">
        <w:rPr>
          <w:rFonts w:ascii="Microsoft JhengHei UI" w:eastAsia="Microsoft JhengHei UI" w:hAnsi="Microsoft JhengHei UI"/>
          <w:szCs w:val="24"/>
        </w:rPr>
        <w:t>_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>
        <w:rPr>
          <w:rFonts w:ascii="Microsoft JhengHei UI" w:eastAsia="Microsoft JhengHei UI" w:hAnsi="Microsoft JhengHei UI" w:hint="eastAsia"/>
          <w:szCs w:val="24"/>
        </w:rPr>
        <w:t>；</w:t>
      </w:r>
    </w:p>
    <w:p w14:paraId="6C85B637" w14:textId="55F9B3F8" w:rsidR="00CE18D9" w:rsidRDefault="00CE18D9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(</w:t>
      </w:r>
      <w:r>
        <w:rPr>
          <w:rFonts w:ascii="Microsoft JhengHei UI" w:eastAsia="Microsoft JhengHei UI" w:hAnsi="Microsoft JhengHei UI"/>
          <w:szCs w:val="24"/>
        </w:rPr>
        <w:t>3)</w:t>
      </w:r>
      <w:r w:rsidRPr="00CE18D9">
        <w:rPr>
          <w:rFonts w:ascii="Microsoft JhengHei UI" w:eastAsia="Microsoft JhengHei UI" w:hAnsi="Microsoft JhengHei UI" w:hint="eastAsia"/>
          <w:szCs w:val="24"/>
        </w:rPr>
        <w:t xml:space="preserve"> 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>
        <w:rPr>
          <w:rFonts w:ascii="Microsoft JhengHei UI" w:eastAsia="Microsoft JhengHei UI" w:hAnsi="Microsoft JhengHei UI" w:hint="eastAsia"/>
          <w:szCs w:val="24"/>
        </w:rPr>
        <w:t>；(</w:t>
      </w:r>
      <w:r>
        <w:rPr>
          <w:rFonts w:ascii="Microsoft JhengHei UI" w:eastAsia="Microsoft JhengHei UI" w:hAnsi="Microsoft JhengHei UI"/>
          <w:szCs w:val="24"/>
        </w:rPr>
        <w:t>3)</w:t>
      </w:r>
      <w:r w:rsidRPr="00CE18D9">
        <w:rPr>
          <w:rFonts w:ascii="Microsoft JhengHei UI" w:eastAsia="Microsoft JhengHei UI" w:hAnsi="Microsoft JhengHei UI" w:hint="eastAsia"/>
          <w:szCs w:val="24"/>
        </w:rPr>
        <w:t xml:space="preserve"> 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 xml:space="preserve"> </w:t>
      </w:r>
      <w:r>
        <w:rPr>
          <w:rFonts w:ascii="Microsoft JhengHei UI" w:eastAsia="Microsoft JhengHei UI" w:hAnsi="Microsoft JhengHei UI" w:hint="eastAsia"/>
          <w:szCs w:val="24"/>
        </w:rPr>
        <w:t>及</w:t>
      </w:r>
    </w:p>
    <w:p w14:paraId="65293144" w14:textId="34BFA850" w:rsidR="00D1229B" w:rsidRDefault="00CE18D9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(</w:t>
      </w:r>
      <w:r>
        <w:rPr>
          <w:rFonts w:ascii="Microsoft JhengHei UI" w:eastAsia="Microsoft JhengHei UI" w:hAnsi="Microsoft JhengHei UI"/>
          <w:szCs w:val="24"/>
        </w:rPr>
        <w:t xml:space="preserve">5) </w:t>
      </w:r>
      <w:r w:rsidR="00C720D3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C720D3" w:rsidRPr="001312DB">
        <w:rPr>
          <w:rFonts w:ascii="Microsoft JhengHei UI" w:eastAsia="Microsoft JhengHei UI" w:hAnsi="Microsoft JhengHei UI"/>
          <w:szCs w:val="24"/>
        </w:rPr>
        <w:t>_____</w:t>
      </w:r>
      <w:r w:rsidR="00C720D3">
        <w:rPr>
          <w:rFonts w:ascii="Microsoft JhengHei UI" w:eastAsia="Microsoft JhengHei UI" w:hAnsi="Microsoft JhengHei UI"/>
          <w:szCs w:val="24"/>
        </w:rPr>
        <w:t>_______</w:t>
      </w:r>
      <w:r w:rsidR="00C720D3" w:rsidRPr="001312DB">
        <w:rPr>
          <w:rFonts w:ascii="Microsoft JhengHei UI" w:eastAsia="Microsoft JhengHei UI" w:hAnsi="Microsoft JhengHei UI"/>
          <w:szCs w:val="24"/>
        </w:rPr>
        <w:t>_</w:t>
      </w:r>
      <w:r w:rsidR="009D566F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9D566F" w:rsidRPr="001312DB">
        <w:rPr>
          <w:rFonts w:ascii="Microsoft JhengHei UI" w:eastAsia="Microsoft JhengHei UI" w:hAnsi="Microsoft JhengHei UI"/>
          <w:szCs w:val="24"/>
        </w:rPr>
        <w:t>_____</w:t>
      </w:r>
      <w:r w:rsidR="009D566F">
        <w:rPr>
          <w:rFonts w:ascii="Microsoft JhengHei UI" w:eastAsia="Microsoft JhengHei UI" w:hAnsi="Microsoft JhengHei UI"/>
          <w:szCs w:val="24"/>
        </w:rPr>
        <w:t>_______</w:t>
      </w:r>
      <w:r w:rsidR="009D566F" w:rsidRPr="001312DB">
        <w:rPr>
          <w:rFonts w:ascii="Microsoft JhengHei UI" w:eastAsia="Microsoft JhengHei UI" w:hAnsi="Microsoft JhengHei UI"/>
          <w:szCs w:val="24"/>
        </w:rPr>
        <w:t>_</w:t>
      </w:r>
      <w:r w:rsidR="009D566F" w:rsidRPr="009D566F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p w14:paraId="6FA89416" w14:textId="748D5800" w:rsidR="00FD6D2B" w:rsidRDefault="007577D6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展品</w:t>
      </w:r>
      <w:r>
        <w:rPr>
          <w:rFonts w:ascii="Microsoft JhengHei UI" w:eastAsia="Microsoft JhengHei UI" w:hAnsi="Microsoft JhengHei UI"/>
          <w:b/>
          <w:bCs/>
          <w:szCs w:val="24"/>
        </w:rPr>
        <w:t>A3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的</w:t>
      </w:r>
      <w:r w:rsidR="000B575C">
        <w:rPr>
          <w:rFonts w:ascii="Microsoft JhengHei UI" w:eastAsia="Microsoft JhengHei UI" w:hAnsi="Microsoft JhengHei UI" w:hint="eastAsia"/>
          <w:b/>
          <w:bCs/>
          <w:szCs w:val="24"/>
        </w:rPr>
        <w:t>照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片是</w:t>
      </w:r>
      <w:r w:rsidR="00FA5C5B">
        <w:rPr>
          <w:rFonts w:ascii="Microsoft JhengHei UI" w:eastAsia="Microsoft JhengHei UI" w:hAnsi="Microsoft JhengHei UI" w:hint="eastAsia"/>
          <w:b/>
          <w:bCs/>
          <w:szCs w:val="24"/>
        </w:rPr>
        <w:t>在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1</w:t>
      </w:r>
      <w:r>
        <w:rPr>
          <w:rFonts w:ascii="Microsoft JhengHei UI" w:eastAsia="Microsoft JhengHei UI" w:hAnsi="Microsoft JhengHei UI"/>
          <w:b/>
          <w:bCs/>
          <w:szCs w:val="24"/>
        </w:rPr>
        <w:t>971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年聯合國</w:t>
      </w:r>
      <w:r w:rsidR="00FA5C5B">
        <w:rPr>
          <w:rFonts w:ascii="Microsoft JhengHei UI" w:eastAsia="Microsoft JhengHei UI" w:hAnsi="Microsoft JhengHei UI" w:hint="eastAsia"/>
          <w:b/>
          <w:bCs/>
          <w:szCs w:val="24"/>
        </w:rPr>
        <w:t>大會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上拍攝的</w:t>
      </w:r>
      <w:r w:rsidR="001B7F39">
        <w:rPr>
          <w:rFonts w:ascii="Microsoft JhengHei UI" w:eastAsia="Microsoft JhengHei UI" w:hAnsi="Microsoft JhengHei UI" w:hint="eastAsia"/>
          <w:b/>
          <w:bCs/>
          <w:szCs w:val="24"/>
        </w:rPr>
        <w:t>，照片中的人物是中華人民共和國參與聯合國的代表。</w:t>
      </w:r>
      <w:r w:rsidR="00CA6765">
        <w:rPr>
          <w:rFonts w:ascii="Microsoft JhengHei UI" w:eastAsia="Microsoft JhengHei UI" w:hAnsi="Microsoft JhengHei UI" w:hint="eastAsia"/>
          <w:b/>
          <w:bCs/>
          <w:szCs w:val="24"/>
        </w:rPr>
        <w:t>猜猜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為甚麼</w:t>
      </w:r>
      <w:r w:rsidR="00FA5C5B">
        <w:rPr>
          <w:rFonts w:ascii="Microsoft JhengHei UI" w:eastAsia="Microsoft JhengHei UI" w:hAnsi="Microsoft JhengHei UI" w:hint="eastAsia"/>
          <w:b/>
          <w:bCs/>
          <w:szCs w:val="24"/>
        </w:rPr>
        <w:t>照片</w:t>
      </w:r>
      <w:r w:rsidR="00356DFE">
        <w:rPr>
          <w:rFonts w:ascii="Microsoft JhengHei UI" w:eastAsia="Microsoft JhengHei UI" w:hAnsi="Microsoft JhengHei UI" w:hint="eastAsia"/>
          <w:b/>
          <w:bCs/>
          <w:szCs w:val="24"/>
        </w:rPr>
        <w:t>中的中國代表</w:t>
      </w:r>
      <w:r w:rsidR="002D7733">
        <w:rPr>
          <w:rFonts w:ascii="Microsoft JhengHei UI" w:eastAsia="Microsoft JhengHei UI" w:hAnsi="Microsoft JhengHei UI" w:hint="eastAsia"/>
          <w:b/>
          <w:bCs/>
          <w:szCs w:val="24"/>
        </w:rPr>
        <w:t>這麼開心</w:t>
      </w:r>
      <w:r w:rsidR="00C72FD6">
        <w:rPr>
          <w:rFonts w:ascii="Microsoft JhengHei UI" w:eastAsia="Microsoft JhengHei UI" w:hAnsi="Microsoft JhengHei UI" w:hint="eastAsia"/>
          <w:b/>
          <w:bCs/>
          <w:noProof/>
          <w:szCs w:val="24"/>
        </w:rPr>
        <w:t>？</w:t>
      </w:r>
    </w:p>
    <w:p w14:paraId="441C94B4" w14:textId="6EAF5BC2" w:rsidR="00C650BB" w:rsidRDefault="00C650BB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szCs w:val="24"/>
        </w:rPr>
        <w:t>__________________________________________________________________________________</w:t>
      </w:r>
      <w:r w:rsidR="00161DFC">
        <w:rPr>
          <w:rFonts w:ascii="Microsoft JhengHei UI" w:eastAsia="Microsoft JhengHei UI" w:hAnsi="Microsoft JhengHei UI"/>
          <w:b/>
          <w:bCs/>
          <w:szCs w:val="24"/>
        </w:rPr>
        <w:t>__________________________________________________________________________________</w:t>
      </w:r>
      <w:r>
        <w:rPr>
          <w:rFonts w:ascii="Microsoft JhengHei UI" w:eastAsia="Microsoft JhengHei UI" w:hAnsi="Microsoft JhengHei UI"/>
          <w:b/>
          <w:bCs/>
          <w:szCs w:val="24"/>
        </w:rPr>
        <w:t>__________________________________________________________________________________</w:t>
      </w:r>
    </w:p>
    <w:p w14:paraId="1192072A" w14:textId="3357FF74" w:rsidR="00D825A2" w:rsidRDefault="00D825A2" w:rsidP="00D825A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根據展品A</w:t>
      </w:r>
      <w:r w:rsidR="008F5678">
        <w:rPr>
          <w:rFonts w:ascii="Microsoft JhengHei UI" w:eastAsia="Microsoft JhengHei UI" w:hAnsi="Microsoft JhengHei UI"/>
          <w:b/>
          <w:bCs/>
          <w:szCs w:val="24"/>
        </w:rPr>
        <w:t>4</w:t>
      </w:r>
      <w:r w:rsidR="008F5678">
        <w:rPr>
          <w:rFonts w:ascii="Microsoft JhengHei UI" w:eastAsia="Microsoft JhengHei UI" w:hAnsi="Microsoft JhengHei UI" w:hint="eastAsia"/>
          <w:b/>
          <w:bCs/>
          <w:szCs w:val="24"/>
        </w:rPr>
        <w:t>至A</w:t>
      </w:r>
      <w:r w:rsidR="008F5678">
        <w:rPr>
          <w:rFonts w:ascii="Microsoft JhengHei UI" w:eastAsia="Microsoft JhengHei UI" w:hAnsi="Microsoft JhengHei UI"/>
          <w:b/>
          <w:bCs/>
          <w:szCs w:val="24"/>
        </w:rPr>
        <w:t>6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8F5678">
        <w:rPr>
          <w:rFonts w:ascii="Microsoft JhengHei UI" w:eastAsia="Microsoft JhengHei UI" w:hAnsi="Microsoft JhengHei UI" w:hint="eastAsia"/>
          <w:b/>
          <w:bCs/>
          <w:szCs w:val="24"/>
        </w:rPr>
        <w:t>指出中國</w:t>
      </w:r>
      <w:r w:rsidR="009D0395">
        <w:rPr>
          <w:rFonts w:ascii="Microsoft JhengHei UI" w:eastAsia="Microsoft JhengHei UI" w:hAnsi="Microsoft JhengHei UI" w:hint="eastAsia"/>
          <w:b/>
          <w:bCs/>
          <w:szCs w:val="24"/>
        </w:rPr>
        <w:t>自改革開放以來</w:t>
      </w:r>
      <w:r w:rsidR="008F5678">
        <w:rPr>
          <w:rFonts w:ascii="Microsoft JhengHei UI" w:eastAsia="Microsoft JhengHei UI" w:hAnsi="Microsoft JhengHei UI" w:hint="eastAsia"/>
          <w:b/>
          <w:bCs/>
          <w:szCs w:val="24"/>
        </w:rPr>
        <w:t>外交政策的</w:t>
      </w:r>
      <w:r w:rsidR="00DC1014">
        <w:rPr>
          <w:rFonts w:ascii="Microsoft JhengHei UI" w:eastAsia="Microsoft JhengHei UI" w:hAnsi="Microsoft JhengHei UI" w:hint="eastAsia"/>
          <w:b/>
          <w:bCs/>
          <w:szCs w:val="24"/>
        </w:rPr>
        <w:t>演</w:t>
      </w:r>
      <w:r w:rsidR="008F5678">
        <w:rPr>
          <w:rFonts w:ascii="Microsoft JhengHei UI" w:eastAsia="Microsoft JhengHei UI" w:hAnsi="Microsoft JhengHei UI" w:hint="eastAsia"/>
          <w:b/>
          <w:bCs/>
          <w:szCs w:val="24"/>
        </w:rPr>
        <w:t>變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388"/>
        <w:gridCol w:w="2701"/>
        <w:gridCol w:w="2701"/>
        <w:gridCol w:w="2701"/>
      </w:tblGrid>
      <w:tr w:rsidR="008F5678" w14:paraId="2980639D" w14:textId="77777777" w:rsidTr="00DC1014">
        <w:tc>
          <w:tcPr>
            <w:tcW w:w="1388" w:type="dxa"/>
            <w:shd w:val="clear" w:color="auto" w:fill="D0CECE" w:themeFill="background2" w:themeFillShade="E6"/>
          </w:tcPr>
          <w:p w14:paraId="3BC2ECEF" w14:textId="1184058D" w:rsidR="008F5678" w:rsidRPr="00D825A2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時期</w:t>
            </w:r>
          </w:p>
        </w:tc>
        <w:tc>
          <w:tcPr>
            <w:tcW w:w="2701" w:type="dxa"/>
            <w:shd w:val="clear" w:color="auto" w:fill="D0CECE" w:themeFill="background2" w:themeFillShade="E6"/>
          </w:tcPr>
          <w:p w14:paraId="7D425914" w14:textId="3A571C7A" w:rsidR="008F5678" w:rsidRPr="00DA61F5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改革開放初期</w:t>
            </w:r>
          </w:p>
        </w:tc>
        <w:tc>
          <w:tcPr>
            <w:tcW w:w="2701" w:type="dxa"/>
            <w:shd w:val="clear" w:color="auto" w:fill="D0CECE" w:themeFill="background2" w:themeFillShade="E6"/>
          </w:tcPr>
          <w:p w14:paraId="20E5E8A9" w14:textId="7C88B723" w:rsidR="008F5678" w:rsidRPr="00DA61F5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冷戰結束時期</w:t>
            </w:r>
          </w:p>
        </w:tc>
        <w:tc>
          <w:tcPr>
            <w:tcW w:w="2701" w:type="dxa"/>
            <w:shd w:val="clear" w:color="auto" w:fill="D0CECE" w:themeFill="background2" w:themeFillShade="E6"/>
          </w:tcPr>
          <w:p w14:paraId="722250BD" w14:textId="534B2AC7" w:rsidR="008F5678" w:rsidRPr="00DA61F5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新時代</w:t>
            </w:r>
          </w:p>
        </w:tc>
      </w:tr>
      <w:tr w:rsidR="008F5678" w:rsidRPr="00D825A2" w14:paraId="2958DC04" w14:textId="77777777" w:rsidTr="00DC1014">
        <w:tc>
          <w:tcPr>
            <w:tcW w:w="1388" w:type="dxa"/>
          </w:tcPr>
          <w:p w14:paraId="38D99342" w14:textId="0111A825" w:rsidR="008F5678" w:rsidRPr="00D825A2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方針/願景</w:t>
            </w:r>
          </w:p>
        </w:tc>
        <w:tc>
          <w:tcPr>
            <w:tcW w:w="2701" w:type="dxa"/>
          </w:tcPr>
          <w:p w14:paraId="385BDEB3" w14:textId="38A1D7FB" w:rsidR="008F5678" w:rsidRPr="00D825A2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</w:p>
        </w:tc>
        <w:tc>
          <w:tcPr>
            <w:tcW w:w="2701" w:type="dxa"/>
          </w:tcPr>
          <w:p w14:paraId="7BA75FFA" w14:textId="70145795" w:rsidR="008F5678" w:rsidRPr="00D825A2" w:rsidRDefault="002737FE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2737FE">
              <w:rPr>
                <w:rFonts w:ascii="Microsoft JhengHei UI" w:eastAsia="Microsoft JhengHei UI" w:hAnsi="Microsoft JhengHei UI" w:hint="eastAsia"/>
              </w:rPr>
              <w:t>走出去</w:t>
            </w:r>
          </w:p>
        </w:tc>
        <w:tc>
          <w:tcPr>
            <w:tcW w:w="2701" w:type="dxa"/>
          </w:tcPr>
          <w:p w14:paraId="167BE04E" w14:textId="33E7807E" w:rsidR="008F5678" w:rsidRPr="00D825A2" w:rsidRDefault="008F567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</w:p>
        </w:tc>
      </w:tr>
      <w:tr w:rsidR="009D0395" w:rsidRPr="00D825A2" w14:paraId="746C036B" w14:textId="77777777" w:rsidTr="00DC1014">
        <w:tc>
          <w:tcPr>
            <w:tcW w:w="1388" w:type="dxa"/>
          </w:tcPr>
          <w:p w14:paraId="0A0CF28C" w14:textId="5DA1C15F" w:rsidR="009D0395" w:rsidRDefault="009D0395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>
              <w:rPr>
                <w:rFonts w:ascii="Microsoft JhengHei UI" w:eastAsia="Microsoft JhengHei UI" w:hAnsi="Microsoft JhengHei UI" w:hint="eastAsia"/>
              </w:rPr>
              <w:t>簡介</w:t>
            </w:r>
          </w:p>
        </w:tc>
        <w:tc>
          <w:tcPr>
            <w:tcW w:w="2701" w:type="dxa"/>
          </w:tcPr>
          <w:p w14:paraId="2DC19D82" w14:textId="580C1D68" w:rsidR="009D0395" w:rsidRPr="002737FE" w:rsidRDefault="009D0395" w:rsidP="009D0395">
            <w:pPr>
              <w:jc w:val="both"/>
              <w:rPr>
                <w:rFonts w:ascii="Microsoft JhengHei UI" w:eastAsia="Microsoft JhengHei UI" w:hAnsi="Microsoft JhengHei UI"/>
              </w:rPr>
            </w:pPr>
            <w:r w:rsidRPr="009D0395">
              <w:rPr>
                <w:rFonts w:ascii="Microsoft JhengHei UI" w:eastAsia="Microsoft JhengHei UI" w:hAnsi="Microsoft JhengHei UI" w:hint="eastAsia"/>
              </w:rPr>
              <w:t>專注</w:t>
            </w:r>
            <w:r w:rsidR="00E00DC3">
              <w:rPr>
                <w:rFonts w:ascii="Microsoft JhengHei UI" w:eastAsia="Microsoft JhengHei UI" w:hAnsi="Microsoft JhengHei UI" w:hint="eastAsia"/>
                <w:color w:val="FF0000"/>
              </w:rPr>
              <w:t xml:space="preserve"> </w:t>
            </w:r>
            <w:r w:rsidR="00E00DC3">
              <w:rPr>
                <w:rFonts w:ascii="Microsoft JhengHei UI" w:eastAsia="Microsoft JhengHei UI" w:hAnsi="Microsoft JhengHei UI"/>
                <w:color w:val="FF0000"/>
              </w:rPr>
              <w:t xml:space="preserve">            </w:t>
            </w:r>
            <w:r w:rsidRPr="009D0395">
              <w:rPr>
                <w:rFonts w:ascii="Microsoft JhengHei UI" w:eastAsia="Microsoft JhengHei UI" w:hAnsi="Microsoft JhengHei UI" w:hint="eastAsia"/>
              </w:rPr>
              <w:t>，</w:t>
            </w:r>
            <w:r>
              <w:rPr>
                <w:rFonts w:ascii="Microsoft JhengHei UI" w:eastAsia="Microsoft JhengHei UI" w:hAnsi="Microsoft JhengHei UI" w:hint="eastAsia"/>
              </w:rPr>
              <w:t>(</w:t>
            </w:r>
            <w:r>
              <w:rPr>
                <w:rFonts w:ascii="Microsoft JhengHei UI" w:eastAsia="Microsoft JhengHei UI" w:hAnsi="Microsoft JhengHei UI"/>
              </w:rPr>
              <w:t xml:space="preserve"> </w:t>
            </w:r>
            <w:r w:rsidRPr="009D0395">
              <w:rPr>
                <w:rFonts w:ascii="Microsoft JhengHei UI" w:eastAsia="Microsoft JhengHei UI" w:hAnsi="Microsoft JhengHei UI" w:hint="eastAsia"/>
              </w:rPr>
              <w:t>未</w:t>
            </w:r>
            <w:r>
              <w:rPr>
                <w:rFonts w:ascii="Microsoft JhengHei UI" w:eastAsia="Microsoft JhengHei UI" w:hAnsi="Microsoft JhengHei UI" w:hint="eastAsia"/>
              </w:rPr>
              <w:t>/未有 )</w:t>
            </w:r>
            <w:r>
              <w:rPr>
                <w:rFonts w:ascii="Microsoft JhengHei UI" w:eastAsia="Microsoft JhengHei UI" w:hAnsi="Microsoft JhengHei UI"/>
              </w:rPr>
              <w:t xml:space="preserve"> </w:t>
            </w:r>
            <w:r w:rsidRPr="009D0395">
              <w:rPr>
                <w:rFonts w:ascii="Microsoft JhengHei UI" w:eastAsia="Microsoft JhengHei UI" w:hAnsi="Microsoft JhengHei UI" w:hint="eastAsia"/>
              </w:rPr>
              <w:t>有積極領導國際事務</w:t>
            </w:r>
          </w:p>
        </w:tc>
        <w:tc>
          <w:tcPr>
            <w:tcW w:w="2701" w:type="dxa"/>
          </w:tcPr>
          <w:p w14:paraId="77C443FD" w14:textId="3AEA9B1F" w:rsidR="009D0395" w:rsidRPr="002737FE" w:rsidRDefault="009D0395" w:rsidP="009D0395">
            <w:pPr>
              <w:jc w:val="both"/>
              <w:rPr>
                <w:rFonts w:ascii="Microsoft JhengHei UI" w:eastAsia="Microsoft JhengHei UI" w:hAnsi="Microsoft JhengHei UI"/>
              </w:rPr>
            </w:pPr>
            <w:r w:rsidRPr="009D0395">
              <w:rPr>
                <w:rFonts w:ascii="Microsoft JhengHei UI" w:eastAsia="Microsoft JhengHei UI" w:hAnsi="Microsoft JhengHei UI" w:hint="eastAsia"/>
              </w:rPr>
              <w:t>積極</w:t>
            </w:r>
            <w:r w:rsidR="00FB0696">
              <w:rPr>
                <w:rFonts w:ascii="Microsoft JhengHei UI" w:eastAsia="Microsoft JhengHei UI" w:hAnsi="Microsoft JhengHei UI" w:hint="eastAsia"/>
              </w:rPr>
              <w:t xml:space="preserve"> </w:t>
            </w:r>
            <w:r w:rsidR="00AF591C">
              <w:rPr>
                <w:rFonts w:ascii="Microsoft JhengHei UI" w:eastAsia="Microsoft JhengHei UI" w:hAnsi="Microsoft JhengHei UI" w:hint="eastAsia"/>
              </w:rPr>
              <w:t>(</w:t>
            </w:r>
            <w:r w:rsidR="00AF591C">
              <w:rPr>
                <w:rFonts w:ascii="Microsoft JhengHei UI" w:eastAsia="Microsoft JhengHei UI" w:hAnsi="Microsoft JhengHei UI"/>
              </w:rPr>
              <w:t xml:space="preserve"> </w:t>
            </w:r>
            <w:r w:rsidR="00AF591C">
              <w:rPr>
                <w:rFonts w:ascii="Microsoft JhengHei UI" w:eastAsia="Microsoft JhengHei UI" w:hAnsi="Microsoft JhengHei UI" w:hint="eastAsia"/>
              </w:rPr>
              <w:t>國內 /</w:t>
            </w:r>
            <w:r w:rsidR="00AF591C">
              <w:rPr>
                <w:rFonts w:ascii="Microsoft JhengHei UI" w:eastAsia="Microsoft JhengHei UI" w:hAnsi="Microsoft JhengHei UI"/>
              </w:rPr>
              <w:t xml:space="preserve"> </w:t>
            </w:r>
            <w:r w:rsidR="00AF591C">
              <w:rPr>
                <w:rFonts w:ascii="Microsoft JhengHei UI" w:eastAsia="Microsoft JhengHei UI" w:hAnsi="Microsoft JhengHei UI" w:hint="eastAsia"/>
              </w:rPr>
              <w:t>對外 )</w:t>
            </w:r>
            <w:r w:rsidR="00FB0696">
              <w:rPr>
                <w:rFonts w:ascii="Microsoft JhengHei UI" w:eastAsia="Microsoft JhengHei UI" w:hAnsi="Microsoft JhengHei UI"/>
              </w:rPr>
              <w:t xml:space="preserve"> </w:t>
            </w:r>
            <w:r w:rsidRPr="009D0395">
              <w:rPr>
                <w:rFonts w:ascii="Microsoft JhengHei UI" w:eastAsia="Microsoft JhengHei UI" w:hAnsi="Microsoft JhengHei UI" w:hint="eastAsia"/>
              </w:rPr>
              <w:t>對外投資、加強</w:t>
            </w:r>
            <w:r w:rsidRPr="00AF591C">
              <w:rPr>
                <w:rFonts w:ascii="Microsoft JhengHei UI" w:eastAsia="Microsoft JhengHei UI" w:hAnsi="Microsoft JhengHei UI" w:hint="eastAsia"/>
                <w:color w:val="000000" w:themeColor="text1"/>
              </w:rPr>
              <w:t>文化</w:t>
            </w:r>
            <w:r w:rsidRPr="009D0395">
              <w:rPr>
                <w:rFonts w:ascii="Microsoft JhengHei UI" w:eastAsia="Microsoft JhengHei UI" w:hAnsi="Microsoft JhengHei UI" w:hint="eastAsia"/>
              </w:rPr>
              <w:t>傳播</w:t>
            </w:r>
          </w:p>
        </w:tc>
        <w:tc>
          <w:tcPr>
            <w:tcW w:w="2701" w:type="dxa"/>
          </w:tcPr>
          <w:p w14:paraId="3F7130DA" w14:textId="6F013E2D" w:rsidR="009D0395" w:rsidRPr="002737FE" w:rsidRDefault="009D0395" w:rsidP="009D0395">
            <w:pPr>
              <w:jc w:val="both"/>
              <w:rPr>
                <w:rFonts w:ascii="Microsoft JhengHei UI" w:eastAsia="Microsoft JhengHei UI" w:hAnsi="Microsoft JhengHei UI"/>
              </w:rPr>
            </w:pPr>
            <w:r w:rsidRPr="009D0395">
              <w:rPr>
                <w:rFonts w:ascii="Microsoft JhengHei UI" w:eastAsia="Microsoft JhengHei UI" w:hAnsi="Microsoft JhengHei UI" w:hint="eastAsia"/>
              </w:rPr>
              <w:t>主張</w:t>
            </w:r>
            <w:r w:rsidR="00E00DC3">
              <w:rPr>
                <w:rFonts w:ascii="Microsoft JhengHei UI" w:eastAsia="Microsoft JhengHei UI" w:hAnsi="Microsoft JhengHei UI" w:hint="eastAsia"/>
                <w:color w:val="FF0000"/>
              </w:rPr>
              <w:t xml:space="preserve"> </w:t>
            </w:r>
            <w:r w:rsidR="00E00DC3">
              <w:rPr>
                <w:rFonts w:ascii="Microsoft JhengHei UI" w:eastAsia="Microsoft JhengHei UI" w:hAnsi="Microsoft JhengHei UI"/>
                <w:color w:val="FF0000"/>
              </w:rPr>
              <w:t xml:space="preserve">             </w:t>
            </w:r>
            <w:r w:rsidRPr="00812525">
              <w:rPr>
                <w:rFonts w:ascii="Microsoft JhengHei UI" w:eastAsia="Microsoft JhengHei UI" w:hAnsi="Microsoft JhengHei UI" w:hint="eastAsia"/>
                <w:color w:val="000000" w:themeColor="text1"/>
              </w:rPr>
              <w:t>，</w:t>
            </w:r>
            <w:r w:rsidRPr="009D0395">
              <w:rPr>
                <w:rFonts w:ascii="Microsoft JhengHei UI" w:eastAsia="Microsoft JhengHei UI" w:hAnsi="Microsoft JhengHei UI" w:hint="eastAsia"/>
              </w:rPr>
              <w:t>為國際事務貢獻中國智慧和中國方案</w:t>
            </w:r>
          </w:p>
        </w:tc>
      </w:tr>
    </w:tbl>
    <w:p w14:paraId="08BA5792" w14:textId="77777777" w:rsidR="009D0395" w:rsidRDefault="009D0395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67665EA" w14:textId="5A87D627" w:rsidR="00CA4E13" w:rsidRPr="003D21A7" w:rsidRDefault="00CA4E1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二、參觀展區</w:t>
      </w:r>
      <w:r w:rsidRPr="003D21A7">
        <w:rPr>
          <w:rFonts w:ascii="Microsoft JhengHei UI" w:eastAsia="Microsoft JhengHei UI" w:hAnsi="Microsoft JhengHei UI"/>
          <w:b/>
          <w:bCs/>
          <w:szCs w:val="24"/>
        </w:rPr>
        <w:t>B</w:t>
      </w: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BC4CA8">
        <w:rPr>
          <w:rFonts w:ascii="Microsoft JhengHei UI" w:eastAsia="Microsoft JhengHei UI" w:hAnsi="Microsoft JhengHei UI" w:hint="eastAsia"/>
          <w:b/>
          <w:bCs/>
          <w:szCs w:val="24"/>
        </w:rPr>
        <w:t>大國</w:t>
      </w:r>
      <w:r w:rsidR="00FF377D">
        <w:rPr>
          <w:rFonts w:ascii="Microsoft JhengHei UI" w:eastAsia="Microsoft JhengHei UI" w:hAnsi="Microsoft JhengHei UI" w:hint="eastAsia"/>
          <w:b/>
          <w:bCs/>
          <w:szCs w:val="24"/>
        </w:rPr>
        <w:t>擔</w:t>
      </w:r>
      <w:r w:rsidR="00BC4CA8">
        <w:rPr>
          <w:rFonts w:ascii="Microsoft JhengHei UI" w:eastAsia="Microsoft JhengHei UI" w:hAnsi="Microsoft JhengHei UI" w:hint="eastAsia"/>
          <w:b/>
          <w:bCs/>
          <w:szCs w:val="24"/>
        </w:rPr>
        <w:t>當</w:t>
      </w: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p w14:paraId="79AD1212" w14:textId="51EFE054" w:rsidR="00B5580F" w:rsidRPr="0000231A" w:rsidRDefault="00686359" w:rsidP="00B5580F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AD4FCB7" wp14:editId="55E9FE73">
                <wp:simplePos x="0" y="0"/>
                <wp:positionH relativeFrom="column">
                  <wp:posOffset>3810</wp:posOffset>
                </wp:positionH>
                <wp:positionV relativeFrom="paragraph">
                  <wp:posOffset>410845</wp:posOffset>
                </wp:positionV>
                <wp:extent cx="6219825" cy="1733550"/>
                <wp:effectExtent l="0" t="0" r="28575" b="1905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33550"/>
                          <a:chOff x="295275" y="0"/>
                          <a:chExt cx="6219825" cy="1733550"/>
                        </a:xfrm>
                      </wpg:grpSpPr>
                      <wps:wsp>
                        <wps:cNvPr id="10" name="橢圓 10"/>
                        <wps:cNvSpPr/>
                        <wps:spPr>
                          <a:xfrm>
                            <a:off x="295275" y="0"/>
                            <a:ext cx="2447925" cy="733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橢圓 11"/>
                        <wps:cNvSpPr/>
                        <wps:spPr>
                          <a:xfrm>
                            <a:off x="295275" y="981075"/>
                            <a:ext cx="2447925" cy="733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橢圓 12"/>
                        <wps:cNvSpPr/>
                        <wps:spPr>
                          <a:xfrm>
                            <a:off x="4000372" y="19050"/>
                            <a:ext cx="2447925" cy="733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橢圓 22"/>
                        <wps:cNvSpPr/>
                        <wps:spPr>
                          <a:xfrm>
                            <a:off x="4067175" y="1000125"/>
                            <a:ext cx="2447925" cy="733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橢圓 24"/>
                        <wps:cNvSpPr/>
                        <wps:spPr>
                          <a:xfrm>
                            <a:off x="2886075" y="514350"/>
                            <a:ext cx="979170" cy="70485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F36DE5" w14:textId="18280C7A" w:rsidR="00971140" w:rsidRPr="00686359" w:rsidRDefault="00971140" w:rsidP="0097114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86359">
                                <w:rPr>
                                  <w:rFonts w:hint="eastAsia"/>
                                  <w:color w:val="000000" w:themeColor="text1"/>
                                </w:rPr>
                                <w:t>好處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直線單箭頭接點 25"/>
                        <wps:cNvCnPr>
                          <a:stCxn id="24" idx="5"/>
                          <a:endCxn id="22" idx="2"/>
                        </wps:cNvCnPr>
                        <wps:spPr>
                          <a:xfrm>
                            <a:off x="3721849" y="1115977"/>
                            <a:ext cx="345326" cy="25086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單箭頭接點 26"/>
                        <wps:cNvCnPr>
                          <a:stCxn id="24" idx="7"/>
                          <a:endCxn id="12" idx="2"/>
                        </wps:cNvCnPr>
                        <wps:spPr>
                          <a:xfrm flipV="1">
                            <a:off x="3721849" y="385763"/>
                            <a:ext cx="278523" cy="2318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單箭頭接點 28"/>
                        <wps:cNvCnPr>
                          <a:stCxn id="24" idx="3"/>
                          <a:endCxn id="11" idx="6"/>
                        </wps:cNvCnPr>
                        <wps:spPr>
                          <a:xfrm flipH="1">
                            <a:off x="2743200" y="1115977"/>
                            <a:ext cx="286271" cy="23181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單箭頭接點 29"/>
                        <wps:cNvCnPr>
                          <a:stCxn id="24" idx="1"/>
                          <a:endCxn id="10" idx="6"/>
                        </wps:cNvCnPr>
                        <wps:spPr>
                          <a:xfrm flipH="1" flipV="1">
                            <a:off x="2743200" y="366713"/>
                            <a:ext cx="286271" cy="2508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D4FCB7" id="群組 30" o:spid="_x0000_s1026" style="position:absolute;left:0;text-align:left;margin-left:.3pt;margin-top:32.35pt;width:489.75pt;height:136.5pt;z-index:251859968;mso-width-relative:margin" coordorigin="2952" coordsize="62198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">
                <v:oval id="橢圓 10" o:spid="_x0000_s1027" style="position:absolute;left:2952;width:24480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" fillcolor="white [3212]" strokecolor="black [3213]" strokeweight="1pt">
                  <v:stroke joinstyle="miter"/>
                </v:oval>
                <v:oval id="橢圓 11" o:spid="_x0000_s1028" style="position:absolute;left:2952;top:9810;width:24480;height: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" fillcolor="white [3212]" strokecolor="black [3213]" strokeweight="1pt">
                  <v:stroke joinstyle="miter"/>
                </v:oval>
                <v:oval id="橢圓 12" o:spid="_x0000_s1029" style="position:absolute;left:40003;top:190;width:24479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" fillcolor="white [3212]" strokecolor="black [3213]" strokeweight="1pt">
                  <v:stroke joinstyle="miter"/>
                </v:oval>
                <v:oval id="橢圓 22" o:spid="_x0000_s1030" style="position:absolute;left:40671;top:10001;width:24480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" fillcolor="white [3212]" strokecolor="black [3213]" strokeweight="1pt">
                  <v:stroke joinstyle="miter"/>
                </v:oval>
                <v:oval id="橢圓 24" o:spid="_x0000_s1031" style="position:absolute;left:28860;top:5143;width:9792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" fillcolor="#bdd6ee [1304]" strokecolor="black [3213]" strokeweight="1pt">
                  <v:stroke joinstyle="miter"/>
                  <v:textbox>
                    <w:txbxContent>
                      <w:p w14:paraId="1FF36DE5" w14:textId="18280C7A" w:rsidR="00971140" w:rsidRPr="00686359" w:rsidRDefault="00971140" w:rsidP="0097114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686359">
                          <w:rPr>
                            <w:rFonts w:hint="eastAsia"/>
                            <w:color w:val="000000" w:themeColor="text1"/>
                          </w:rPr>
                          <w:t>好處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5" o:spid="_x0000_s1032" type="#_x0000_t32" style="position:absolute;left:37218;top:11159;width:3453;height:25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" strokecolor="black [3200]" strokeweight=".5pt">
                  <v:stroke endarrow="block" joinstyle="miter"/>
                </v:shape>
                <v:shape id="直線單箭頭接點 26" o:spid="_x0000_s1033" type="#_x0000_t32" style="position:absolute;left:37218;top:3857;width:2785;height:23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" strokecolor="black [3200]" strokeweight=".5pt">
                  <v:stroke endarrow="block" joinstyle="miter"/>
                </v:shape>
                <v:shape id="直線單箭頭接點 28" o:spid="_x0000_s1034" type="#_x0000_t32" style="position:absolute;left:27432;top:11159;width:2862;height:23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" strokecolor="black [3200]" strokeweight=".5pt">
                  <v:stroke endarrow="block" joinstyle="miter"/>
                </v:shape>
                <v:shape id="直線單箭頭接點 29" o:spid="_x0000_s1035" type="#_x0000_t32" style="position:absolute;left:27432;top:3667;width:2862;height:25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B5580F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B5580F">
        <w:rPr>
          <w:rFonts w:ascii="Microsoft JhengHei UI" w:eastAsia="Microsoft JhengHei UI" w:hAnsi="Microsoft JhengHei UI"/>
          <w:b/>
          <w:bCs/>
          <w:szCs w:val="24"/>
        </w:rPr>
        <w:t>4</w:t>
      </w:r>
      <w:r w:rsidR="00B5580F">
        <w:rPr>
          <w:rFonts w:ascii="Microsoft JhengHei UI" w:eastAsia="Microsoft JhengHei UI" w:hAnsi="Microsoft JhengHei UI" w:hint="eastAsia"/>
          <w:b/>
          <w:bCs/>
          <w:szCs w:val="24"/>
        </w:rPr>
        <w:t>的影片，</w: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說出</w:t>
      </w:r>
      <w:r w:rsidR="00B5580F" w:rsidRPr="00B5580F">
        <w:rPr>
          <w:rFonts w:ascii="Microsoft JhengHei UI" w:eastAsia="Microsoft JhengHei UI" w:hAnsi="Microsoft JhengHei UI" w:hint="eastAsia"/>
          <w:b/>
          <w:bCs/>
          <w:szCs w:val="24"/>
        </w:rPr>
        <w:t>亞洲基礎設施投資銀行</w:t>
      </w:r>
      <w:r w:rsidR="00B5580F">
        <w:rPr>
          <w:rFonts w:ascii="Microsoft JhengHei UI" w:eastAsia="Microsoft JhengHei UI" w:hAnsi="Microsoft JhengHei UI" w:hint="eastAsia"/>
          <w:b/>
          <w:bCs/>
          <w:szCs w:val="24"/>
        </w:rPr>
        <w:t>為中國以至成員國帶來甚麼好處。</w:t>
      </w:r>
    </w:p>
    <w:p w14:paraId="00BF5695" w14:textId="127ED701" w:rsidR="00B5580F" w:rsidRDefault="00B5580F" w:rsidP="00291B24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29E602A" w14:textId="3C454E88" w:rsidR="004D59B1" w:rsidRDefault="004D59B1" w:rsidP="00EC2534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10A30573" w14:textId="00ACD73E" w:rsidR="004D59B1" w:rsidRDefault="004D59B1" w:rsidP="00EC2534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0FC970A1" w14:textId="5ADE61B7" w:rsidR="004D59B1" w:rsidRDefault="004D59B1" w:rsidP="00EC2534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D680E73" w14:textId="7A7DD286" w:rsidR="00D64962" w:rsidRDefault="00AF3C36" w:rsidP="00D64962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D22CC9A" wp14:editId="270AF896">
                <wp:simplePos x="0" y="0"/>
                <wp:positionH relativeFrom="column">
                  <wp:posOffset>394335</wp:posOffset>
                </wp:positionH>
                <wp:positionV relativeFrom="paragraph">
                  <wp:posOffset>363220</wp:posOffset>
                </wp:positionV>
                <wp:extent cx="2917825" cy="1407160"/>
                <wp:effectExtent l="0" t="0" r="15875" b="2159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1407160"/>
                          <a:chOff x="0" y="0"/>
                          <a:chExt cx="2918367" cy="1273508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7527" y="92"/>
                            <a:ext cx="2910840" cy="12730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2F9624" w14:textId="0E2D3363" w:rsidR="002C6C07" w:rsidRPr="002C6C07" w:rsidRDefault="002C6C07" w:rsidP="002C6C0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: Top Corners Rounded 55"/>
                        <wps:cNvSpPr/>
                        <wps:spPr>
                          <a:xfrm rot="16200000">
                            <a:off x="-150754" y="150754"/>
                            <a:ext cx="1273508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E4B982" w14:textId="5E13C3F7" w:rsidR="002C6C07" w:rsidRDefault="002C6C07" w:rsidP="002C6C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47428" y="508599"/>
                            <a:ext cx="617220" cy="355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6F57FC" w14:textId="0BF4CEF4" w:rsidR="002C6C07" w:rsidRPr="005660F1" w:rsidRDefault="00737933" w:rsidP="002C6C07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sz w:val="32"/>
                                  <w:szCs w:val="28"/>
                                </w:rPr>
                              </w:pPr>
                              <w:r w:rsidRPr="005660F1">
                                <w:rPr>
                                  <w:rFonts w:ascii="Microsoft JhengHei Light" w:eastAsia="Microsoft JhengHei Light" w:hAnsi="Microsoft JhengHei Light" w:hint="eastAsia"/>
                                  <w:sz w:val="32"/>
                                  <w:szCs w:val="28"/>
                                </w:rPr>
                                <w:t>鐵路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2CC9A" id="Group 58" o:spid="_x0000_s1036" style="position:absolute;left:0;text-align:left;margin-left:31.05pt;margin-top:28.6pt;width:229.75pt;height:110.8pt;z-index:251763712;mso-width-relative:margin;mso-height-relative:margin" coordsize="29183,1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">
                <v:roundrect id="Rectangle: Rounded Corners 54" o:spid="_x0000_s1037" style="position:absolute;left:75;width:29108;height:127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322F9624" w14:textId="0E2D3363" w:rsidR="002C6C07" w:rsidRPr="002C6C07" w:rsidRDefault="002C6C07" w:rsidP="002C6C0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55" o:spid="_x0000_s1038" style="position:absolute;left:-1508;top:1508;width:12735;height:9720;rotation:-90;visibility:visible;mso-wrap-style:square;v-text-anchor:middle" coordsize="1273508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" adj="-11796480,,5400" path="m162003,r949502,c1200977,,1273508,72531,1273508,162003r,809997l1273508,972000,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1111505,0;1273508,162003;1273508,972000;1273508,972000;0,972000;0,972000;0,162003;162003,0" o:connectangles="0,0,0,0,0,0,0,0,0" textboxrect="0,0,1273508,972000"/>
                  <v:textbox>
                    <w:txbxContent>
                      <w:p w14:paraId="71E4B982" w14:textId="5E13C3F7" w:rsidR="002C6C07" w:rsidRDefault="002C6C07" w:rsidP="002C6C07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39" type="#_x0000_t202" style="position:absolute;left:2474;top:5085;width:6172;height: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46F57FC" w14:textId="0BF4CEF4" w:rsidR="002C6C07" w:rsidRPr="005660F1" w:rsidRDefault="00737933" w:rsidP="002C6C07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sz w:val="32"/>
                            <w:szCs w:val="28"/>
                          </w:rPr>
                        </w:pPr>
                        <w:r w:rsidRPr="005660F1">
                          <w:rPr>
                            <w:rFonts w:ascii="Microsoft JhengHei Light" w:eastAsia="Microsoft JhengHei Light" w:hAnsi="Microsoft JhengHei Light" w:hint="eastAsia"/>
                            <w:sz w:val="32"/>
                            <w:szCs w:val="28"/>
                          </w:rPr>
                          <w:t>鐵路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20EF72B" wp14:editId="6AEF674F">
                <wp:simplePos x="0" y="0"/>
                <wp:positionH relativeFrom="column">
                  <wp:posOffset>3518535</wp:posOffset>
                </wp:positionH>
                <wp:positionV relativeFrom="paragraph">
                  <wp:posOffset>363219</wp:posOffset>
                </wp:positionV>
                <wp:extent cx="2917825" cy="1428751"/>
                <wp:effectExtent l="0" t="0" r="15875" b="1905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1428751"/>
                          <a:chOff x="0" y="-1"/>
                          <a:chExt cx="2918367" cy="1219505"/>
                        </a:xfrm>
                      </wpg:grpSpPr>
                      <wps:wsp>
                        <wps:cNvPr id="72" name="Rectangle: Rounded Corners 72"/>
                        <wps:cNvSpPr/>
                        <wps:spPr>
                          <a:xfrm>
                            <a:off x="7527" y="92"/>
                            <a:ext cx="2910840" cy="121910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D3F63" w14:textId="77777777" w:rsidR="00D64962" w:rsidRPr="002C6C07" w:rsidRDefault="00D64962" w:rsidP="00D6496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: Top Corners Rounded 73"/>
                        <wps:cNvSpPr/>
                        <wps:spPr>
                          <a:xfrm rot="16200000">
                            <a:off x="-123753" y="123752"/>
                            <a:ext cx="1219505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587F0" w14:textId="77777777" w:rsidR="00D64962" w:rsidRDefault="00D64962" w:rsidP="00D649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190407" y="286423"/>
                            <a:ext cx="617220" cy="594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B6EC78" w14:textId="43A38049" w:rsidR="00D64962" w:rsidRPr="00AF3C36" w:rsidRDefault="00737933" w:rsidP="00D64962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AF3C36"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28"/>
                                  <w:szCs w:val="24"/>
                                </w:rPr>
                                <w:t>金融投資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EF72B" id="Group 71" o:spid="_x0000_s1040" style="position:absolute;left:0;text-align:left;margin-left:277.05pt;margin-top:28.6pt;width:229.75pt;height:112.5pt;z-index:251819008;mso-height-relative:margin" coordorigin="" coordsize="29183,1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">
                <v:roundrect id="Rectangle: Rounded Corners 72" o:spid="_x0000_s1041" style="position:absolute;left:75;width:29108;height:12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2BDD3F63" w14:textId="77777777" w:rsidR="00D64962" w:rsidRPr="002C6C07" w:rsidRDefault="00D64962" w:rsidP="00D6496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73" o:spid="_x0000_s1042" style="position:absolute;left:-1238;top:1238;width:12195;height:9720;rotation:-90;visibility:visible;mso-wrap-style:square;v-text-anchor:middle" coordsize="1219505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" adj="-11796480,,5400" path="m162003,r895499,c1146974,,1219505,72531,1219505,162003r,809997l1219505,972000,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1057502,0;1219505,162003;1219505,972000;1219505,972000;0,972000;0,972000;0,162003;162003,0" o:connectangles="0,0,0,0,0,0,0,0,0" textboxrect="0,0,1219505,972000"/>
                  <v:textbox>
                    <w:txbxContent>
                      <w:p w14:paraId="61D587F0" w14:textId="77777777" w:rsidR="00D64962" w:rsidRDefault="00D64962" w:rsidP="00D6496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43" type="#_x0000_t202" style="position:absolute;left:1904;top:2864;width:6172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6BB6EC78" w14:textId="43A38049" w:rsidR="00D64962" w:rsidRPr="00AF3C36" w:rsidRDefault="00737933" w:rsidP="00D64962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AF3C36"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28"/>
                            <w:szCs w:val="24"/>
                          </w:rPr>
                          <w:t>金融投資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D64962">
        <w:rPr>
          <w:rFonts w:ascii="Microsoft JhengHei UI" w:eastAsia="Microsoft JhengHei UI" w:hAnsi="Microsoft JhengHei UI"/>
          <w:b/>
          <w:bCs/>
          <w:szCs w:val="24"/>
        </w:rPr>
        <w:t>5</w: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的影片，列舉「一帶一路</w:t>
      </w:r>
      <w:r w:rsidR="00D64962">
        <w:rPr>
          <w:rFonts w:ascii="Microsoft JhengHei UI" w:eastAsia="Microsoft JhengHei UI" w:hAnsi="Microsoft JhengHei UI"/>
          <w:b/>
          <w:bCs/>
          <w:szCs w:val="24"/>
        </w:rPr>
        <w:t>」</w:t>
      </w:r>
      <w:r w:rsidR="004658B2">
        <w:rPr>
          <w:rFonts w:ascii="Microsoft JhengHei UI" w:eastAsia="Microsoft JhengHei UI" w:hAnsi="Microsoft JhengHei UI" w:hint="eastAsia"/>
          <w:b/>
          <w:bCs/>
          <w:szCs w:val="24"/>
        </w:rPr>
        <w:t>下</w: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的合作項目</w:t>
      </w:r>
      <w:r w:rsidR="00737933">
        <w:rPr>
          <w:rFonts w:ascii="Microsoft JhengHei UI" w:eastAsia="Microsoft JhengHei UI" w:hAnsi="Microsoft JhengHei UI" w:hint="eastAsia"/>
          <w:b/>
          <w:bCs/>
          <w:szCs w:val="24"/>
        </w:rPr>
        <w:t>例子</w:t>
      </w:r>
      <w:r w:rsidR="00D64962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5BFF2027" w14:textId="196AEC1C" w:rsidR="00D64962" w:rsidRPr="00CB63F9" w:rsidRDefault="00D64962" w:rsidP="00D64962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658151DB" w14:textId="38898904" w:rsidR="00D64962" w:rsidRPr="00D03375" w:rsidRDefault="00D64962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D2E28A9" w14:textId="3E9FEE62" w:rsidR="00D64962" w:rsidRDefault="00D64962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5EDA96A9" w14:textId="1EDD65BC" w:rsidR="00D64962" w:rsidRDefault="00AF3C36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9BFEC0B" wp14:editId="35F0A4DF">
                <wp:simplePos x="0" y="0"/>
                <wp:positionH relativeFrom="column">
                  <wp:posOffset>394335</wp:posOffset>
                </wp:positionH>
                <wp:positionV relativeFrom="paragraph">
                  <wp:posOffset>153670</wp:posOffset>
                </wp:positionV>
                <wp:extent cx="2917825" cy="1340485"/>
                <wp:effectExtent l="0" t="0" r="15875" b="1206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1340485"/>
                          <a:chOff x="0" y="0"/>
                          <a:chExt cx="2918367" cy="1188093"/>
                        </a:xfrm>
                      </wpg:grpSpPr>
                      <wps:wsp>
                        <wps:cNvPr id="64" name="Rectangle: Rounded Corners 64"/>
                        <wps:cNvSpPr/>
                        <wps:spPr>
                          <a:xfrm>
                            <a:off x="7527" y="93"/>
                            <a:ext cx="2910840" cy="118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53934" w14:textId="77777777" w:rsidR="00D64962" w:rsidRPr="002C6C07" w:rsidRDefault="00D64962" w:rsidP="00D6496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: Top Corners Rounded 65"/>
                        <wps:cNvSpPr/>
                        <wps:spPr>
                          <a:xfrm rot="16200000">
                            <a:off x="-108044" y="108044"/>
                            <a:ext cx="1188088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055AE" w14:textId="77777777" w:rsidR="00D64962" w:rsidRDefault="00D64962" w:rsidP="00D649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247428" y="434549"/>
                            <a:ext cx="617220" cy="3852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53F396" w14:textId="65F0754F" w:rsidR="00D64962" w:rsidRPr="005660F1" w:rsidRDefault="00737933" w:rsidP="00D64962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sz w:val="32"/>
                                  <w:szCs w:val="28"/>
                                </w:rPr>
                              </w:pPr>
                              <w:r w:rsidRPr="00AF3C36">
                                <w:rPr>
                                  <w:rFonts w:ascii="Microsoft JhengHei Light" w:eastAsia="Microsoft JhengHei Light" w:hAnsi="Microsoft JhengHei Light" w:hint="eastAsia"/>
                                  <w:sz w:val="28"/>
                                  <w:szCs w:val="24"/>
                                </w:rPr>
                                <w:t>能源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FEC0B" id="Group 63" o:spid="_x0000_s1044" style="position:absolute;left:0;text-align:left;margin-left:31.05pt;margin-top:12.1pt;width:229.75pt;height:105.55pt;z-index:251816960;mso-height-relative:margin" coordsize="29183,1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">
                <v:roundrect id="Rectangle: Rounded Corners 64" o:spid="_x0000_s1045" style="position:absolute;left:75;width:29108;height:118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40C53934" w14:textId="77777777" w:rsidR="00D64962" w:rsidRPr="002C6C07" w:rsidRDefault="00D64962" w:rsidP="00D6496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65" o:spid="_x0000_s1046" style="position:absolute;left:-1080;top:1080;width:11880;height:9720;rotation:-90;visibility:visible;mso-wrap-style:square;v-text-anchor:middle" coordsize="1188088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" adj="-11796480,,5400" path="m162003,r864082,c1115557,,1188088,72531,1188088,162003r,809997l1188088,972000,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1026085,0;1188088,162003;1188088,972000;1188088,972000;0,972000;0,972000;0,162003;162003,0" o:connectangles="0,0,0,0,0,0,0,0,0" textboxrect="0,0,1188088,972000"/>
                  <v:textbox>
                    <w:txbxContent>
                      <w:p w14:paraId="693055AE" w14:textId="77777777" w:rsidR="00D64962" w:rsidRDefault="00D64962" w:rsidP="00D6496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66" o:spid="_x0000_s1047" type="#_x0000_t202" style="position:absolute;left:2474;top:4345;width:6172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7E53F396" w14:textId="65F0754F" w:rsidR="00D64962" w:rsidRPr="005660F1" w:rsidRDefault="00737933" w:rsidP="00D64962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sz w:val="32"/>
                            <w:szCs w:val="28"/>
                          </w:rPr>
                        </w:pPr>
                        <w:r w:rsidRPr="00AF3C36">
                          <w:rPr>
                            <w:rFonts w:ascii="Microsoft JhengHei Light" w:eastAsia="Microsoft JhengHei Light" w:hAnsi="Microsoft JhengHei Light" w:hint="eastAsia"/>
                            <w:sz w:val="28"/>
                            <w:szCs w:val="24"/>
                          </w:rPr>
                          <w:t>能源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EF6C976" wp14:editId="6BF1C96A">
                <wp:simplePos x="0" y="0"/>
                <wp:positionH relativeFrom="column">
                  <wp:posOffset>3518535</wp:posOffset>
                </wp:positionH>
                <wp:positionV relativeFrom="paragraph">
                  <wp:posOffset>153670</wp:posOffset>
                </wp:positionV>
                <wp:extent cx="2917825" cy="1334136"/>
                <wp:effectExtent l="0" t="0" r="15875" b="184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1334136"/>
                          <a:chOff x="0" y="-1"/>
                          <a:chExt cx="2918367" cy="115362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7527" y="93"/>
                            <a:ext cx="2910840" cy="115324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8CB7B5" w14:textId="77777777" w:rsidR="004658B2" w:rsidRPr="002C6C07" w:rsidRDefault="004658B2" w:rsidP="004658B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Top Corners Rounded 15"/>
                        <wps:cNvSpPr/>
                        <wps:spPr>
                          <a:xfrm rot="16200000">
                            <a:off x="-90812" y="90811"/>
                            <a:ext cx="1153624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708D65" w14:textId="77777777" w:rsidR="004658B2" w:rsidRDefault="004658B2" w:rsidP="004658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90407" y="301362"/>
                            <a:ext cx="617220" cy="594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D323B" w14:textId="4E6D13A1" w:rsidR="004658B2" w:rsidRPr="00AF3C36" w:rsidRDefault="004658B2" w:rsidP="004658B2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sz w:val="28"/>
                                  <w:szCs w:val="24"/>
                                </w:rPr>
                              </w:pPr>
                              <w:r w:rsidRPr="00AF3C36">
                                <w:rPr>
                                  <w:rFonts w:ascii="Microsoft JhengHei Light" w:eastAsia="Microsoft JhengHei Light" w:hAnsi="Microsoft JhengHei Light" w:hint="eastAsia"/>
                                  <w:sz w:val="28"/>
                                  <w:szCs w:val="24"/>
                                </w:rPr>
                                <w:t>公共</w:t>
                              </w:r>
                              <w:r w:rsidRPr="00AF3C36">
                                <w:rPr>
                                  <w:rFonts w:ascii="Microsoft JhengHei" w:eastAsia="Microsoft JhengHei" w:hAnsi="Microsoft JhengHei" w:cs="Microsoft JhengHei" w:hint="eastAsia"/>
                                  <w:sz w:val="28"/>
                                  <w:szCs w:val="24"/>
                                </w:rPr>
                                <w:t>衞</w:t>
                              </w:r>
                              <w:r w:rsidRPr="00AF3C36">
                                <w:rPr>
                                  <w:rFonts w:ascii="Microsoft JhengHei Light" w:eastAsia="Microsoft JhengHei Light" w:hAnsi="Microsoft JhengHei Light" w:cs="Microsoft JhengHei Light" w:hint="eastAsia"/>
                                  <w:sz w:val="28"/>
                                  <w:szCs w:val="24"/>
                                </w:rPr>
                                <w:t>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6C976" id="Group 13" o:spid="_x0000_s1048" style="position:absolute;left:0;text-align:left;margin-left:277.05pt;margin-top:12.1pt;width:229.75pt;height:105.05pt;z-index:251828224;mso-height-relative:margin" coordorigin="" coordsize="29183,1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">
                <v:roundrect id="Rectangle: Rounded Corners 14" o:spid="_x0000_s1049" style="position:absolute;left:75;width:29108;height:115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" fillcolor="white [3212]" strokecolor="black [3213]" strokeweight="1pt">
                  <v:stroke joinstyle="miter"/>
                  <v:textbox>
                    <w:txbxContent>
                      <w:p w14:paraId="6D8CB7B5" w14:textId="77777777" w:rsidR="004658B2" w:rsidRPr="002C6C07" w:rsidRDefault="004658B2" w:rsidP="004658B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15" o:spid="_x0000_s1050" style="position:absolute;left:-908;top:908;width:11536;height:9720;rotation:-90;visibility:visible;mso-wrap-style:square;v-text-anchor:middle" coordsize="1153624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" adj="-11796480,,5400" path="m162003,l991621,v89472,,162003,72531,162003,162003l1153624,972000r,l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991621,0;1153624,162003;1153624,972000;1153624,972000;0,972000;0,972000;0,162003;162003,0" o:connectangles="0,0,0,0,0,0,0,0,0" textboxrect="0,0,1153624,972000"/>
                  <v:textbox>
                    <w:txbxContent>
                      <w:p w14:paraId="4A708D65" w14:textId="77777777" w:rsidR="004658B2" w:rsidRDefault="004658B2" w:rsidP="004658B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9" o:spid="_x0000_s1051" type="#_x0000_t202" style="position:absolute;left:1904;top:3013;width:6172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5AED323B" w14:textId="4E6D13A1" w:rsidR="004658B2" w:rsidRPr="00AF3C36" w:rsidRDefault="004658B2" w:rsidP="004658B2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sz w:val="28"/>
                            <w:szCs w:val="24"/>
                          </w:rPr>
                        </w:pPr>
                        <w:r w:rsidRPr="00AF3C36">
                          <w:rPr>
                            <w:rFonts w:ascii="Microsoft JhengHei Light" w:eastAsia="Microsoft JhengHei Light" w:hAnsi="Microsoft JhengHei Light" w:hint="eastAsia"/>
                            <w:sz w:val="28"/>
                            <w:szCs w:val="24"/>
                          </w:rPr>
                          <w:t>公共</w:t>
                        </w:r>
                        <w:r w:rsidRPr="00AF3C36">
                          <w:rPr>
                            <w:rFonts w:ascii="Microsoft JhengHei" w:eastAsia="Microsoft JhengHei" w:hAnsi="Microsoft JhengHei" w:cs="Microsoft JhengHei" w:hint="eastAsia"/>
                            <w:sz w:val="28"/>
                            <w:szCs w:val="24"/>
                          </w:rPr>
                          <w:t>衞</w:t>
                        </w:r>
                        <w:r w:rsidRPr="00AF3C36">
                          <w:rPr>
                            <w:rFonts w:ascii="Microsoft JhengHei Light" w:eastAsia="Microsoft JhengHei Light" w:hAnsi="Microsoft JhengHei Light" w:cs="Microsoft JhengHei Light" w:hint="eastAsia"/>
                            <w:sz w:val="28"/>
                            <w:szCs w:val="24"/>
                          </w:rPr>
                          <w:t>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D2C53D" w14:textId="62F87645" w:rsidR="00D64962" w:rsidRDefault="00D64962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6AE56197" w14:textId="3F1E19AF" w:rsidR="00D64962" w:rsidRDefault="00D64962" w:rsidP="00D6496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6150CF7" w14:textId="3AF6C545" w:rsidR="00D64962" w:rsidRPr="00E33B4C" w:rsidRDefault="00D64962" w:rsidP="00E33B4C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1117A494" w14:textId="480260FB" w:rsidR="00482CE6" w:rsidRDefault="00482CE6" w:rsidP="00587D02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>
        <w:rPr>
          <w:rFonts w:ascii="Microsoft JhengHei UI" w:eastAsia="Microsoft JhengHei UI" w:hAnsi="Microsoft JhengHei UI"/>
          <w:b/>
          <w:bCs/>
          <w:szCs w:val="24"/>
        </w:rPr>
        <w:t>B</w:t>
      </w:r>
      <w:r w:rsidR="00FE04D4">
        <w:rPr>
          <w:rFonts w:ascii="Microsoft JhengHei UI" w:eastAsia="Microsoft JhengHei UI" w:hAnsi="Microsoft JhengHei UI"/>
          <w:b/>
          <w:bCs/>
          <w:szCs w:val="24"/>
        </w:rPr>
        <w:t>9</w:t>
      </w:r>
      <w:r w:rsidR="00DB68DC">
        <w:rPr>
          <w:rFonts w:ascii="Microsoft JhengHei UI" w:eastAsia="Microsoft JhengHei UI" w:hAnsi="Microsoft JhengHei UI" w:hint="eastAsia"/>
          <w:b/>
          <w:bCs/>
          <w:szCs w:val="24"/>
        </w:rPr>
        <w:t>的</w:t>
      </w:r>
      <w:r w:rsidR="00762068">
        <w:rPr>
          <w:rFonts w:ascii="Microsoft JhengHei UI" w:eastAsia="Microsoft JhengHei UI" w:hAnsi="Microsoft JhengHei UI" w:hint="eastAsia"/>
          <w:b/>
          <w:bCs/>
          <w:szCs w:val="24"/>
        </w:rPr>
        <w:t>圖片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DB68DC">
        <w:rPr>
          <w:rFonts w:ascii="Microsoft JhengHei UI" w:eastAsia="Microsoft JhengHei UI" w:hAnsi="Microsoft JhengHei UI" w:hint="eastAsia"/>
          <w:b/>
          <w:bCs/>
          <w:szCs w:val="24"/>
        </w:rPr>
        <w:t>完成以下配對題。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9"/>
        <w:gridCol w:w="851"/>
        <w:gridCol w:w="850"/>
        <w:gridCol w:w="4388"/>
      </w:tblGrid>
      <w:tr w:rsidR="00DB68DC" w14:paraId="289F369C" w14:textId="77777777" w:rsidTr="005660F1">
        <w:tc>
          <w:tcPr>
            <w:tcW w:w="2819" w:type="dxa"/>
          </w:tcPr>
          <w:p w14:paraId="4D2A8004" w14:textId="467DC5A1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1)</w:t>
            </w:r>
            <w:r w:rsidR="00FE04D4">
              <w:rPr>
                <w:rFonts w:ascii="Microsoft JhengHei UI" w:eastAsia="Microsoft JhengHei UI" w:hAnsi="Microsoft JhengHei UI" w:hint="eastAsia"/>
                <w:szCs w:val="24"/>
              </w:rPr>
              <w:t>參與國際組織</w:t>
            </w:r>
          </w:p>
        </w:tc>
        <w:tc>
          <w:tcPr>
            <w:tcW w:w="851" w:type="dxa"/>
          </w:tcPr>
          <w:p w14:paraId="727DE880" w14:textId="65A26275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850" w:type="dxa"/>
          </w:tcPr>
          <w:p w14:paraId="634D688A" w14:textId="77777777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4388" w:type="dxa"/>
          </w:tcPr>
          <w:p w14:paraId="2BB061A8" w14:textId="19A9C6AD" w:rsidR="00DB68DC" w:rsidRPr="00DB68DC" w:rsidRDefault="00DB68DC" w:rsidP="00DB68DC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A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.</w:t>
            </w:r>
            <w:r w:rsidRPr="00DB68DC">
              <w:rPr>
                <w:rFonts w:hint="eastAsia"/>
              </w:rPr>
              <w:t xml:space="preserve"> </w:t>
            </w:r>
            <w:r w:rsidR="005660F1">
              <w:rPr>
                <w:rFonts w:ascii="Microsoft JhengHei UI" w:eastAsia="Microsoft JhengHei UI" w:hAnsi="Microsoft JhengHei UI" w:hint="eastAsia"/>
                <w:szCs w:val="24"/>
              </w:rPr>
              <w:t>簽署</w:t>
            </w:r>
            <w:r w:rsidR="005660F1" w:rsidRPr="00FE04D4">
              <w:rPr>
                <w:rFonts w:ascii="Microsoft JhengHei UI" w:eastAsia="Microsoft JhengHei UI" w:hAnsi="Microsoft JhengHei UI" w:hint="eastAsia"/>
                <w:szCs w:val="24"/>
              </w:rPr>
              <w:t>《巴黎協定》</w:t>
            </w:r>
          </w:p>
        </w:tc>
      </w:tr>
      <w:tr w:rsidR="00DB68DC" w14:paraId="20834C04" w14:textId="77777777" w:rsidTr="005660F1">
        <w:tc>
          <w:tcPr>
            <w:tcW w:w="2819" w:type="dxa"/>
          </w:tcPr>
          <w:p w14:paraId="7EFECA92" w14:textId="249DB4FD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2)</w:t>
            </w:r>
            <w:r w:rsidR="00FE04D4">
              <w:rPr>
                <w:rFonts w:ascii="Microsoft JhengHei UI" w:eastAsia="Microsoft JhengHei UI" w:hAnsi="Microsoft JhengHei UI" w:hint="eastAsia"/>
                <w:szCs w:val="24"/>
              </w:rPr>
              <w:t>參與國際協議與公約</w:t>
            </w:r>
          </w:p>
        </w:tc>
        <w:tc>
          <w:tcPr>
            <w:tcW w:w="851" w:type="dxa"/>
          </w:tcPr>
          <w:p w14:paraId="0FAE4352" w14:textId="7DE56F36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850" w:type="dxa"/>
          </w:tcPr>
          <w:p w14:paraId="2B595311" w14:textId="566A6E95" w:rsidR="00DB68DC" w:rsidRPr="00DB68DC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4388" w:type="dxa"/>
          </w:tcPr>
          <w:p w14:paraId="1CD48872" w14:textId="2137A51B" w:rsidR="00DB68DC" w:rsidRPr="00DB68DC" w:rsidRDefault="00DB68DC" w:rsidP="0000231A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B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 xml:space="preserve">. </w:t>
            </w:r>
            <w:r w:rsidR="005660F1">
              <w:rPr>
                <w:rFonts w:ascii="Microsoft JhengHei UI" w:eastAsia="Microsoft JhengHei UI" w:hAnsi="Microsoft JhengHei UI" w:hint="eastAsia"/>
                <w:szCs w:val="24"/>
              </w:rPr>
              <w:t>加入世界貿易組織</w:t>
            </w:r>
          </w:p>
        </w:tc>
      </w:tr>
      <w:tr w:rsidR="00FE04D4" w:rsidRPr="00DB68DC" w14:paraId="5EA170B6" w14:textId="77777777" w:rsidTr="005660F1">
        <w:tc>
          <w:tcPr>
            <w:tcW w:w="2819" w:type="dxa"/>
          </w:tcPr>
          <w:p w14:paraId="7D4FE13E" w14:textId="51C21375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r>
              <w:rPr>
                <w:rFonts w:ascii="Microsoft JhengHei UI" w:eastAsia="Microsoft JhengHei UI" w:hAnsi="Microsoft JhengHei UI"/>
                <w:szCs w:val="24"/>
              </w:rPr>
              <w:t>3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)</w:t>
            </w:r>
            <w:r>
              <w:rPr>
                <w:rFonts w:ascii="Microsoft JhengHei UI" w:eastAsia="Microsoft JhengHei UI" w:hAnsi="Microsoft JhengHei UI" w:hint="eastAsia"/>
                <w:szCs w:val="24"/>
              </w:rPr>
              <w:t>創立地區性組織</w:t>
            </w:r>
          </w:p>
        </w:tc>
        <w:tc>
          <w:tcPr>
            <w:tcW w:w="851" w:type="dxa"/>
          </w:tcPr>
          <w:p w14:paraId="7C810387" w14:textId="35F40B4C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850" w:type="dxa"/>
          </w:tcPr>
          <w:p w14:paraId="7C71438E" w14:textId="77777777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4388" w:type="dxa"/>
          </w:tcPr>
          <w:p w14:paraId="2039A5FC" w14:textId="27F5F9E4" w:rsidR="00FE04D4" w:rsidRPr="00DB68DC" w:rsidRDefault="00FE04D4" w:rsidP="00841B14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>
              <w:rPr>
                <w:rFonts w:ascii="Microsoft JhengHei UI" w:eastAsia="Microsoft JhengHei UI" w:hAnsi="Microsoft JhengHei UI"/>
                <w:szCs w:val="24"/>
              </w:rPr>
              <w:t>C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 xml:space="preserve">. </w:t>
            </w:r>
            <w:r w:rsidR="005660F1">
              <w:rPr>
                <w:rFonts w:ascii="Microsoft JhengHei UI" w:eastAsia="Microsoft JhengHei UI" w:hAnsi="Microsoft JhengHei UI" w:hint="eastAsia"/>
                <w:szCs w:val="24"/>
              </w:rPr>
              <w:t>發表《中俄聯合聲明</w:t>
            </w:r>
            <w:r w:rsidR="005660F1">
              <w:rPr>
                <w:rFonts w:ascii="Microsoft JhengHei UI" w:eastAsia="Microsoft JhengHei UI" w:hAnsi="Microsoft JhengHei UI"/>
                <w:szCs w:val="24"/>
              </w:rPr>
              <w:t>》</w:t>
            </w:r>
          </w:p>
        </w:tc>
      </w:tr>
      <w:tr w:rsidR="00FE04D4" w:rsidRPr="00DB68DC" w14:paraId="77E14577" w14:textId="77777777" w:rsidTr="005660F1">
        <w:tc>
          <w:tcPr>
            <w:tcW w:w="2819" w:type="dxa"/>
          </w:tcPr>
          <w:p w14:paraId="726DF0D9" w14:textId="146C16E5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r>
              <w:rPr>
                <w:rFonts w:ascii="Microsoft JhengHei UI" w:eastAsia="Microsoft JhengHei UI" w:hAnsi="Microsoft JhengHei UI"/>
                <w:szCs w:val="24"/>
              </w:rPr>
              <w:t>4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)</w:t>
            </w:r>
            <w:r>
              <w:rPr>
                <w:rFonts w:ascii="Microsoft JhengHei UI" w:eastAsia="Microsoft JhengHei UI" w:hAnsi="Microsoft JhengHei UI" w:hint="eastAsia"/>
                <w:szCs w:val="24"/>
              </w:rPr>
              <w:t>重視與大國的關係</w:t>
            </w:r>
          </w:p>
        </w:tc>
        <w:tc>
          <w:tcPr>
            <w:tcW w:w="851" w:type="dxa"/>
          </w:tcPr>
          <w:p w14:paraId="7EBDA2E6" w14:textId="77777777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DB68DC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850" w:type="dxa"/>
          </w:tcPr>
          <w:p w14:paraId="4C1F4B50" w14:textId="77777777" w:rsidR="00FE04D4" w:rsidRPr="00DB68DC" w:rsidRDefault="00FE04D4" w:rsidP="00841B14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4388" w:type="dxa"/>
          </w:tcPr>
          <w:p w14:paraId="67991C58" w14:textId="22805E52" w:rsidR="00FE04D4" w:rsidRPr="00DB68DC" w:rsidRDefault="00FE04D4" w:rsidP="00841B14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>
              <w:rPr>
                <w:rFonts w:ascii="Microsoft JhengHei UI" w:eastAsia="Microsoft JhengHei UI" w:hAnsi="Microsoft JhengHei UI"/>
                <w:szCs w:val="24"/>
              </w:rPr>
              <w:t>D</w:t>
            </w:r>
            <w:r w:rsidRPr="00DB68DC">
              <w:rPr>
                <w:rFonts w:ascii="Microsoft JhengHei UI" w:eastAsia="Microsoft JhengHei UI" w:hAnsi="Microsoft JhengHei UI"/>
                <w:szCs w:val="24"/>
              </w:rPr>
              <w:t xml:space="preserve">. </w:t>
            </w:r>
            <w:r w:rsidR="005660F1">
              <w:rPr>
                <w:rFonts w:ascii="Microsoft JhengHei UI" w:eastAsia="Microsoft JhengHei UI" w:hAnsi="Microsoft JhengHei UI" w:hint="eastAsia"/>
                <w:szCs w:val="24"/>
              </w:rPr>
              <w:t>倡議成立</w:t>
            </w:r>
            <w:r w:rsidR="005660F1" w:rsidRPr="00FE04D4">
              <w:rPr>
                <w:rFonts w:ascii="Microsoft JhengHei UI" w:eastAsia="Microsoft JhengHei UI" w:hAnsi="Microsoft JhengHei UI" w:hint="eastAsia"/>
                <w:szCs w:val="24"/>
              </w:rPr>
              <w:t>亞洲基礎設施投資銀行</w:t>
            </w:r>
          </w:p>
        </w:tc>
      </w:tr>
    </w:tbl>
    <w:p w14:paraId="461A9A0A" w14:textId="4FA4A301" w:rsidR="002754B2" w:rsidRDefault="00CA4E1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三、參觀展區</w:t>
      </w:r>
      <w:r>
        <w:rPr>
          <w:rFonts w:ascii="Microsoft JhengHei UI" w:eastAsia="Microsoft JhengHei UI" w:hAnsi="Microsoft JhengHei UI"/>
          <w:b/>
          <w:bCs/>
          <w:szCs w:val="24"/>
        </w:rPr>
        <w:t>C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9965E1">
        <w:rPr>
          <w:rFonts w:ascii="Microsoft JhengHei UI" w:eastAsia="Microsoft JhengHei UI" w:hAnsi="Microsoft JhengHei UI" w:hint="eastAsia"/>
          <w:b/>
          <w:bCs/>
          <w:szCs w:val="24"/>
        </w:rPr>
        <w:t>世界中的中國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p w14:paraId="5DC6C137" w14:textId="1E4F523B" w:rsidR="00E42122" w:rsidRDefault="0060430D" w:rsidP="00E42122">
      <w:pPr>
        <w:pStyle w:val="a3"/>
        <w:numPr>
          <w:ilvl w:val="0"/>
          <w:numId w:val="19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參考</w:t>
      </w:r>
      <w:r w:rsidR="00E42122">
        <w:rPr>
          <w:rFonts w:ascii="Microsoft JhengHei UI" w:eastAsia="Microsoft JhengHei UI" w:hAnsi="Microsoft JhengHei UI" w:hint="eastAsia"/>
          <w:b/>
          <w:bCs/>
          <w:szCs w:val="24"/>
        </w:rPr>
        <w:t>展品</w:t>
      </w:r>
      <w:r w:rsidR="00E42122">
        <w:rPr>
          <w:rFonts w:ascii="Microsoft JhengHei UI" w:eastAsia="Microsoft JhengHei UI" w:hAnsi="Microsoft JhengHei UI"/>
          <w:b/>
          <w:bCs/>
          <w:szCs w:val="24"/>
        </w:rPr>
        <w:t>C7</w:t>
      </w:r>
      <w:r w:rsidR="00E42122">
        <w:rPr>
          <w:rFonts w:ascii="Microsoft JhengHei UI" w:eastAsia="Microsoft JhengHei UI" w:hAnsi="Microsoft JhengHei UI" w:hint="eastAsia"/>
          <w:b/>
          <w:bCs/>
          <w:szCs w:val="24"/>
        </w:rPr>
        <w:t>至C</w:t>
      </w:r>
      <w:r w:rsidR="00E42122">
        <w:rPr>
          <w:rFonts w:ascii="Microsoft JhengHei UI" w:eastAsia="Microsoft JhengHei UI" w:hAnsi="Microsoft JhengHei UI"/>
          <w:b/>
          <w:bCs/>
          <w:szCs w:val="24"/>
        </w:rPr>
        <w:t>12</w:t>
      </w:r>
      <w:r w:rsidR="00E42122">
        <w:rPr>
          <w:rFonts w:ascii="Microsoft JhengHei UI" w:eastAsia="Microsoft JhengHei UI" w:hAnsi="Microsoft JhengHei UI" w:hint="eastAsia"/>
          <w:b/>
          <w:bCs/>
          <w:szCs w:val="24"/>
        </w:rPr>
        <w:t>，完成以下分類題。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639"/>
      </w:tblGrid>
      <w:tr w:rsidR="00042A01" w14:paraId="1B519982" w14:textId="77777777" w:rsidTr="000E7D84">
        <w:tc>
          <w:tcPr>
            <w:tcW w:w="4814" w:type="dxa"/>
          </w:tcPr>
          <w:p w14:paraId="7D7C1B64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968A80" wp14:editId="264C0DB8">
                  <wp:extent cx="2158455" cy="1435608"/>
                  <wp:effectExtent l="0" t="0" r="0" b="0"/>
                  <wp:docPr id="5" name="圖片 5" descr="一張含有 文字, 草, 室外, 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文字, 草, 室外, 山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55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3D546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PMingLiU" w:eastAsia="PMingLiU" w:hAnsi="PMingLiU" w:hint="eastAsia"/>
                <w:szCs w:val="24"/>
              </w:rPr>
              <w:t>A</w:t>
            </w:r>
            <w:r>
              <w:rPr>
                <w:rFonts w:ascii="PMingLiU" w:eastAsia="PMingLiU" w:hAnsi="PMingLiU"/>
                <w:szCs w:val="24"/>
              </w:rPr>
              <w:t>.</w:t>
            </w:r>
            <w:r w:rsidRPr="00C71AF0">
              <w:rPr>
                <w:rFonts w:ascii="PMingLiU" w:eastAsia="PMingLiU" w:hAnsi="PMingLiU" w:hint="eastAsia"/>
                <w:szCs w:val="24"/>
              </w:rPr>
              <w:t>領土糾紛</w:t>
            </w:r>
          </w:p>
        </w:tc>
        <w:tc>
          <w:tcPr>
            <w:tcW w:w="4814" w:type="dxa"/>
          </w:tcPr>
          <w:p w14:paraId="6889A157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B70EAE" wp14:editId="5FBB03F3">
                  <wp:extent cx="2157984" cy="1435608"/>
                  <wp:effectExtent l="0" t="0" r="0" b="0"/>
                  <wp:docPr id="45" name="圖片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84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F6851" w14:textId="77777777" w:rsidR="00042A01" w:rsidRPr="00A93522" w:rsidRDefault="00042A01" w:rsidP="000E7D84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B</w:t>
            </w:r>
            <w:r>
              <w:rPr>
                <w:rFonts w:asciiTheme="majorEastAsia" w:eastAsiaTheme="majorEastAsia" w:hAnsiTheme="majorEastAsia"/>
                <w:szCs w:val="24"/>
              </w:rPr>
              <w:t>.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文化交流</w:t>
            </w:r>
          </w:p>
        </w:tc>
      </w:tr>
      <w:tr w:rsidR="00042A01" w14:paraId="586111D8" w14:textId="77777777" w:rsidTr="000E7D84">
        <w:tc>
          <w:tcPr>
            <w:tcW w:w="4814" w:type="dxa"/>
          </w:tcPr>
          <w:p w14:paraId="247ADEE8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9359D8" wp14:editId="43EA81C5">
                  <wp:extent cx="2157984" cy="1435608"/>
                  <wp:effectExtent l="0" t="0" r="0" b="0"/>
                  <wp:docPr id="49" name="圖片 49" descr="一張含有 文字, 天空, 室外, 水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一張含有 文字, 天空, 室外, 水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84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62A1F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C</w:t>
            </w:r>
            <w:r>
              <w:rPr>
                <w:rFonts w:asciiTheme="majorEastAsia" w:eastAsiaTheme="majorEastAsia" w:hAnsiTheme="majorEastAsia"/>
                <w:szCs w:val="24"/>
              </w:rPr>
              <w:t>.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貿易往來</w:t>
            </w:r>
          </w:p>
        </w:tc>
        <w:tc>
          <w:tcPr>
            <w:tcW w:w="4814" w:type="dxa"/>
          </w:tcPr>
          <w:p w14:paraId="054AB7D0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81354A" wp14:editId="75E61FBC">
                  <wp:extent cx="2158455" cy="1435608"/>
                  <wp:effectExtent l="0" t="0" r="0" b="0"/>
                  <wp:docPr id="51" name="圖片 51" descr="一張含有 太陽能電池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1" descr="一張含有 太陽能電池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55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A6428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PMingLiU" w:eastAsia="PMingLiU" w:hAnsi="PMingLiU" w:hint="eastAsia"/>
                <w:szCs w:val="24"/>
              </w:rPr>
              <w:t>D</w:t>
            </w:r>
            <w:r>
              <w:rPr>
                <w:rFonts w:ascii="PMingLiU" w:eastAsia="PMingLiU" w:hAnsi="PMingLiU"/>
                <w:szCs w:val="24"/>
              </w:rPr>
              <w:t>.</w:t>
            </w:r>
            <w:r>
              <w:rPr>
                <w:rFonts w:hint="eastAsia"/>
              </w:rPr>
              <w:t>改善環境</w:t>
            </w:r>
          </w:p>
        </w:tc>
      </w:tr>
      <w:tr w:rsidR="00042A01" w14:paraId="361707E4" w14:textId="77777777" w:rsidTr="000E7D84">
        <w:tc>
          <w:tcPr>
            <w:tcW w:w="4814" w:type="dxa"/>
          </w:tcPr>
          <w:p w14:paraId="1EF677F8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5C76EB" wp14:editId="2E4AE685">
                  <wp:extent cx="2157984" cy="1435608"/>
                  <wp:effectExtent l="0" t="0" r="0" b="0"/>
                  <wp:docPr id="52" name="圖片 52" descr="一張含有 天空, 個人, 軍裝, 室外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 descr="一張含有 天空, 個人, 軍裝, 室外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7984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5192B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hint="eastAsia"/>
              </w:rPr>
              <w:t>E</w:t>
            </w:r>
            <w:r>
              <w:t>.</w:t>
            </w:r>
            <w:r>
              <w:rPr>
                <w:rFonts w:hint="eastAsia"/>
              </w:rPr>
              <w:t>維護和平</w:t>
            </w:r>
          </w:p>
        </w:tc>
        <w:tc>
          <w:tcPr>
            <w:tcW w:w="4814" w:type="dxa"/>
          </w:tcPr>
          <w:p w14:paraId="718369AC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7A4B4B" wp14:editId="10A740F5">
                  <wp:extent cx="2157984" cy="1435608"/>
                  <wp:effectExtent l="0" t="0" r="0" b="0"/>
                  <wp:docPr id="53" name="圖片 53" descr="一張含有 文字, 線條, 數個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3" descr="一張含有 文字, 線條, 數個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7984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79F0C8" w14:textId="77777777" w:rsidR="00042A01" w:rsidRDefault="00042A01" w:rsidP="000E7D84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PMingLiU" w:eastAsia="PMingLiU" w:hAnsi="PMingLiU" w:hint="eastAsia"/>
                <w:szCs w:val="24"/>
              </w:rPr>
              <w:t>F</w:t>
            </w:r>
            <w:r>
              <w:rPr>
                <w:rFonts w:ascii="PMingLiU" w:eastAsia="PMingLiU" w:hAnsi="PMingLiU"/>
                <w:szCs w:val="24"/>
              </w:rPr>
              <w:t>.</w:t>
            </w:r>
            <w:r>
              <w:rPr>
                <w:rFonts w:ascii="PMingLiU" w:eastAsia="PMingLiU" w:hAnsi="PMingLiU" w:hint="eastAsia"/>
                <w:szCs w:val="24"/>
              </w:rPr>
              <w:t>全球治理</w:t>
            </w:r>
          </w:p>
        </w:tc>
      </w:tr>
    </w:tbl>
    <w:p w14:paraId="3E25B3CF" w14:textId="692EF830" w:rsidR="00E42122" w:rsidRDefault="00042A01" w:rsidP="00E42122">
      <w:pPr>
        <w:ind w:left="360"/>
        <w:jc w:val="both"/>
        <w:rPr>
          <w:rFonts w:ascii="Microsoft JhengHei UI" w:eastAsia="Microsoft JhengHei UI" w:hAnsi="Microsoft JhengHei UI"/>
          <w:szCs w:val="24"/>
        </w:rPr>
      </w:pPr>
      <w:r w:rsidRPr="00F040C0">
        <w:rPr>
          <w:rFonts w:ascii="Microsoft JhengHei UI" w:eastAsia="Microsoft JhengHei UI" w:hAnsi="Microsoft JhengHei UI" w:hint="eastAsia"/>
          <w:szCs w:val="24"/>
        </w:rPr>
        <w:t xml:space="preserve"> </w:t>
      </w:r>
      <w:r w:rsidR="00E42122" w:rsidRPr="00F040C0">
        <w:rPr>
          <w:rFonts w:ascii="Microsoft JhengHei UI" w:eastAsia="Microsoft JhengHei UI" w:hAnsi="Microsoft JhengHei UI" w:hint="eastAsia"/>
          <w:szCs w:val="24"/>
        </w:rPr>
        <w:t>(</w:t>
      </w:r>
      <w:r w:rsidR="00E42122" w:rsidRPr="00F040C0">
        <w:rPr>
          <w:rFonts w:ascii="Microsoft JhengHei UI" w:eastAsia="Microsoft JhengHei UI" w:hAnsi="Microsoft JhengHei UI"/>
          <w:szCs w:val="24"/>
        </w:rPr>
        <w:t>1)</w:t>
      </w:r>
      <w:r w:rsidR="0060430D">
        <w:rPr>
          <w:rFonts w:ascii="Microsoft JhengHei UI" w:eastAsia="Microsoft JhengHei UI" w:hAnsi="Microsoft JhengHei UI" w:hint="eastAsia"/>
          <w:szCs w:val="24"/>
        </w:rPr>
        <w:t>中國走向世界的機遇：</w:t>
      </w:r>
      <w:r w:rsidR="00E42122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E42122" w:rsidRPr="00F040C0">
        <w:rPr>
          <w:rFonts w:ascii="Microsoft JhengHei UI" w:eastAsia="Microsoft JhengHei UI" w:hAnsi="Microsoft JhengHei UI"/>
          <w:szCs w:val="24"/>
        </w:rPr>
        <w:t>_____</w:t>
      </w:r>
      <w:r w:rsidR="00E42122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E42122" w:rsidRPr="00F040C0">
        <w:rPr>
          <w:rFonts w:ascii="Microsoft JhengHei UI" w:eastAsia="Microsoft JhengHei UI" w:hAnsi="Microsoft JhengHei UI"/>
          <w:szCs w:val="24"/>
        </w:rPr>
        <w:t>_____</w:t>
      </w:r>
      <w:r w:rsidR="00E42122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E42122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</w:p>
    <w:p w14:paraId="65DDE944" w14:textId="737B53A1" w:rsidR="00E42122" w:rsidRPr="0060430D" w:rsidRDefault="00E42122" w:rsidP="00FA66E9">
      <w:pPr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F040C0">
        <w:rPr>
          <w:rFonts w:ascii="Microsoft JhengHei UI" w:eastAsia="Microsoft JhengHei UI" w:hAnsi="Microsoft JhengHei UI" w:hint="eastAsia"/>
          <w:szCs w:val="24"/>
        </w:rPr>
        <w:t>(</w:t>
      </w:r>
      <w:r>
        <w:rPr>
          <w:rFonts w:ascii="Microsoft JhengHei UI" w:eastAsia="Microsoft JhengHei UI" w:hAnsi="Microsoft JhengHei UI"/>
          <w:szCs w:val="24"/>
        </w:rPr>
        <w:t>2</w:t>
      </w:r>
      <w:r w:rsidRPr="00F040C0">
        <w:rPr>
          <w:rFonts w:ascii="Microsoft JhengHei UI" w:eastAsia="Microsoft JhengHei UI" w:hAnsi="Microsoft JhengHei UI"/>
          <w:szCs w:val="24"/>
        </w:rPr>
        <w:t>)</w:t>
      </w:r>
      <w:r w:rsidR="0060430D">
        <w:rPr>
          <w:rFonts w:ascii="Microsoft JhengHei UI" w:eastAsia="Microsoft JhengHei UI" w:hAnsi="Microsoft JhengHei UI" w:hint="eastAsia"/>
          <w:szCs w:val="24"/>
        </w:rPr>
        <w:t>中國走向世界的挑戰：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 w:rsidR="0013520A" w:rsidRPr="00F040C0">
        <w:rPr>
          <w:rFonts w:ascii="Microsoft JhengHei UI" w:eastAsia="Microsoft JhengHei UI" w:hAnsi="Microsoft JhengHei UI" w:hint="eastAsia"/>
          <w:szCs w:val="24"/>
        </w:rPr>
        <w:t>_</w:t>
      </w:r>
      <w:r w:rsidR="0013520A" w:rsidRPr="00F040C0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28F8ABD7" w14:textId="2F3ED595" w:rsidR="0018028D" w:rsidRPr="004D70D8" w:rsidRDefault="00476273" w:rsidP="004D70D8">
      <w:pPr>
        <w:pStyle w:val="a3"/>
        <w:numPr>
          <w:ilvl w:val="0"/>
          <w:numId w:val="19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34E339F" wp14:editId="3ADF7325">
                <wp:simplePos x="0" y="0"/>
                <wp:positionH relativeFrom="column">
                  <wp:posOffset>-205740</wp:posOffset>
                </wp:positionH>
                <wp:positionV relativeFrom="paragraph">
                  <wp:posOffset>267970</wp:posOffset>
                </wp:positionV>
                <wp:extent cx="6429375" cy="1495425"/>
                <wp:effectExtent l="0" t="0" r="28575" b="28575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495425"/>
                          <a:chOff x="-125134" y="0"/>
                          <a:chExt cx="6497359" cy="1495425"/>
                        </a:xfrm>
                      </wpg:grpSpPr>
                      <wps:wsp>
                        <wps:cNvPr id="37" name="橢圓 37"/>
                        <wps:cNvSpPr/>
                        <wps:spPr>
                          <a:xfrm>
                            <a:off x="1982898" y="0"/>
                            <a:ext cx="4389327" cy="1495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96C05" w14:textId="13223A08" w:rsidR="00476273" w:rsidRDefault="00476273" w:rsidP="0047627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476273">
                                <w:rPr>
                                  <w:rFonts w:hint="eastAsia"/>
                                  <w:color w:val="000000" w:themeColor="text1"/>
                                </w:rPr>
                                <w:t>國家主席習近平提出「</w:t>
                              </w:r>
                              <w:r w:rsidRPr="00476273">
                                <w:rPr>
                                  <w:rFonts w:hint="eastAsia"/>
                                  <w:color w:val="000000" w:themeColor="text1"/>
                                </w:rPr>
                                <w:t>_________________</w:t>
                              </w:r>
                              <w:r w:rsidRPr="00476273">
                                <w:rPr>
                                  <w:rFonts w:hint="eastAsia"/>
                                  <w:color w:val="000000" w:themeColor="text1"/>
                                </w:rPr>
                                <w:t>」作為回應，表示</w:t>
                              </w:r>
                              <w:r w:rsidR="002C38E9">
                                <w:rPr>
                                  <w:rFonts w:hint="eastAsia"/>
                                  <w:color w:val="000000" w:themeColor="text1"/>
                                </w:rPr>
                                <w:t>：</w:t>
                              </w:r>
                            </w:p>
                            <w:p w14:paraId="23190FE9" w14:textId="138430AB" w:rsidR="002C38E9" w:rsidRDefault="002C38E9" w:rsidP="0047627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D709A50" w14:textId="77777777" w:rsidR="002C38E9" w:rsidRDefault="002C38E9" w:rsidP="0047627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2C49102" w14:textId="77777777" w:rsidR="002C38E9" w:rsidRPr="00476273" w:rsidRDefault="002C38E9" w:rsidP="0047627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橢圓 43"/>
                        <wps:cNvSpPr/>
                        <wps:spPr>
                          <a:xfrm>
                            <a:off x="-125134" y="152400"/>
                            <a:ext cx="1466850" cy="11811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B86AC" w14:textId="36AB2606" w:rsidR="00A93082" w:rsidRPr="00686359" w:rsidRDefault="00A93082" w:rsidP="00A9308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93082">
                                <w:rPr>
                                  <w:rFonts w:hint="eastAsia"/>
                                  <w:color w:val="000000" w:themeColor="text1"/>
                                </w:rPr>
                                <w:t>部分西方國家把中國視為威脅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箭號: 向右 46"/>
                        <wps:cNvSpPr/>
                        <wps:spPr>
                          <a:xfrm>
                            <a:off x="1417915" y="485775"/>
                            <a:ext cx="466725" cy="4572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E339F" id="群組 47" o:spid="_x0000_s1052" style="position:absolute;left:0;text-align:left;margin-left:-16.2pt;margin-top:21.1pt;width:506.25pt;height:117.75pt;z-index:251874304;mso-width-relative:margin;mso-height-relative:margin" coordorigin="-1251" coordsize="64973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">
                <v:oval id="橢圓 37" o:spid="_x0000_s1053" style="position:absolute;left:19828;width:43894;height:14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" fillcolor="white [3212]" strokecolor="black [3213]" strokeweight="1pt">
                  <v:stroke joinstyle="miter"/>
                  <v:textbox>
                    <w:txbxContent>
                      <w:p w14:paraId="23596C05" w14:textId="13223A08" w:rsidR="00476273" w:rsidRDefault="00476273" w:rsidP="004762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476273">
                          <w:rPr>
                            <w:rFonts w:hint="eastAsia"/>
                            <w:color w:val="000000" w:themeColor="text1"/>
                          </w:rPr>
                          <w:t>國家主席習近平提出「</w:t>
                        </w:r>
                        <w:r w:rsidRPr="00476273">
                          <w:rPr>
                            <w:rFonts w:hint="eastAsia"/>
                            <w:color w:val="000000" w:themeColor="text1"/>
                          </w:rPr>
                          <w:t>_________________</w:t>
                        </w:r>
                        <w:r w:rsidRPr="00476273">
                          <w:rPr>
                            <w:rFonts w:hint="eastAsia"/>
                            <w:color w:val="000000" w:themeColor="text1"/>
                          </w:rPr>
                          <w:t>」作為回應，表示</w:t>
                        </w:r>
                        <w:r w:rsidR="002C38E9">
                          <w:rPr>
                            <w:rFonts w:hint="eastAsia"/>
                            <w:color w:val="000000" w:themeColor="text1"/>
                          </w:rPr>
                          <w:t>：</w:t>
                        </w:r>
                      </w:p>
                      <w:p w14:paraId="23190FE9" w14:textId="138430AB" w:rsidR="002C38E9" w:rsidRDefault="002C38E9" w:rsidP="004762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7D709A50" w14:textId="77777777" w:rsidR="002C38E9" w:rsidRDefault="002C38E9" w:rsidP="004762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52C49102" w14:textId="77777777" w:rsidR="002C38E9" w:rsidRPr="00476273" w:rsidRDefault="002C38E9" w:rsidP="0047627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oval id="橢圓 43" o:spid="_x0000_s1054" style="position:absolute;left:-1251;top:1524;width:14668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" fillcolor="#bdd6ee [1304]" strokecolor="black [3213]" strokeweight="1pt">
                  <v:stroke joinstyle="miter"/>
                  <v:textbox>
                    <w:txbxContent>
                      <w:p w14:paraId="645B86AC" w14:textId="36AB2606" w:rsidR="00A93082" w:rsidRPr="00686359" w:rsidRDefault="00A93082" w:rsidP="00A9308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93082">
                          <w:rPr>
                            <w:rFonts w:hint="eastAsia"/>
                            <w:color w:val="000000" w:themeColor="text1"/>
                          </w:rPr>
                          <w:t>部分西方國家把中國視為威脅</w:t>
                        </w:r>
                      </w:p>
                    </w:txbxContent>
                  </v:textbox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46" o:spid="_x0000_s1055" type="#_x0000_t13" style="position:absolute;left:14179;top:4857;width:466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" adj="11020" fillcolor="#4472c4 [3204]" strokecolor="#1f3763 [1604]" strokeweight="1pt"/>
              </v:group>
            </w:pict>
          </mc:Fallback>
        </mc:AlternateContent>
      </w:r>
      <w:r w:rsidR="0018028D" w:rsidRPr="004D70D8"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 w:rsidR="0018028D" w:rsidRPr="004D70D8">
        <w:rPr>
          <w:rFonts w:ascii="Microsoft JhengHei UI" w:eastAsia="Microsoft JhengHei UI" w:hAnsi="Microsoft JhengHei UI"/>
          <w:b/>
          <w:bCs/>
          <w:szCs w:val="24"/>
        </w:rPr>
        <w:t>C</w:t>
      </w:r>
      <w:r w:rsidR="00FA66E9">
        <w:rPr>
          <w:rFonts w:ascii="Microsoft JhengHei UI" w:eastAsia="Microsoft JhengHei UI" w:hAnsi="Microsoft JhengHei UI"/>
          <w:b/>
          <w:bCs/>
          <w:szCs w:val="24"/>
        </w:rPr>
        <w:t>5</w:t>
      </w:r>
      <w:r w:rsidR="0018028D" w:rsidRPr="004D70D8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81559A">
        <w:rPr>
          <w:rFonts w:ascii="Microsoft JhengHei UI" w:eastAsia="Microsoft JhengHei UI" w:hAnsi="Microsoft JhengHei UI" w:hint="eastAsia"/>
          <w:b/>
          <w:bCs/>
          <w:szCs w:val="24"/>
        </w:rPr>
        <w:t>回答以下問題</w:t>
      </w:r>
      <w:r w:rsidR="0018028D" w:rsidRPr="004D70D8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66E51E36" w14:textId="0922B17F" w:rsidR="0018028D" w:rsidRPr="0000214B" w:rsidRDefault="0018028D" w:rsidP="004D70D8">
      <w:pPr>
        <w:ind w:left="720"/>
        <w:jc w:val="both"/>
        <w:rPr>
          <w:rFonts w:ascii="Microsoft JhengHei UI" w:eastAsia="Microsoft JhengHei UI" w:hAnsi="Microsoft JhengHei UI"/>
          <w:szCs w:val="24"/>
        </w:rPr>
      </w:pPr>
    </w:p>
    <w:sectPr w:rsidR="0018028D" w:rsidRPr="0000214B" w:rsidSect="00E94D8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7D5AA" w14:textId="77777777" w:rsidR="002A4B74" w:rsidRDefault="002A4B74" w:rsidP="002F3AE4">
      <w:r>
        <w:separator/>
      </w:r>
    </w:p>
  </w:endnote>
  <w:endnote w:type="continuationSeparator" w:id="0">
    <w:p w14:paraId="72C1828C" w14:textId="77777777" w:rsidR="002A4B74" w:rsidRDefault="002A4B7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altName w:val="Microsoft JhengHe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91DBC" w14:textId="77777777" w:rsidR="002A4B74" w:rsidRDefault="002A4B74" w:rsidP="002F3AE4">
      <w:r>
        <w:separator/>
      </w:r>
    </w:p>
  </w:footnote>
  <w:footnote w:type="continuationSeparator" w:id="0">
    <w:p w14:paraId="4EB68C4B" w14:textId="77777777" w:rsidR="002A4B74" w:rsidRDefault="002A4B7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108F113A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B94AA0C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182C" w14:textId="7CE189C4" w:rsidR="00E94D8B" w:rsidRDefault="00314A92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EC62A13" wp14:editId="736F23CE">
          <wp:simplePos x="0" y="0"/>
          <wp:positionH relativeFrom="column">
            <wp:posOffset>-716305</wp:posOffset>
          </wp:positionH>
          <wp:positionV relativeFrom="paragraph">
            <wp:posOffset>330</wp:posOffset>
          </wp:positionV>
          <wp:extent cx="7559986" cy="1078186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6DE"/>
    <w:multiLevelType w:val="hybridMultilevel"/>
    <w:tmpl w:val="04FC9B2A"/>
    <w:lvl w:ilvl="0" w:tplc="40A20708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09D2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03237"/>
    <w:multiLevelType w:val="hybridMultilevel"/>
    <w:tmpl w:val="20A84B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E11C4"/>
    <w:multiLevelType w:val="hybridMultilevel"/>
    <w:tmpl w:val="A2D691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C7AF4"/>
    <w:multiLevelType w:val="hybridMultilevel"/>
    <w:tmpl w:val="62245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93DEC"/>
    <w:multiLevelType w:val="hybridMultilevel"/>
    <w:tmpl w:val="4DBCA07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9576F"/>
    <w:multiLevelType w:val="hybridMultilevel"/>
    <w:tmpl w:val="18D02C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5857069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46E70"/>
    <w:multiLevelType w:val="hybridMultilevel"/>
    <w:tmpl w:val="3E4E81A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C57C7"/>
    <w:multiLevelType w:val="hybridMultilevel"/>
    <w:tmpl w:val="B8E2282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72812"/>
    <w:multiLevelType w:val="hybridMultilevel"/>
    <w:tmpl w:val="927662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C39EB"/>
    <w:multiLevelType w:val="hybridMultilevel"/>
    <w:tmpl w:val="6224593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50C32"/>
    <w:multiLevelType w:val="hybridMultilevel"/>
    <w:tmpl w:val="FC4C894E"/>
    <w:lvl w:ilvl="0" w:tplc="3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327DD"/>
    <w:multiLevelType w:val="hybridMultilevel"/>
    <w:tmpl w:val="B2FC0D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B101B4"/>
    <w:multiLevelType w:val="hybridMultilevel"/>
    <w:tmpl w:val="E8E654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A2D30"/>
    <w:multiLevelType w:val="hybridMultilevel"/>
    <w:tmpl w:val="73C24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4A45F4"/>
    <w:multiLevelType w:val="hybridMultilevel"/>
    <w:tmpl w:val="C448A83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490457"/>
    <w:multiLevelType w:val="hybridMultilevel"/>
    <w:tmpl w:val="5268C8A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13C7F"/>
    <w:multiLevelType w:val="hybridMultilevel"/>
    <w:tmpl w:val="2ABA7E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7146901">
    <w:abstractNumId w:val="20"/>
  </w:num>
  <w:num w:numId="2" w16cid:durableId="2026397588">
    <w:abstractNumId w:val="0"/>
  </w:num>
  <w:num w:numId="3" w16cid:durableId="1111897268">
    <w:abstractNumId w:val="3"/>
  </w:num>
  <w:num w:numId="4" w16cid:durableId="2126607615">
    <w:abstractNumId w:val="16"/>
  </w:num>
  <w:num w:numId="5" w16cid:durableId="1443378143">
    <w:abstractNumId w:val="13"/>
  </w:num>
  <w:num w:numId="6" w16cid:durableId="1223173928">
    <w:abstractNumId w:val="9"/>
  </w:num>
  <w:num w:numId="7" w16cid:durableId="1113744070">
    <w:abstractNumId w:val="8"/>
  </w:num>
  <w:num w:numId="8" w16cid:durableId="1475948336">
    <w:abstractNumId w:val="18"/>
  </w:num>
  <w:num w:numId="9" w16cid:durableId="2006395529">
    <w:abstractNumId w:val="5"/>
  </w:num>
  <w:num w:numId="10" w16cid:durableId="1757824306">
    <w:abstractNumId w:val="7"/>
  </w:num>
  <w:num w:numId="11" w16cid:durableId="1417821582">
    <w:abstractNumId w:val="17"/>
  </w:num>
  <w:num w:numId="12" w16cid:durableId="1130051160">
    <w:abstractNumId w:val="11"/>
  </w:num>
  <w:num w:numId="13" w16cid:durableId="300891716">
    <w:abstractNumId w:val="12"/>
  </w:num>
  <w:num w:numId="14" w16cid:durableId="579369361">
    <w:abstractNumId w:val="1"/>
  </w:num>
  <w:num w:numId="15" w16cid:durableId="519010720">
    <w:abstractNumId w:val="15"/>
  </w:num>
  <w:num w:numId="16" w16cid:durableId="2066945367">
    <w:abstractNumId w:val="10"/>
  </w:num>
  <w:num w:numId="17" w16cid:durableId="1494372874">
    <w:abstractNumId w:val="6"/>
  </w:num>
  <w:num w:numId="18" w16cid:durableId="281964981">
    <w:abstractNumId w:val="2"/>
  </w:num>
  <w:num w:numId="19" w16cid:durableId="151218855">
    <w:abstractNumId w:val="14"/>
  </w:num>
  <w:num w:numId="20" w16cid:durableId="2072651057">
    <w:abstractNumId w:val="4"/>
  </w:num>
  <w:num w:numId="21" w16cid:durableId="6005279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563"/>
    <w:rsid w:val="0000214B"/>
    <w:rsid w:val="0000231A"/>
    <w:rsid w:val="000122F3"/>
    <w:rsid w:val="0001277F"/>
    <w:rsid w:val="00021135"/>
    <w:rsid w:val="0002472B"/>
    <w:rsid w:val="000409E0"/>
    <w:rsid w:val="00042A01"/>
    <w:rsid w:val="00043EA5"/>
    <w:rsid w:val="00047F73"/>
    <w:rsid w:val="00057472"/>
    <w:rsid w:val="0006158B"/>
    <w:rsid w:val="0007012F"/>
    <w:rsid w:val="0007530F"/>
    <w:rsid w:val="000776DF"/>
    <w:rsid w:val="00077F8C"/>
    <w:rsid w:val="00083AEC"/>
    <w:rsid w:val="00085F4E"/>
    <w:rsid w:val="000930A5"/>
    <w:rsid w:val="00093C72"/>
    <w:rsid w:val="00096186"/>
    <w:rsid w:val="000A4752"/>
    <w:rsid w:val="000B24C4"/>
    <w:rsid w:val="000B416E"/>
    <w:rsid w:val="000B575C"/>
    <w:rsid w:val="000B7BE4"/>
    <w:rsid w:val="000C3831"/>
    <w:rsid w:val="000C4C21"/>
    <w:rsid w:val="000C5E90"/>
    <w:rsid w:val="000C60F0"/>
    <w:rsid w:val="000D6C1B"/>
    <w:rsid w:val="000F3D43"/>
    <w:rsid w:val="000F6AE5"/>
    <w:rsid w:val="00102166"/>
    <w:rsid w:val="00102EE0"/>
    <w:rsid w:val="00103830"/>
    <w:rsid w:val="0010688C"/>
    <w:rsid w:val="00111F84"/>
    <w:rsid w:val="00114682"/>
    <w:rsid w:val="00114868"/>
    <w:rsid w:val="001244E4"/>
    <w:rsid w:val="001312DB"/>
    <w:rsid w:val="0013223A"/>
    <w:rsid w:val="0013520A"/>
    <w:rsid w:val="00136123"/>
    <w:rsid w:val="00137531"/>
    <w:rsid w:val="00143022"/>
    <w:rsid w:val="00146AA9"/>
    <w:rsid w:val="0015328C"/>
    <w:rsid w:val="00156FE0"/>
    <w:rsid w:val="00157350"/>
    <w:rsid w:val="00161DFC"/>
    <w:rsid w:val="0016308A"/>
    <w:rsid w:val="001717FC"/>
    <w:rsid w:val="0018028D"/>
    <w:rsid w:val="00197417"/>
    <w:rsid w:val="00197953"/>
    <w:rsid w:val="001A27D5"/>
    <w:rsid w:val="001B31DB"/>
    <w:rsid w:val="001B7F39"/>
    <w:rsid w:val="001C3B0E"/>
    <w:rsid w:val="001C6865"/>
    <w:rsid w:val="001D1156"/>
    <w:rsid w:val="001D6B6A"/>
    <w:rsid w:val="00202540"/>
    <w:rsid w:val="002026BD"/>
    <w:rsid w:val="00204C08"/>
    <w:rsid w:val="00205AAC"/>
    <w:rsid w:val="00214E01"/>
    <w:rsid w:val="0022429E"/>
    <w:rsid w:val="00226D84"/>
    <w:rsid w:val="0023179C"/>
    <w:rsid w:val="002453D2"/>
    <w:rsid w:val="00246EF0"/>
    <w:rsid w:val="0025381C"/>
    <w:rsid w:val="00256AB6"/>
    <w:rsid w:val="00272F73"/>
    <w:rsid w:val="002737FE"/>
    <w:rsid w:val="00275314"/>
    <w:rsid w:val="002754B2"/>
    <w:rsid w:val="002819F3"/>
    <w:rsid w:val="0028603D"/>
    <w:rsid w:val="00291B24"/>
    <w:rsid w:val="00291C3F"/>
    <w:rsid w:val="002934E2"/>
    <w:rsid w:val="0029745D"/>
    <w:rsid w:val="0029762F"/>
    <w:rsid w:val="002A2362"/>
    <w:rsid w:val="002A4B74"/>
    <w:rsid w:val="002C38E9"/>
    <w:rsid w:val="002C5A61"/>
    <w:rsid w:val="002C6C07"/>
    <w:rsid w:val="002D7733"/>
    <w:rsid w:val="002F1616"/>
    <w:rsid w:val="002F3AE4"/>
    <w:rsid w:val="002F4BF0"/>
    <w:rsid w:val="00304AC3"/>
    <w:rsid w:val="00311F1C"/>
    <w:rsid w:val="00314A92"/>
    <w:rsid w:val="00314F50"/>
    <w:rsid w:val="0031537C"/>
    <w:rsid w:val="00320E42"/>
    <w:rsid w:val="003214D9"/>
    <w:rsid w:val="003305E6"/>
    <w:rsid w:val="00353261"/>
    <w:rsid w:val="00356DFE"/>
    <w:rsid w:val="00357721"/>
    <w:rsid w:val="00364803"/>
    <w:rsid w:val="00377F15"/>
    <w:rsid w:val="00381DC1"/>
    <w:rsid w:val="0038319A"/>
    <w:rsid w:val="0038328D"/>
    <w:rsid w:val="003854AA"/>
    <w:rsid w:val="0039642E"/>
    <w:rsid w:val="003D21A7"/>
    <w:rsid w:val="003E18BE"/>
    <w:rsid w:val="003F1CB4"/>
    <w:rsid w:val="003F5F2E"/>
    <w:rsid w:val="0040163F"/>
    <w:rsid w:val="00401BCB"/>
    <w:rsid w:val="004127F9"/>
    <w:rsid w:val="004144F2"/>
    <w:rsid w:val="0041667C"/>
    <w:rsid w:val="00423741"/>
    <w:rsid w:val="00423C17"/>
    <w:rsid w:val="004256EC"/>
    <w:rsid w:val="00435821"/>
    <w:rsid w:val="0044097A"/>
    <w:rsid w:val="00442965"/>
    <w:rsid w:val="00450BD2"/>
    <w:rsid w:val="00452968"/>
    <w:rsid w:val="00454BA6"/>
    <w:rsid w:val="0045723B"/>
    <w:rsid w:val="00462FBC"/>
    <w:rsid w:val="004658B2"/>
    <w:rsid w:val="00471E1F"/>
    <w:rsid w:val="00476273"/>
    <w:rsid w:val="00482CE6"/>
    <w:rsid w:val="004A35FE"/>
    <w:rsid w:val="004A67AC"/>
    <w:rsid w:val="004B0CFF"/>
    <w:rsid w:val="004B1213"/>
    <w:rsid w:val="004B334D"/>
    <w:rsid w:val="004B661A"/>
    <w:rsid w:val="004C5BD5"/>
    <w:rsid w:val="004C7C1F"/>
    <w:rsid w:val="004D59B1"/>
    <w:rsid w:val="004D5F7C"/>
    <w:rsid w:val="004D70D8"/>
    <w:rsid w:val="004E6D32"/>
    <w:rsid w:val="004F18FC"/>
    <w:rsid w:val="00500224"/>
    <w:rsid w:val="00500549"/>
    <w:rsid w:val="00504015"/>
    <w:rsid w:val="005112AA"/>
    <w:rsid w:val="00550F6F"/>
    <w:rsid w:val="005660F1"/>
    <w:rsid w:val="00583542"/>
    <w:rsid w:val="00587D02"/>
    <w:rsid w:val="00592342"/>
    <w:rsid w:val="00594152"/>
    <w:rsid w:val="005A0140"/>
    <w:rsid w:val="005A069E"/>
    <w:rsid w:val="005A37F6"/>
    <w:rsid w:val="005B3F36"/>
    <w:rsid w:val="005B57E8"/>
    <w:rsid w:val="005D17CC"/>
    <w:rsid w:val="005E3DB0"/>
    <w:rsid w:val="005E4EC5"/>
    <w:rsid w:val="005F10BB"/>
    <w:rsid w:val="005F57B8"/>
    <w:rsid w:val="005F5A28"/>
    <w:rsid w:val="005F6593"/>
    <w:rsid w:val="005F774E"/>
    <w:rsid w:val="00601539"/>
    <w:rsid w:val="0060430D"/>
    <w:rsid w:val="00615264"/>
    <w:rsid w:val="00616EA5"/>
    <w:rsid w:val="00625FCF"/>
    <w:rsid w:val="006331BF"/>
    <w:rsid w:val="00654055"/>
    <w:rsid w:val="00656E54"/>
    <w:rsid w:val="00663376"/>
    <w:rsid w:val="0068106A"/>
    <w:rsid w:val="0068438E"/>
    <w:rsid w:val="00686359"/>
    <w:rsid w:val="0069201D"/>
    <w:rsid w:val="00693A50"/>
    <w:rsid w:val="0069449B"/>
    <w:rsid w:val="006A2984"/>
    <w:rsid w:val="006A2D02"/>
    <w:rsid w:val="006B7092"/>
    <w:rsid w:val="006C0B54"/>
    <w:rsid w:val="006C0F23"/>
    <w:rsid w:val="006C1EA5"/>
    <w:rsid w:val="006C2A24"/>
    <w:rsid w:val="006C59D7"/>
    <w:rsid w:val="006D25DD"/>
    <w:rsid w:val="006E24F3"/>
    <w:rsid w:val="006F7893"/>
    <w:rsid w:val="007120DD"/>
    <w:rsid w:val="007168F1"/>
    <w:rsid w:val="00721BEB"/>
    <w:rsid w:val="00727E15"/>
    <w:rsid w:val="007375E3"/>
    <w:rsid w:val="00737933"/>
    <w:rsid w:val="00752CBD"/>
    <w:rsid w:val="007577D6"/>
    <w:rsid w:val="00762068"/>
    <w:rsid w:val="007734E4"/>
    <w:rsid w:val="007863A7"/>
    <w:rsid w:val="007D1228"/>
    <w:rsid w:val="007D4D58"/>
    <w:rsid w:val="007E639C"/>
    <w:rsid w:val="007F5214"/>
    <w:rsid w:val="00801C8E"/>
    <w:rsid w:val="00806A53"/>
    <w:rsid w:val="008111C5"/>
    <w:rsid w:val="00812525"/>
    <w:rsid w:val="0081559A"/>
    <w:rsid w:val="008231E8"/>
    <w:rsid w:val="00823B6F"/>
    <w:rsid w:val="0082525A"/>
    <w:rsid w:val="00830DAA"/>
    <w:rsid w:val="0083366B"/>
    <w:rsid w:val="00834F5C"/>
    <w:rsid w:val="00837BCA"/>
    <w:rsid w:val="008401B3"/>
    <w:rsid w:val="00841546"/>
    <w:rsid w:val="00841707"/>
    <w:rsid w:val="0084264F"/>
    <w:rsid w:val="0084667B"/>
    <w:rsid w:val="00850A96"/>
    <w:rsid w:val="0085495C"/>
    <w:rsid w:val="00860D41"/>
    <w:rsid w:val="00862F1D"/>
    <w:rsid w:val="008742EE"/>
    <w:rsid w:val="008746A8"/>
    <w:rsid w:val="00880283"/>
    <w:rsid w:val="008842AF"/>
    <w:rsid w:val="00886C8B"/>
    <w:rsid w:val="0088773A"/>
    <w:rsid w:val="008946EB"/>
    <w:rsid w:val="0089666A"/>
    <w:rsid w:val="00896F1A"/>
    <w:rsid w:val="008A5654"/>
    <w:rsid w:val="008A7857"/>
    <w:rsid w:val="008B49A0"/>
    <w:rsid w:val="008C2218"/>
    <w:rsid w:val="008C7846"/>
    <w:rsid w:val="008F5678"/>
    <w:rsid w:val="008F7EF8"/>
    <w:rsid w:val="009006E0"/>
    <w:rsid w:val="009054BB"/>
    <w:rsid w:val="00914098"/>
    <w:rsid w:val="00915F29"/>
    <w:rsid w:val="009400BA"/>
    <w:rsid w:val="00940344"/>
    <w:rsid w:val="00950439"/>
    <w:rsid w:val="009526B0"/>
    <w:rsid w:val="00952EF1"/>
    <w:rsid w:val="009556FD"/>
    <w:rsid w:val="009601FF"/>
    <w:rsid w:val="00967A34"/>
    <w:rsid w:val="00971140"/>
    <w:rsid w:val="009752DA"/>
    <w:rsid w:val="009838AA"/>
    <w:rsid w:val="00984198"/>
    <w:rsid w:val="00985346"/>
    <w:rsid w:val="00985C11"/>
    <w:rsid w:val="0099575C"/>
    <w:rsid w:val="009965E1"/>
    <w:rsid w:val="009A453C"/>
    <w:rsid w:val="009A773D"/>
    <w:rsid w:val="009B4718"/>
    <w:rsid w:val="009B5CEB"/>
    <w:rsid w:val="009B6B4B"/>
    <w:rsid w:val="009C1C82"/>
    <w:rsid w:val="009C7167"/>
    <w:rsid w:val="009D0395"/>
    <w:rsid w:val="009D0F25"/>
    <w:rsid w:val="009D566F"/>
    <w:rsid w:val="00A10123"/>
    <w:rsid w:val="00A23F48"/>
    <w:rsid w:val="00A24815"/>
    <w:rsid w:val="00A3342C"/>
    <w:rsid w:val="00A34FBD"/>
    <w:rsid w:val="00A40725"/>
    <w:rsid w:val="00A46A5A"/>
    <w:rsid w:val="00A500E1"/>
    <w:rsid w:val="00A706F4"/>
    <w:rsid w:val="00A70D5D"/>
    <w:rsid w:val="00A71E0E"/>
    <w:rsid w:val="00A72034"/>
    <w:rsid w:val="00A744DD"/>
    <w:rsid w:val="00A800FE"/>
    <w:rsid w:val="00A93082"/>
    <w:rsid w:val="00A93522"/>
    <w:rsid w:val="00A95632"/>
    <w:rsid w:val="00A97080"/>
    <w:rsid w:val="00A979DB"/>
    <w:rsid w:val="00AA4423"/>
    <w:rsid w:val="00AA4AC0"/>
    <w:rsid w:val="00AA4B45"/>
    <w:rsid w:val="00AA740E"/>
    <w:rsid w:val="00AB550E"/>
    <w:rsid w:val="00AC2902"/>
    <w:rsid w:val="00AC4091"/>
    <w:rsid w:val="00AE21C4"/>
    <w:rsid w:val="00AE5771"/>
    <w:rsid w:val="00AF241C"/>
    <w:rsid w:val="00AF277C"/>
    <w:rsid w:val="00AF3C36"/>
    <w:rsid w:val="00AF591C"/>
    <w:rsid w:val="00AF61FE"/>
    <w:rsid w:val="00AF67EC"/>
    <w:rsid w:val="00AF77F5"/>
    <w:rsid w:val="00B321E3"/>
    <w:rsid w:val="00B366CD"/>
    <w:rsid w:val="00B371BB"/>
    <w:rsid w:val="00B47770"/>
    <w:rsid w:val="00B538EE"/>
    <w:rsid w:val="00B5479B"/>
    <w:rsid w:val="00B5580F"/>
    <w:rsid w:val="00B576FC"/>
    <w:rsid w:val="00B62B97"/>
    <w:rsid w:val="00B63EFC"/>
    <w:rsid w:val="00B776D1"/>
    <w:rsid w:val="00B801A5"/>
    <w:rsid w:val="00B80BE4"/>
    <w:rsid w:val="00B84BBC"/>
    <w:rsid w:val="00B84F40"/>
    <w:rsid w:val="00B851F4"/>
    <w:rsid w:val="00B92103"/>
    <w:rsid w:val="00B93154"/>
    <w:rsid w:val="00B93A27"/>
    <w:rsid w:val="00BA505C"/>
    <w:rsid w:val="00BB3446"/>
    <w:rsid w:val="00BB7767"/>
    <w:rsid w:val="00BC1DCD"/>
    <w:rsid w:val="00BC4CA8"/>
    <w:rsid w:val="00BC527F"/>
    <w:rsid w:val="00BD63C0"/>
    <w:rsid w:val="00BE0146"/>
    <w:rsid w:val="00BE36C3"/>
    <w:rsid w:val="00BF3063"/>
    <w:rsid w:val="00C033C3"/>
    <w:rsid w:val="00C06B73"/>
    <w:rsid w:val="00C10E36"/>
    <w:rsid w:val="00C21767"/>
    <w:rsid w:val="00C339C4"/>
    <w:rsid w:val="00C350EC"/>
    <w:rsid w:val="00C42EDA"/>
    <w:rsid w:val="00C639BC"/>
    <w:rsid w:val="00C650BB"/>
    <w:rsid w:val="00C710E6"/>
    <w:rsid w:val="00C720D3"/>
    <w:rsid w:val="00C72FD6"/>
    <w:rsid w:val="00C7636A"/>
    <w:rsid w:val="00C8390A"/>
    <w:rsid w:val="00C84EAD"/>
    <w:rsid w:val="00C93FA5"/>
    <w:rsid w:val="00CA2783"/>
    <w:rsid w:val="00CA4E13"/>
    <w:rsid w:val="00CA6765"/>
    <w:rsid w:val="00CB63F9"/>
    <w:rsid w:val="00CB6C0D"/>
    <w:rsid w:val="00CC0448"/>
    <w:rsid w:val="00CD3408"/>
    <w:rsid w:val="00CD5FF7"/>
    <w:rsid w:val="00CE0BD4"/>
    <w:rsid w:val="00CE18D9"/>
    <w:rsid w:val="00CE3B1E"/>
    <w:rsid w:val="00CE3E13"/>
    <w:rsid w:val="00CF2DA7"/>
    <w:rsid w:val="00CF3E1A"/>
    <w:rsid w:val="00CF3F32"/>
    <w:rsid w:val="00D019C8"/>
    <w:rsid w:val="00D01B0D"/>
    <w:rsid w:val="00D03375"/>
    <w:rsid w:val="00D1229B"/>
    <w:rsid w:val="00D170E8"/>
    <w:rsid w:val="00D17C51"/>
    <w:rsid w:val="00D2004B"/>
    <w:rsid w:val="00D207F6"/>
    <w:rsid w:val="00D26497"/>
    <w:rsid w:val="00D34D1E"/>
    <w:rsid w:val="00D42AE8"/>
    <w:rsid w:val="00D45BBC"/>
    <w:rsid w:val="00D46392"/>
    <w:rsid w:val="00D4783C"/>
    <w:rsid w:val="00D54566"/>
    <w:rsid w:val="00D55510"/>
    <w:rsid w:val="00D64962"/>
    <w:rsid w:val="00D743C1"/>
    <w:rsid w:val="00D82553"/>
    <w:rsid w:val="00D825A2"/>
    <w:rsid w:val="00D90CF4"/>
    <w:rsid w:val="00D92F12"/>
    <w:rsid w:val="00D947D6"/>
    <w:rsid w:val="00D94B64"/>
    <w:rsid w:val="00D94CA0"/>
    <w:rsid w:val="00D97876"/>
    <w:rsid w:val="00DA61F5"/>
    <w:rsid w:val="00DB0696"/>
    <w:rsid w:val="00DB68DC"/>
    <w:rsid w:val="00DC00A3"/>
    <w:rsid w:val="00DC1014"/>
    <w:rsid w:val="00DC377B"/>
    <w:rsid w:val="00DD534A"/>
    <w:rsid w:val="00DE4436"/>
    <w:rsid w:val="00DE6C04"/>
    <w:rsid w:val="00E00DC3"/>
    <w:rsid w:val="00E068ED"/>
    <w:rsid w:val="00E12D48"/>
    <w:rsid w:val="00E13813"/>
    <w:rsid w:val="00E13BB1"/>
    <w:rsid w:val="00E26F48"/>
    <w:rsid w:val="00E31683"/>
    <w:rsid w:val="00E325D7"/>
    <w:rsid w:val="00E33B4C"/>
    <w:rsid w:val="00E34CB4"/>
    <w:rsid w:val="00E42122"/>
    <w:rsid w:val="00E61D29"/>
    <w:rsid w:val="00E64CA3"/>
    <w:rsid w:val="00E662D4"/>
    <w:rsid w:val="00E677FE"/>
    <w:rsid w:val="00E71942"/>
    <w:rsid w:val="00E8211D"/>
    <w:rsid w:val="00E900CA"/>
    <w:rsid w:val="00E93939"/>
    <w:rsid w:val="00E94D8B"/>
    <w:rsid w:val="00EA07FA"/>
    <w:rsid w:val="00EA093D"/>
    <w:rsid w:val="00EA3CE7"/>
    <w:rsid w:val="00EB385B"/>
    <w:rsid w:val="00EB6B81"/>
    <w:rsid w:val="00EC0C29"/>
    <w:rsid w:val="00EC2534"/>
    <w:rsid w:val="00ED1B4B"/>
    <w:rsid w:val="00EE1236"/>
    <w:rsid w:val="00EE616D"/>
    <w:rsid w:val="00EE7DA5"/>
    <w:rsid w:val="00F01B5F"/>
    <w:rsid w:val="00F040C0"/>
    <w:rsid w:val="00F12D53"/>
    <w:rsid w:val="00F13A18"/>
    <w:rsid w:val="00F146DF"/>
    <w:rsid w:val="00F16F84"/>
    <w:rsid w:val="00F22896"/>
    <w:rsid w:val="00F25001"/>
    <w:rsid w:val="00F26CCA"/>
    <w:rsid w:val="00F3149B"/>
    <w:rsid w:val="00F4111B"/>
    <w:rsid w:val="00F456C1"/>
    <w:rsid w:val="00F45BA3"/>
    <w:rsid w:val="00F46BE7"/>
    <w:rsid w:val="00F5153E"/>
    <w:rsid w:val="00F73A55"/>
    <w:rsid w:val="00F75ABA"/>
    <w:rsid w:val="00F81AA4"/>
    <w:rsid w:val="00F83E0A"/>
    <w:rsid w:val="00F91B0B"/>
    <w:rsid w:val="00F93901"/>
    <w:rsid w:val="00F95328"/>
    <w:rsid w:val="00FA5AD1"/>
    <w:rsid w:val="00FA5C5B"/>
    <w:rsid w:val="00FA66E9"/>
    <w:rsid w:val="00FA7A17"/>
    <w:rsid w:val="00FB0696"/>
    <w:rsid w:val="00FB1203"/>
    <w:rsid w:val="00FB2849"/>
    <w:rsid w:val="00FC1154"/>
    <w:rsid w:val="00FC4060"/>
    <w:rsid w:val="00FC4740"/>
    <w:rsid w:val="00FC4AA0"/>
    <w:rsid w:val="00FC6B79"/>
    <w:rsid w:val="00FD4311"/>
    <w:rsid w:val="00FD6154"/>
    <w:rsid w:val="00FD6D2B"/>
    <w:rsid w:val="00FE04D4"/>
    <w:rsid w:val="00FF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30CB7-F78F-4CA1-AEB6-A22423529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B5809408-8FD5-46C7-9DEF-9B23FA1B1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53</cp:revision>
  <dcterms:created xsi:type="dcterms:W3CDTF">2022-02-14T01:39:00Z</dcterms:created>
  <dcterms:modified xsi:type="dcterms:W3CDTF">2022-06-07T07:29:00Z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848500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