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3C4FA8DC" w:rsidR="00EA3CE7" w:rsidRPr="009234CB" w:rsidRDefault="009D566F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課題三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透視香港貧富差距</w:t>
      </w:r>
    </w:p>
    <w:p w14:paraId="7B47CDFA" w14:textId="090B51FB" w:rsidR="000C5E90" w:rsidRPr="009234CB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 w:rsidRPr="009234CB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9D566F" w:rsidRPr="009234CB">
        <w:rPr>
          <w:rFonts w:ascii="Microsoft JhengHei UI" w:eastAsia="Microsoft JhengHei UI" w:hAnsi="Microsoft JhengHei UI" w:hint="eastAsia"/>
          <w:b/>
          <w:bCs/>
          <w:szCs w:val="24"/>
        </w:rPr>
        <w:t>貧富差距數據庫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 w:rsidRPr="009234C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6E35B020" w:rsidR="00F22896" w:rsidRPr="009234CB" w:rsidRDefault="00F22896" w:rsidP="00587D0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 w:rsidRPr="009234CB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 w:rsidRPr="009234CB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D566F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9D566F" w:rsidRPr="009234CB">
        <w:rPr>
          <w:rFonts w:ascii="Microsoft JhengHei UI" w:eastAsia="Microsoft JhengHei UI" w:hAnsi="Microsoft JhengHei UI" w:hint="eastAsia"/>
          <w:b/>
          <w:bCs/>
          <w:szCs w:val="24"/>
        </w:rPr>
        <w:t>何為貧富差距和貧富懸殊？</w:t>
      </w:r>
    </w:p>
    <w:p w14:paraId="65293144" w14:textId="02CFE893" w:rsidR="00D1229B" w:rsidRPr="009234CB" w:rsidRDefault="009D566F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貧富差距是指一個群體中，不同人士的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和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的相差程度，能夠反映社會財富分配的情况。</w:t>
      </w:r>
    </w:p>
    <w:p w14:paraId="4BCDB8F0" w14:textId="5D6E804F" w:rsidR="009D566F" w:rsidRPr="009234CB" w:rsidRDefault="009D566F" w:rsidP="009D566F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貧富懸殊是指社會上高收入人士與低收入人士的財富，差距擴大到某個水平，出現</w:t>
      </w:r>
      <w:r w:rsidRPr="009234CB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161DFC" w:rsidRPr="009234CB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2B1B31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6FA89416" w14:textId="1CB2AB92" w:rsidR="00FD6D2B" w:rsidRPr="009234CB" w:rsidRDefault="00985C11" w:rsidP="00587D0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香港的貧富懸殊嚴重嗎？</w:t>
      </w:r>
      <w:r w:rsidR="0025381C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25381C" w:rsidRPr="009234CB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000563" w:rsidRPr="009234CB"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 w:rsidR="00000563" w:rsidRPr="009234CB">
        <w:rPr>
          <w:rFonts w:ascii="Microsoft JhengHei UI" w:eastAsia="Microsoft JhengHei UI" w:hAnsi="Microsoft JhengHei UI"/>
          <w:b/>
          <w:bCs/>
          <w:szCs w:val="24"/>
        </w:rPr>
        <w:t>07</w:t>
      </w:r>
      <w:r w:rsidR="0025381C"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利用</w:t>
      </w:r>
      <w:r w:rsidR="001244E4"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「堅尼系數」</w:t>
      </w: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w:t>來解釋你的答案。</w:t>
      </w:r>
    </w:p>
    <w:p w14:paraId="441C94B4" w14:textId="6EAF5BC2" w:rsidR="00C650BB" w:rsidRPr="009234CB" w:rsidRDefault="00C650BB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  <w:r w:rsidR="00161DFC"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63D6D21C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1192072A" w14:textId="1940BE72" w:rsidR="00D825A2" w:rsidRPr="009234CB" w:rsidRDefault="00D825A2" w:rsidP="00D825A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10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比較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低收入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組別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與高收入組別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的收入變</w:t>
      </w:r>
      <w:r w:rsidR="0040163F" w:rsidRPr="009234CB">
        <w:rPr>
          <w:rFonts w:ascii="Microsoft JhengHei UI" w:eastAsia="Microsoft JhengHei UI" w:hAnsi="Microsoft JhengHei UI" w:hint="eastAsia"/>
          <w:b/>
          <w:bCs/>
          <w:szCs w:val="24"/>
        </w:rPr>
        <w:t>化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843"/>
        <w:gridCol w:w="2268"/>
        <w:gridCol w:w="3254"/>
      </w:tblGrid>
      <w:tr w:rsidR="0040163F" w:rsidRPr="009234CB" w14:paraId="554193F2" w14:textId="77777777" w:rsidTr="008F7EF8">
        <w:tc>
          <w:tcPr>
            <w:tcW w:w="2126" w:type="dxa"/>
            <w:vMerge w:val="restart"/>
            <w:shd w:val="clear" w:color="auto" w:fill="D0CECE" w:themeFill="background2" w:themeFillShade="E6"/>
          </w:tcPr>
          <w:p w14:paraId="5D0E8F1B" w14:textId="704FC27F" w:rsidR="0040163F" w:rsidRPr="009234CB" w:rsidRDefault="0040163F" w:rsidP="00481A12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組別</w:t>
            </w:r>
          </w:p>
        </w:tc>
        <w:tc>
          <w:tcPr>
            <w:tcW w:w="4111" w:type="dxa"/>
            <w:gridSpan w:val="2"/>
            <w:shd w:val="clear" w:color="auto" w:fill="D0CECE" w:themeFill="background2" w:themeFillShade="E6"/>
          </w:tcPr>
          <w:p w14:paraId="75DFD016" w14:textId="52E1969A" w:rsidR="0040163F" w:rsidRPr="009234CB" w:rsidRDefault="0040163F" w:rsidP="00481A12">
            <w:pPr>
              <w:pStyle w:val="ListParagraph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住戶每月收入中位數(港元)</w:t>
            </w:r>
          </w:p>
        </w:tc>
        <w:tc>
          <w:tcPr>
            <w:tcW w:w="3254" w:type="dxa"/>
            <w:vMerge w:val="restart"/>
            <w:shd w:val="clear" w:color="auto" w:fill="D0CECE" w:themeFill="background2" w:themeFillShade="E6"/>
          </w:tcPr>
          <w:p w14:paraId="263EE0C4" w14:textId="013A4209" w:rsidR="0040163F" w:rsidRPr="009234CB" w:rsidRDefault="0040163F" w:rsidP="00481A12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收入變化</w:t>
            </w:r>
          </w:p>
        </w:tc>
      </w:tr>
      <w:tr w:rsidR="0040163F" w:rsidRPr="009234CB" w14:paraId="393A0903" w14:textId="77777777" w:rsidTr="008F7EF8">
        <w:tc>
          <w:tcPr>
            <w:tcW w:w="2126" w:type="dxa"/>
            <w:vMerge/>
            <w:shd w:val="clear" w:color="auto" w:fill="D0CECE" w:themeFill="background2" w:themeFillShade="E6"/>
          </w:tcPr>
          <w:p w14:paraId="2A29829E" w14:textId="6AB7BCE0" w:rsidR="0040163F" w:rsidRPr="009234CB" w:rsidRDefault="0040163F" w:rsidP="008F7EF8">
            <w:pPr>
              <w:pStyle w:val="ListParagraph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B2FB271" w14:textId="68CE495B" w:rsidR="0040163F" w:rsidRPr="009234CB" w:rsidRDefault="0040163F" w:rsidP="00481A12">
            <w:pPr>
              <w:pStyle w:val="ListParagraph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t>2</w:t>
            </w:r>
            <w:r w:rsidRPr="009234CB"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w:t>006</w:t>
            </w:r>
            <w:r w:rsidRPr="009234CB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w:t>年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FC2FB9E" w14:textId="6E52C35C" w:rsidR="0040163F" w:rsidRPr="009234CB" w:rsidRDefault="0040163F" w:rsidP="00481A12">
            <w:pPr>
              <w:pStyle w:val="ListParagraph"/>
              <w:spacing w:line="360" w:lineRule="exact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2</w:t>
            </w:r>
            <w:r w:rsidRPr="009234CB">
              <w:rPr>
                <w:rFonts w:ascii="Microsoft JhengHei UI" w:eastAsia="Microsoft JhengHei UI" w:hAnsi="Microsoft JhengHei UI"/>
                <w:b/>
                <w:bCs/>
                <w:szCs w:val="24"/>
              </w:rPr>
              <w:t>016</w:t>
            </w:r>
            <w:r w:rsidRPr="009234CB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年</w:t>
            </w:r>
          </w:p>
        </w:tc>
        <w:tc>
          <w:tcPr>
            <w:tcW w:w="3254" w:type="dxa"/>
            <w:vMerge/>
            <w:shd w:val="clear" w:color="auto" w:fill="AEAAAA" w:themeFill="background2" w:themeFillShade="BF"/>
          </w:tcPr>
          <w:p w14:paraId="1E4431DF" w14:textId="55CF60D7" w:rsidR="0040163F" w:rsidRPr="009234CB" w:rsidRDefault="0040163F" w:rsidP="008F7EF8">
            <w:pPr>
              <w:pStyle w:val="ListParagraph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</w:tr>
      <w:tr w:rsidR="0040163F" w:rsidRPr="009234CB" w14:paraId="2980639D" w14:textId="77777777" w:rsidTr="008F7EF8">
        <w:tc>
          <w:tcPr>
            <w:tcW w:w="2126" w:type="dxa"/>
          </w:tcPr>
          <w:p w14:paraId="3BC2ECEF" w14:textId="4DA8C2B1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第一(最低)</w:t>
            </w:r>
          </w:p>
        </w:tc>
        <w:tc>
          <w:tcPr>
            <w:tcW w:w="1843" w:type="dxa"/>
          </w:tcPr>
          <w:p w14:paraId="491839D8" w14:textId="2B93CF4B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  <w:noProof/>
                <w:szCs w:val="24"/>
              </w:rPr>
            </w:pPr>
          </w:p>
        </w:tc>
        <w:tc>
          <w:tcPr>
            <w:tcW w:w="2268" w:type="dxa"/>
          </w:tcPr>
          <w:p w14:paraId="7D425914" w14:textId="733D443E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3</w:t>
            </w:r>
            <w:r w:rsidRPr="009234CB">
              <w:rPr>
                <w:rFonts w:ascii="Microsoft JhengHei UI" w:eastAsia="Microsoft JhengHei UI" w:hAnsi="Microsoft JhengHei UI"/>
              </w:rPr>
              <w:t>,290</w:t>
            </w:r>
          </w:p>
        </w:tc>
        <w:tc>
          <w:tcPr>
            <w:tcW w:w="3254" w:type="dxa"/>
          </w:tcPr>
          <w:p w14:paraId="722250BD" w14:textId="28913EE9" w:rsidR="0040163F" w:rsidRPr="009234CB" w:rsidRDefault="008F7EF8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增加</w:t>
            </w:r>
            <w:r w:rsidRPr="009234CB">
              <w:rPr>
                <w:rFonts w:ascii="Microsoft JhengHei UI" w:eastAsia="Microsoft JhengHei UI" w:hAnsi="Microsoft JhengHei UI"/>
              </w:rPr>
              <w:t xml:space="preserve"> ____________ </w:t>
            </w:r>
            <w:r w:rsidRPr="009234CB">
              <w:rPr>
                <w:rFonts w:ascii="Microsoft JhengHei UI" w:eastAsia="Microsoft JhengHei UI" w:hAnsi="Microsoft JhengHei UI" w:hint="eastAsia"/>
              </w:rPr>
              <w:t>元</w:t>
            </w:r>
          </w:p>
        </w:tc>
      </w:tr>
      <w:tr w:rsidR="0040163F" w:rsidRPr="009234CB" w14:paraId="2958DC04" w14:textId="77777777" w:rsidTr="008F7EF8">
        <w:tc>
          <w:tcPr>
            <w:tcW w:w="2126" w:type="dxa"/>
          </w:tcPr>
          <w:p w14:paraId="38D99342" w14:textId="7E7BAF06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第十(最高)</w:t>
            </w:r>
          </w:p>
        </w:tc>
        <w:tc>
          <w:tcPr>
            <w:tcW w:w="1843" w:type="dxa"/>
          </w:tcPr>
          <w:p w14:paraId="0DF30D4B" w14:textId="32A52DE0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1</w:t>
            </w:r>
            <w:r w:rsidRPr="009234CB">
              <w:rPr>
                <w:rFonts w:ascii="Microsoft JhengHei UI" w:eastAsia="Microsoft JhengHei UI" w:hAnsi="Microsoft JhengHei UI"/>
              </w:rPr>
              <w:t>06,700</w:t>
            </w:r>
          </w:p>
        </w:tc>
        <w:tc>
          <w:tcPr>
            <w:tcW w:w="2268" w:type="dxa"/>
          </w:tcPr>
          <w:p w14:paraId="385BDEB3" w14:textId="4B28DC87" w:rsidR="0040163F" w:rsidRPr="009234CB" w:rsidRDefault="0040163F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3254" w:type="dxa"/>
          </w:tcPr>
          <w:p w14:paraId="167BE04E" w14:textId="216A44C8" w:rsidR="0040163F" w:rsidRPr="009234CB" w:rsidRDefault="008F7EF8" w:rsidP="008F7EF8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9234CB">
              <w:rPr>
                <w:rFonts w:ascii="Microsoft JhengHei UI" w:eastAsia="Microsoft JhengHei UI" w:hAnsi="Microsoft JhengHei UI" w:hint="eastAsia"/>
              </w:rPr>
              <w:t>增加</w:t>
            </w:r>
            <w:r w:rsidRPr="009234CB">
              <w:rPr>
                <w:rFonts w:ascii="Microsoft JhengHei UI" w:eastAsia="Microsoft JhengHei UI" w:hAnsi="Microsoft JhengHei UI"/>
              </w:rPr>
              <w:t xml:space="preserve"> ____________ </w:t>
            </w:r>
            <w:r w:rsidRPr="009234CB">
              <w:rPr>
                <w:rFonts w:ascii="Microsoft JhengHei UI" w:eastAsia="Microsoft JhengHei UI" w:hAnsi="Microsoft JhengHei UI" w:hint="eastAsia"/>
              </w:rPr>
              <w:t>元</w:t>
            </w:r>
          </w:p>
        </w:tc>
      </w:tr>
    </w:tbl>
    <w:p w14:paraId="58AD3F8A" w14:textId="49582CC2" w:rsidR="00AC2902" w:rsidRPr="009234CB" w:rsidRDefault="00AC2902" w:rsidP="00601539">
      <w:pPr>
        <w:ind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自2</w:t>
      </w:r>
      <w:r w:rsidRPr="009234CB">
        <w:rPr>
          <w:rFonts w:ascii="Microsoft JhengHei UI" w:eastAsia="Microsoft JhengHei UI" w:hAnsi="Microsoft JhengHei UI"/>
          <w:noProof/>
          <w:szCs w:val="24"/>
        </w:rPr>
        <w:t>006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至2</w:t>
      </w:r>
      <w:r w:rsidRPr="009234CB">
        <w:rPr>
          <w:rFonts w:ascii="Microsoft JhengHei UI" w:eastAsia="Microsoft JhengHei UI" w:hAnsi="Microsoft JhengHei UI"/>
          <w:noProof/>
          <w:szCs w:val="24"/>
        </w:rPr>
        <w:t>016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年，香港最低收入組別與最高收入組別的收入差距愈來愈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大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小 </w:t>
      </w:r>
      <w:r w:rsidRPr="009234CB">
        <w:rPr>
          <w:rFonts w:ascii="Microsoft JhengHei UI" w:eastAsia="Microsoft JhengHei UI" w:hAnsi="Microsoft JhengHei UI"/>
          <w:noProof/>
          <w:szCs w:val="24"/>
        </w:rPr>
        <w:t>)</w:t>
      </w:r>
      <w:r w:rsidR="00A34FBD" w:rsidRPr="009234CB">
        <w:rPr>
          <w:rFonts w:ascii="Microsoft JhengHei UI" w:eastAsia="Microsoft JhengHei UI" w:hAnsi="Microsoft JhengHei UI" w:hint="eastAsia"/>
          <w:noProof/>
          <w:szCs w:val="24"/>
        </w:rPr>
        <w:t>；第二及第三組別的收入更面臨（增加／倒退）</w:t>
      </w:r>
      <w:r w:rsidR="00601539" w:rsidRPr="009234CB">
        <w:rPr>
          <w:rFonts w:ascii="Microsoft JhengHei UI" w:eastAsia="Microsoft JhengHei UI" w:hAnsi="Microsoft JhengHei UI" w:hint="eastAsia"/>
          <w:noProof/>
          <w:szCs w:val="24"/>
        </w:rPr>
        <w:t>，而第四至第十組別的收入更出現「組別愈高，增幅愈大」的現象，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可見，香港的貧富差距愈來愈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大 </w:t>
      </w:r>
      <w:r w:rsidRPr="009234CB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 xml:space="preserve">小 </w:t>
      </w:r>
      <w:r w:rsidRPr="009234CB">
        <w:rPr>
          <w:rFonts w:ascii="Microsoft JhengHei UI" w:eastAsia="Microsoft JhengHei UI" w:hAnsi="Microsoft JhengHei UI"/>
          <w:noProof/>
          <w:szCs w:val="24"/>
        </w:rPr>
        <w:t>)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67665EA" w14:textId="388E82FC" w:rsidR="00CA4E13" w:rsidRPr="009234CB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381DC1" w:rsidRPr="009234CB">
        <w:rPr>
          <w:rFonts w:ascii="Microsoft JhengHei UI" w:eastAsia="Microsoft JhengHei UI" w:hAnsi="Microsoft JhengHei UI" w:hint="eastAsia"/>
          <w:b/>
          <w:bCs/>
          <w:szCs w:val="24"/>
        </w:rPr>
        <w:t>貧富體驗館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1117A494" w14:textId="74EBF566" w:rsidR="00482CE6" w:rsidRPr="009234CB" w:rsidRDefault="00482CE6" w:rsidP="00587D02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B01</w:t>
      </w:r>
      <w:r w:rsidR="00DB68D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601539" w:rsidRPr="009234CB">
        <w:rPr>
          <w:rFonts w:ascii="Microsoft JhengHei UI" w:eastAsia="Microsoft JhengHei UI" w:hAnsi="Microsoft JhengHei UI" w:hint="eastAsia"/>
          <w:b/>
          <w:bCs/>
          <w:szCs w:val="24"/>
        </w:rPr>
        <w:t>動畫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DB68DC" w:rsidRPr="009234CB">
        <w:rPr>
          <w:rFonts w:ascii="Microsoft JhengHei UI" w:eastAsia="Microsoft JhengHei UI" w:hAnsi="Microsoft JhengHei UI" w:hint="eastAsia"/>
          <w:b/>
          <w:bCs/>
          <w:szCs w:val="24"/>
        </w:rPr>
        <w:t>完成以下配對題。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851"/>
        <w:gridCol w:w="567"/>
        <w:gridCol w:w="5947"/>
      </w:tblGrid>
      <w:tr w:rsidR="00DB68DC" w:rsidRPr="009234CB" w14:paraId="289F369C" w14:textId="77777777" w:rsidTr="002C6C07">
        <w:tc>
          <w:tcPr>
            <w:tcW w:w="1543" w:type="dxa"/>
          </w:tcPr>
          <w:p w14:paraId="4D2A8004" w14:textId="7D0F6DBC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1)</w:t>
            </w: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絕對貧窮</w:t>
            </w:r>
          </w:p>
        </w:tc>
        <w:tc>
          <w:tcPr>
            <w:tcW w:w="851" w:type="dxa"/>
          </w:tcPr>
          <w:p w14:paraId="727DE880" w14:textId="56B9E997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____</w:t>
            </w:r>
          </w:p>
        </w:tc>
        <w:tc>
          <w:tcPr>
            <w:tcW w:w="567" w:type="dxa"/>
          </w:tcPr>
          <w:p w14:paraId="634D688A" w14:textId="77777777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5947" w:type="dxa"/>
          </w:tcPr>
          <w:p w14:paraId="2BB061A8" w14:textId="45147E5B" w:rsidR="00DB68DC" w:rsidRPr="009234CB" w:rsidRDefault="00DB68DC" w:rsidP="00DB68DC">
            <w:pPr>
              <w:pStyle w:val="ListParagraph"/>
              <w:ind w:leftChars="0" w:left="360" w:hangingChars="150" w:hanging="36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A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.</w:t>
            </w:r>
            <w:r w:rsidRPr="009234CB">
              <w:rPr>
                <w:rFonts w:hint="eastAsia"/>
              </w:rPr>
              <w:t xml:space="preserve"> </w:t>
            </w:r>
            <w:r w:rsidR="0000231A" w:rsidRPr="009234CB">
              <w:rPr>
                <w:rFonts w:ascii="Microsoft JhengHei UI" w:eastAsia="Microsoft JhengHei UI" w:hAnsi="Microsoft JhengHei UI" w:hint="eastAsia"/>
                <w:szCs w:val="24"/>
              </w:rPr>
              <w:t>個人或家庭的收入，雖能維持其生存條件，但無法滿足在當地社會中被認為是最基本的其他生活需求。</w:t>
            </w:r>
          </w:p>
        </w:tc>
      </w:tr>
      <w:tr w:rsidR="00DB68DC" w:rsidRPr="009234CB" w14:paraId="20834C04" w14:textId="77777777" w:rsidTr="002C6C07">
        <w:tc>
          <w:tcPr>
            <w:tcW w:w="1543" w:type="dxa"/>
          </w:tcPr>
          <w:p w14:paraId="7EFECA92" w14:textId="746B94C9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2)</w:t>
            </w: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相對貧窮</w:t>
            </w:r>
          </w:p>
        </w:tc>
        <w:tc>
          <w:tcPr>
            <w:tcW w:w="851" w:type="dxa"/>
          </w:tcPr>
          <w:p w14:paraId="0FAE4352" w14:textId="583BF7F0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_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>____</w:t>
            </w:r>
          </w:p>
        </w:tc>
        <w:tc>
          <w:tcPr>
            <w:tcW w:w="567" w:type="dxa"/>
          </w:tcPr>
          <w:p w14:paraId="2B595311" w14:textId="77777777" w:rsidR="00DB68DC" w:rsidRPr="009234CB" w:rsidRDefault="00DB68DC" w:rsidP="00DB68DC">
            <w:pPr>
              <w:pStyle w:val="ListParagraph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5947" w:type="dxa"/>
          </w:tcPr>
          <w:p w14:paraId="1CD48872" w14:textId="7754234A" w:rsidR="00DB68DC" w:rsidRPr="009234CB" w:rsidRDefault="00DB68DC" w:rsidP="0000231A">
            <w:pPr>
              <w:pStyle w:val="ListParagraph"/>
              <w:ind w:leftChars="0" w:left="360" w:hangingChars="150" w:hanging="36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234CB">
              <w:rPr>
                <w:rFonts w:ascii="Microsoft JhengHei UI" w:eastAsia="Microsoft JhengHei UI" w:hAnsi="Microsoft JhengHei UI" w:hint="eastAsia"/>
                <w:szCs w:val="24"/>
              </w:rPr>
              <w:t>B</w:t>
            </w:r>
            <w:r w:rsidRPr="009234CB">
              <w:rPr>
                <w:rFonts w:ascii="Microsoft JhengHei UI" w:eastAsia="Microsoft JhengHei UI" w:hAnsi="Microsoft JhengHei UI"/>
                <w:szCs w:val="24"/>
              </w:rPr>
              <w:t xml:space="preserve">. </w:t>
            </w:r>
            <w:r w:rsidR="0000231A" w:rsidRPr="009234CB">
              <w:rPr>
                <w:rFonts w:ascii="Microsoft JhengHei UI" w:eastAsia="Microsoft JhengHei UI" w:hAnsi="Microsoft JhengHei UI" w:hint="eastAsia"/>
                <w:szCs w:val="24"/>
              </w:rPr>
              <w:t>人無法負擔維持個人或家庭生計中，必不可少的食物、物品和服務。</w:t>
            </w:r>
          </w:p>
        </w:tc>
      </w:tr>
    </w:tbl>
    <w:p w14:paraId="2A4C7532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3C1AF499" w14:textId="1B324ADC" w:rsidR="00DB68DC" w:rsidRPr="009234CB" w:rsidRDefault="0000231A" w:rsidP="0000231A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3214D9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161DF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，貧窮人口可能面對甚麼困難？</w:t>
      </w:r>
    </w:p>
    <w:p w14:paraId="2525290B" w14:textId="2B020664" w:rsidR="00BE0146" w:rsidRPr="009234CB" w:rsidRDefault="00BE0146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6498EF4" w14:textId="31A5ED69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7BCFF0CF" w14:textId="0955A938" w:rsidR="00462FBC" w:rsidRPr="009234CB" w:rsidRDefault="00D03375" w:rsidP="0000231A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D22CC9A" wp14:editId="62C3BEB2">
                <wp:simplePos x="0" y="0"/>
                <wp:positionH relativeFrom="column">
                  <wp:posOffset>392523</wp:posOffset>
                </wp:positionH>
                <wp:positionV relativeFrom="paragraph">
                  <wp:posOffset>424087</wp:posOffset>
                </wp:positionV>
                <wp:extent cx="2918367" cy="972185"/>
                <wp:effectExtent l="0" t="0" r="15875" b="184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367" cy="972185"/>
                          <a:chOff x="0" y="0"/>
                          <a:chExt cx="2918367" cy="972185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F9624" w14:textId="0E2D3363" w:rsidR="002C6C07" w:rsidRPr="002C6C07" w:rsidRDefault="002C6C07" w:rsidP="002C6C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4B982" w14:textId="5E13C3F7" w:rsidR="002C6C07" w:rsidRDefault="002C6C07" w:rsidP="002C6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90407" y="144873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D9AF8" w14:textId="77777777" w:rsidR="002C6C07" w:rsidRPr="002C6C07" w:rsidRDefault="002C6C07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飲食</w:t>
                              </w:r>
                            </w:p>
                            <w:p w14:paraId="246F57FC" w14:textId="362FD650" w:rsidR="002C6C07" w:rsidRPr="002C6C07" w:rsidRDefault="002C6C07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2CC9A" id="Group 58" o:spid="_x0000_s1037" style="position:absolute;left:0;text-align:left;margin-left:30.9pt;margin-top:33.4pt;width:229.8pt;height:76.55pt;z-index:251765760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">
                <v:roundrect id="Rectangle: Rounded Corners 54" o:spid="_x0000_s1038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322F9624" w14:textId="0E2D3363" w:rsidR="002C6C07" w:rsidRPr="002C6C07" w:rsidRDefault="002C6C07" w:rsidP="002C6C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39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71E4B982" w14:textId="5E13C3F7" w:rsidR="002C6C07" w:rsidRDefault="002C6C07" w:rsidP="002C6C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40" type="#_x0000_t202" style="position:absolute;left:1904;top:1448;width:617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643D9AF8" w14:textId="77777777" w:rsidR="002C6C07" w:rsidRPr="002C6C07" w:rsidRDefault="002C6C07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飲食</w:t>
                        </w:r>
                      </w:p>
                      <w:p w14:paraId="246F57FC" w14:textId="362FD650" w:rsidR="002C6C07" w:rsidRPr="002C6C07" w:rsidRDefault="002C6C07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C6C07"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3214D9" w:rsidRPr="009234CB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161DFC" w:rsidRPr="009234CB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2C6C07" w:rsidRPr="009234CB">
        <w:rPr>
          <w:rFonts w:ascii="Microsoft JhengHei UI" w:eastAsia="Microsoft JhengHei UI" w:hAnsi="Microsoft JhengHei UI" w:hint="eastAsia"/>
          <w:b/>
          <w:bCs/>
          <w:szCs w:val="24"/>
        </w:rPr>
        <w:t>，解釋跨代貧窮出現的原因。</w:t>
      </w:r>
    </w:p>
    <w:p w14:paraId="356D71AA" w14:textId="75A11B88" w:rsidR="00AE5771" w:rsidRPr="009234CB" w:rsidRDefault="00185309" w:rsidP="00587D0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956FEF3" wp14:editId="4187D117">
                <wp:simplePos x="0" y="0"/>
                <wp:positionH relativeFrom="column">
                  <wp:posOffset>3310890</wp:posOffset>
                </wp:positionH>
                <wp:positionV relativeFrom="paragraph">
                  <wp:posOffset>325120</wp:posOffset>
                </wp:positionV>
                <wp:extent cx="770255" cy="2362200"/>
                <wp:effectExtent l="0" t="0" r="679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2362200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22860" y="1181100"/>
                            <a:ext cx="3511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1D906" id="Group 81" o:spid="_x0000_s1026" style="position:absolute;margin-left:260.7pt;margin-top:25.6pt;width:60.65pt;height:186pt;z-index:251781120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  <v:line id="Straight Connector 80" o:spid="_x0000_s1029" style="position:absolute;flip:x;visibility:visible;mso-wrap-style:square" from="228,11811" to="3740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0639E41A" w14:textId="007F3FFF" w:rsidR="00D03375" w:rsidRPr="009234CB" w:rsidRDefault="00185309" w:rsidP="00D0337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6BE80F" wp14:editId="40AA1748">
                <wp:simplePos x="0" y="0"/>
                <wp:positionH relativeFrom="column">
                  <wp:posOffset>4103370</wp:posOffset>
                </wp:positionH>
                <wp:positionV relativeFrom="paragraph">
                  <wp:posOffset>43180</wp:posOffset>
                </wp:positionV>
                <wp:extent cx="2148840" cy="2476500"/>
                <wp:effectExtent l="0" t="0" r="2286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93C24" w14:textId="7D9DB47B" w:rsidR="00FB1203" w:rsidRPr="00FB1203" w:rsidRDefault="00FB1203" w:rsidP="00FB1203">
                            <w:pPr>
                              <w:jc w:val="both"/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</w:rPr>
                            </w:pP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下一代礙於貧困的家庭和成長背景，而難以在社會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</w:t>
                            </w: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向上流動及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80F" id="Rectangle: Rounded Corners 76" o:spid="_x0000_s1030" style="position:absolute;left:0;text-align:left;margin-left:323.1pt;margin-top:3.4pt;width:169.2pt;height:19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60793C24" w14:textId="7D9DB47B" w:rsidR="00FB1203" w:rsidRPr="00FB1203" w:rsidRDefault="00FB1203" w:rsidP="00FB1203">
                      <w:pPr>
                        <w:jc w:val="both"/>
                        <w:rPr>
                          <w:rFonts w:ascii="Microsoft JhengHei Light" w:eastAsia="Microsoft JhengHei Light" w:hAnsi="Microsoft JhengHei Light"/>
                          <w:color w:val="000000" w:themeColor="text1"/>
                        </w:rPr>
                      </w:pP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下一代礙於貧困的家庭和成長背景，而難以在社會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</w:t>
                      </w: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向上流動及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5E623" w14:textId="4E769FC2" w:rsidR="002C6C07" w:rsidRPr="009234CB" w:rsidRDefault="00185309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5F06C78" wp14:editId="584C0E21">
                <wp:simplePos x="0" y="0"/>
                <wp:positionH relativeFrom="column">
                  <wp:posOffset>392430</wp:posOffset>
                </wp:positionH>
                <wp:positionV relativeFrom="paragraph">
                  <wp:posOffset>104140</wp:posOffset>
                </wp:positionV>
                <wp:extent cx="2917825" cy="972185"/>
                <wp:effectExtent l="0" t="0" r="15875" b="1841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972185"/>
                          <a:chOff x="0" y="0"/>
                          <a:chExt cx="2918367" cy="972185"/>
                        </a:xfrm>
                      </wpg:grpSpPr>
                      <wps:wsp>
                        <wps:cNvPr id="64" name="Rectangle: Rounded Corners 64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60903" w14:textId="77777777" w:rsidR="00D03375" w:rsidRPr="002C6C07" w:rsidRDefault="00D03375" w:rsidP="00D033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Top Corners Rounded 65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499B8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90337" y="61053"/>
                            <a:ext cx="617220" cy="8533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7BB52" w14:textId="38041DA0" w:rsidR="00D03375" w:rsidRPr="002C6C07" w:rsidRDefault="00FB1203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FB1203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居住環境</w:t>
                              </w:r>
                              <w:r w:rsidR="00D03375"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06C78" id="Group 63" o:spid="_x0000_s1031" style="position:absolute;left:0;text-align:left;margin-left:30.9pt;margin-top:8.2pt;width:229.75pt;height:76.55pt;z-index:251769856;mso-height-relative:margin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">
                <v:roundrect id="Rectangle: Rounded Corners 64" o:spid="_x0000_s1032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6DB60903" w14:textId="77777777" w:rsidR="00D03375" w:rsidRPr="002C6C07" w:rsidRDefault="00D03375" w:rsidP="00D033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65" o:spid="_x0000_s1033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7B8499B8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4" type="#_x0000_t202" style="position:absolute;left:1903;top:610;width:6172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03D7BB52" w14:textId="38041DA0" w:rsidR="00D03375" w:rsidRPr="002C6C07" w:rsidRDefault="00FB1203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FB1203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居住環境</w:t>
                        </w:r>
                        <w:r w:rsidR="00D03375"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8D0D06" w14:textId="2C5A5760" w:rsidR="002C6C07" w:rsidRPr="009234CB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E06712C" w14:textId="4C44E64A" w:rsidR="002C6C07" w:rsidRPr="009234CB" w:rsidRDefault="00185309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977D556" wp14:editId="20D6D698">
                <wp:simplePos x="0" y="0"/>
                <wp:positionH relativeFrom="column">
                  <wp:posOffset>396240</wp:posOffset>
                </wp:positionH>
                <wp:positionV relativeFrom="paragraph">
                  <wp:posOffset>208373</wp:posOffset>
                </wp:positionV>
                <wp:extent cx="2917825" cy="972185"/>
                <wp:effectExtent l="0" t="0" r="15875" b="1841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7825" cy="972185"/>
                          <a:chOff x="0" y="0"/>
                          <a:chExt cx="2918367" cy="972185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2910840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5DCA" w14:textId="77777777" w:rsidR="00D03375" w:rsidRPr="002C6C07" w:rsidRDefault="00D03375" w:rsidP="00D033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93" y="93"/>
                            <a:ext cx="972185" cy="972000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9B6EB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90407" y="144873"/>
                            <a:ext cx="61722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B397A" w14:textId="2FE3226B" w:rsidR="00D03375" w:rsidRPr="002C6C07" w:rsidRDefault="00FB1203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教育</w:t>
                              </w:r>
                            </w:p>
                            <w:p w14:paraId="1A18CA93" w14:textId="77777777" w:rsidR="00D03375" w:rsidRPr="002C6C07" w:rsidRDefault="00D03375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2C6C07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7D556" id="Group 71" o:spid="_x0000_s1035" style="position:absolute;left:0;text-align:left;margin-left:31.2pt;margin-top:16.4pt;width:229.75pt;height:76.55pt;z-index:251773952" coordsize="29183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">
                <v:roundrect id="Rectangle: Rounded Corners 72" o:spid="_x0000_s1036" style="position:absolute;left:75;width:29108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053B5DCA" w14:textId="77777777" w:rsidR="00D03375" w:rsidRPr="002C6C07" w:rsidRDefault="00D03375" w:rsidP="00D033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37" style="position:absolute;left:-1;top:1;width:9721;height:9720;rotation:-90;visibility:visible;mso-wrap-style:square;v-text-anchor:middle" coordsize="972185,97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" adj="-11796480,,5400" path="m162003,l810182,v89472,,162003,72531,162003,162003l972185,972000r,l,972000r,l,162003c,72531,72531,,162003,xe" fillcolor="#fff2cc [663]" strokecolor="black [3213]" strokeweight="1pt">
                  <v:stroke joinstyle="miter"/>
                  <v:formulas/>
                  <v:path arrowok="t" o:connecttype="custom" o:connectlocs="162003,0;810182,0;972185,162003;972185,972000;972185,972000;0,972000;0,972000;0,162003;162003,0" o:connectangles="0,0,0,0,0,0,0,0,0" textboxrect="0,0,972185,972000"/>
                  <v:textbox>
                    <w:txbxContent>
                      <w:p w14:paraId="5189B6EB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38" type="#_x0000_t202" style="position:absolute;left:1904;top:1448;width:617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2B3B397A" w14:textId="2FE3226B" w:rsidR="00D03375" w:rsidRPr="002C6C07" w:rsidRDefault="00FB1203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教育</w:t>
                        </w:r>
                      </w:p>
                      <w:p w14:paraId="1A18CA93" w14:textId="77777777" w:rsidR="00D03375" w:rsidRPr="002C6C07" w:rsidRDefault="00D03375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2C6C07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36DDD9" w14:textId="5F51A4DA" w:rsidR="002C6C07" w:rsidRPr="009234CB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42FF12A" w14:textId="4BA2C06D" w:rsidR="002C6C07" w:rsidRPr="009234CB" w:rsidRDefault="002C6C07" w:rsidP="00185309">
      <w:pPr>
        <w:spacing w:line="360" w:lineRule="exact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7D2758F" w14:textId="6BB536E9" w:rsidR="00481A12" w:rsidRPr="009234CB" w:rsidRDefault="00481A12" w:rsidP="00481A1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2087CDC" w14:textId="77777777" w:rsidR="00481A12" w:rsidRPr="009234CB" w:rsidRDefault="00481A12" w:rsidP="00481A1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FFB960E" w14:textId="68E4209D" w:rsidR="002A2362" w:rsidRPr="009234CB" w:rsidRDefault="002A2362" w:rsidP="002A2362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根據展品B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03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，回答以下問題。</w:t>
      </w:r>
    </w:p>
    <w:p w14:paraId="2CB1E5AF" w14:textId="268732D2" w:rsidR="00185309" w:rsidRPr="009234CB" w:rsidRDefault="00185309" w:rsidP="00185309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Pr="009234CB">
        <w:rPr>
          <w:rFonts w:ascii="Microsoft JhengHei UI" w:eastAsia="Microsoft JhengHei UI" w:hAnsi="Microsoft JhengHei UI"/>
          <w:noProof/>
          <w:szCs w:val="24"/>
        </w:rPr>
        <w:t>020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，政策介入前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本港貧窮率為</w:t>
      </w:r>
      <w:r w:rsidRPr="009234CB">
        <w:rPr>
          <w:rFonts w:ascii="Microsoft JhengHei UI" w:eastAsia="Microsoft JhengHei UI" w:hAnsi="Microsoft JhengHei UI"/>
          <w:noProof/>
          <w:szCs w:val="24"/>
        </w:rPr>
        <w:t>________%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，貧窮人口約為</w:t>
      </w:r>
      <w:r w:rsidRPr="009234CB">
        <w:rPr>
          <w:rFonts w:ascii="Microsoft JhengHei UI" w:eastAsia="Microsoft JhengHei UI" w:hAnsi="Microsoft JhengHei UI" w:hint="eastAsia"/>
          <w:szCs w:val="24"/>
        </w:rPr>
        <w:t>_</w:t>
      </w:r>
      <w:r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szCs w:val="24"/>
        </w:rPr>
        <w:t>人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；</w:t>
      </w:r>
    </w:p>
    <w:p w14:paraId="739A5117" w14:textId="3D00F8B5" w:rsidR="002A2362" w:rsidRPr="009234CB" w:rsidRDefault="00C339C4" w:rsidP="002A236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政策介入後</w:t>
      </w:r>
      <w:r w:rsidR="00B47A1B" w:rsidRPr="009234CB">
        <w:rPr>
          <w:rFonts w:ascii="Microsoft JhengHei UI" w:eastAsia="Microsoft JhengHei UI" w:hAnsi="Microsoft JhengHei UI" w:hint="eastAsia"/>
          <w:noProof/>
          <w:szCs w:val="24"/>
        </w:rPr>
        <w:t>，貧窮率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為</w:t>
      </w:r>
      <w:r w:rsidRPr="009234CB">
        <w:rPr>
          <w:rFonts w:ascii="Microsoft JhengHei UI" w:eastAsia="Microsoft JhengHei UI" w:hAnsi="Microsoft JhengHei UI"/>
          <w:noProof/>
          <w:szCs w:val="24"/>
        </w:rPr>
        <w:t>________%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，貧窮人口約為</w:t>
      </w:r>
      <w:r w:rsidR="002A2362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2A2362" w:rsidRPr="009234CB">
        <w:rPr>
          <w:rFonts w:ascii="Microsoft JhengHei UI" w:eastAsia="Microsoft JhengHei UI" w:hAnsi="Microsoft JhengHei UI"/>
          <w:szCs w:val="24"/>
        </w:rPr>
        <w:t>_____________</w:t>
      </w:r>
      <w:r w:rsidRPr="009234CB">
        <w:rPr>
          <w:rFonts w:ascii="Microsoft JhengHei UI" w:eastAsia="Microsoft JhengHei UI" w:hAnsi="Microsoft JhengHei UI" w:hint="eastAsia"/>
          <w:szCs w:val="24"/>
        </w:rPr>
        <w:t>人</w:t>
      </w:r>
      <w:r w:rsidR="002A2362"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68E2F232" w14:textId="77777777" w:rsidR="00481A12" w:rsidRPr="009234CB" w:rsidRDefault="00481A12" w:rsidP="00587D0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461A9A0A" w14:textId="2039EA6C" w:rsidR="002754B2" w:rsidRPr="009234CB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三、參觀展區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C339C4" w:rsidRPr="009234CB">
        <w:rPr>
          <w:rFonts w:ascii="Microsoft JhengHei UI" w:eastAsia="Microsoft JhengHei UI" w:hAnsi="Microsoft JhengHei UI" w:hint="eastAsia"/>
          <w:b/>
          <w:bCs/>
          <w:szCs w:val="24"/>
        </w:rPr>
        <w:t>扶貧資料館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25039E92" w:rsidR="0018028D" w:rsidRPr="009234CB" w:rsidRDefault="0018028D" w:rsidP="004D70D8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01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6E51E36" w14:textId="3EA58031" w:rsidR="0018028D" w:rsidRPr="009234CB" w:rsidRDefault="0000214B" w:rsidP="00761D83">
      <w:pPr>
        <w:ind w:left="720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noProof/>
          <w:szCs w:val="24"/>
        </w:rPr>
        <w:t>貧富懸殊容易引發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________________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__；因為在自由市場制度下，富人賺取大量財富，窮人所得不多。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如果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這些不滿情緒引發社會不穩，例如示威遊行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對經濟及社會發展</w:t>
      </w:r>
      <w:r w:rsidR="002F4B77" w:rsidRPr="009234CB">
        <w:rPr>
          <w:rFonts w:ascii="Microsoft JhengHei UI" w:eastAsia="Microsoft JhengHei UI" w:hAnsi="Microsoft JhengHei UI" w:hint="eastAsia"/>
          <w:noProof/>
          <w:szCs w:val="24"/>
        </w:rPr>
        <w:t>將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造成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____________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="005B7E1F" w:rsidRPr="009234CB">
        <w:rPr>
          <w:rFonts w:ascii="Microsoft JhengHei UI" w:eastAsia="Microsoft JhengHei UI" w:hAnsi="Microsoft JhengHei UI" w:hint="eastAsia"/>
          <w:noProof/>
          <w:szCs w:val="24"/>
        </w:rPr>
        <w:t>__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。所以，縮減貧富差距對維護社會穩定及發展相當重要；在穩定的環境下，政府應接受市民</w:t>
      </w:r>
      <w:r w:rsidRPr="009234CB">
        <w:rPr>
          <w:rFonts w:ascii="Microsoft JhengHei UI" w:eastAsia="Microsoft JhengHei UI" w:hAnsi="Microsoft JhengHei UI" w:hint="eastAsia"/>
          <w:noProof/>
          <w:szCs w:val="24"/>
        </w:rPr>
        <w:t>________________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以</w:t>
      </w:r>
      <w:r w:rsidR="00746470" w:rsidRPr="009234CB">
        <w:rPr>
          <w:rFonts w:ascii="Microsoft JhengHei UI" w:eastAsia="Microsoft JhengHei UI" w:hAnsi="Microsoft JhengHei UI" w:hint="eastAsia"/>
          <w:noProof/>
          <w:szCs w:val="24"/>
        </w:rPr>
        <w:t>有效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改善民生及發展</w:t>
      </w:r>
      <w:r w:rsidR="00761D83" w:rsidRPr="009234CB">
        <w:rPr>
          <w:rFonts w:ascii="Microsoft JhengHei UI" w:eastAsia="Microsoft JhengHei UI" w:hAnsi="Microsoft JhengHei UI" w:hint="eastAsia"/>
          <w:noProof/>
          <w:szCs w:val="24"/>
        </w:rPr>
        <w:t>經濟</w:t>
      </w:r>
      <w:r w:rsidR="000B248E" w:rsidRPr="009234CB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30B51A77" w14:textId="77777777" w:rsidR="00481A12" w:rsidRPr="009234CB" w:rsidRDefault="00481A12" w:rsidP="00481A12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2789CFEC" w14:textId="1A0E468C" w:rsidR="004D70D8" w:rsidRPr="009234CB" w:rsidRDefault="004D70D8" w:rsidP="004D70D8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C</w:t>
      </w:r>
      <w:r w:rsidRPr="009234CB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6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81559A" w:rsidRPr="009234CB">
        <w:rPr>
          <w:rFonts w:ascii="Microsoft JhengHei UI" w:eastAsia="Microsoft JhengHei UI" w:hAnsi="Microsoft JhengHei UI"/>
          <w:b/>
          <w:bCs/>
          <w:szCs w:val="24"/>
        </w:rPr>
        <w:t>12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，完成以下</w:t>
      </w:r>
      <w:r w:rsidR="0081559A" w:rsidRPr="009234CB">
        <w:rPr>
          <w:rFonts w:ascii="Microsoft JhengHei UI" w:eastAsia="Microsoft JhengHei UI" w:hAnsi="Microsoft JhengHei UI" w:hint="eastAsia"/>
          <w:b/>
          <w:bCs/>
          <w:szCs w:val="24"/>
        </w:rPr>
        <w:t>分類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題。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F040C0" w:rsidRPr="009234CB" w14:paraId="2F3E0964" w14:textId="77777777" w:rsidTr="00F040C0">
        <w:tc>
          <w:tcPr>
            <w:tcW w:w="4814" w:type="dxa"/>
          </w:tcPr>
          <w:p w14:paraId="0FC241F7" w14:textId="771131B8" w:rsidR="00353261" w:rsidRPr="009234CB" w:rsidRDefault="00353261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noProof/>
              </w:rPr>
              <w:drawing>
                <wp:inline distT="0" distB="0" distL="0" distR="0" wp14:anchorId="457B3C18" wp14:editId="5BACAAA8">
                  <wp:extent cx="2571431" cy="1800000"/>
                  <wp:effectExtent l="0" t="0" r="635" b="0"/>
                  <wp:docPr id="25" name="圖片 25" descr="public housing estates in Hong Kong for the po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 housing estates in Hong Kong for the po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3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AEB20" w14:textId="17051936" w:rsidR="00A93522" w:rsidRPr="009234CB" w:rsidRDefault="00F040C0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 w:hint="eastAsia"/>
                <w:szCs w:val="24"/>
              </w:rPr>
              <w:t>A</w:t>
            </w:r>
            <w:r w:rsidRPr="009234CB">
              <w:rPr>
                <w:rFonts w:ascii="新細明體" w:eastAsia="新細明體" w:hAnsi="新細明體"/>
                <w:szCs w:val="24"/>
              </w:rPr>
              <w:t>.</w:t>
            </w:r>
            <w:r w:rsidR="00161DFC" w:rsidRPr="009234CB">
              <w:rPr>
                <w:rFonts w:ascii="新細明體" w:eastAsia="新細明體" w:hAnsi="新細明體" w:hint="eastAsia"/>
                <w:szCs w:val="24"/>
              </w:rPr>
              <w:t>興建公共房屋出租</w:t>
            </w:r>
            <w:r w:rsidR="00A93522" w:rsidRPr="009234CB">
              <w:rPr>
                <w:rFonts w:ascii="新細明體" w:eastAsia="新細明體" w:hAnsi="新細明體" w:hint="eastAsia"/>
                <w:szCs w:val="24"/>
              </w:rPr>
              <w:t>予低收入人士</w:t>
            </w:r>
          </w:p>
        </w:tc>
        <w:tc>
          <w:tcPr>
            <w:tcW w:w="4814" w:type="dxa"/>
          </w:tcPr>
          <w:p w14:paraId="68099582" w14:textId="77777777" w:rsidR="00353261" w:rsidRPr="009234CB" w:rsidRDefault="00353261" w:rsidP="00353261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311940D3" wp14:editId="1557CF9B">
                  <wp:extent cx="2701687" cy="1800000"/>
                  <wp:effectExtent l="0" t="0" r="381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8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0B0EA7" w14:textId="39E8B52C" w:rsidR="00A93522" w:rsidRPr="009234CB" w:rsidRDefault="00F040C0" w:rsidP="00A9352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34CB">
              <w:rPr>
                <w:rFonts w:asciiTheme="majorEastAsia" w:eastAsiaTheme="majorEastAsia" w:hAnsiTheme="majorEastAsia" w:hint="eastAsia"/>
                <w:szCs w:val="24"/>
              </w:rPr>
              <w:t>B</w:t>
            </w:r>
            <w:r w:rsidRPr="009234CB">
              <w:rPr>
                <w:rFonts w:asciiTheme="majorEastAsia" w:eastAsiaTheme="majorEastAsia" w:hAnsiTheme="majorEastAsia"/>
                <w:szCs w:val="24"/>
              </w:rPr>
              <w:t>.</w:t>
            </w:r>
            <w:r w:rsidR="00A93522" w:rsidRPr="009234CB">
              <w:rPr>
                <w:rFonts w:asciiTheme="majorEastAsia" w:eastAsiaTheme="majorEastAsia" w:hAnsiTheme="majorEastAsia" w:hint="eastAsia"/>
                <w:szCs w:val="24"/>
              </w:rPr>
              <w:t>向低收入人士提供綜援</w:t>
            </w:r>
          </w:p>
        </w:tc>
      </w:tr>
      <w:tr w:rsidR="00481A12" w:rsidRPr="009234CB" w14:paraId="372B7AAE" w14:textId="77777777" w:rsidTr="00F040C0">
        <w:tc>
          <w:tcPr>
            <w:tcW w:w="4814" w:type="dxa"/>
          </w:tcPr>
          <w:p w14:paraId="7DD8B8BE" w14:textId="77777777" w:rsidR="00481A12" w:rsidRPr="009234CB" w:rsidRDefault="00481A12" w:rsidP="00353261">
            <w:pPr>
              <w:jc w:val="center"/>
              <w:rPr>
                <w:noProof/>
              </w:rPr>
            </w:pPr>
          </w:p>
        </w:tc>
        <w:tc>
          <w:tcPr>
            <w:tcW w:w="4814" w:type="dxa"/>
          </w:tcPr>
          <w:p w14:paraId="7E344AEE" w14:textId="77777777" w:rsidR="00481A12" w:rsidRPr="009234CB" w:rsidRDefault="00481A12" w:rsidP="00353261">
            <w:pPr>
              <w:jc w:val="center"/>
              <w:rPr>
                <w:rFonts w:ascii="新細明體" w:eastAsia="新細明體" w:hAnsi="新細明體"/>
                <w:noProof/>
                <w:szCs w:val="24"/>
              </w:rPr>
            </w:pPr>
          </w:p>
        </w:tc>
      </w:tr>
      <w:tr w:rsidR="00F040C0" w:rsidRPr="009234CB" w14:paraId="2F3D8F50" w14:textId="77777777" w:rsidTr="00F040C0">
        <w:tc>
          <w:tcPr>
            <w:tcW w:w="4814" w:type="dxa"/>
          </w:tcPr>
          <w:p w14:paraId="34E4858B" w14:textId="6C363156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Microsoft YaHei" w:eastAsia="Microsoft YaHei" w:hAnsi="Microsoft YaHei"/>
                <w:noProof/>
                <w:color w:val="333333"/>
                <w:sz w:val="21"/>
                <w:szCs w:val="21"/>
                <w:shd w:val="clear" w:color="auto" w:fill="FFFFFF"/>
              </w:rPr>
              <w:lastRenderedPageBreak/>
              <w:drawing>
                <wp:inline distT="0" distB="0" distL="0" distR="0" wp14:anchorId="4DA01FE7" wp14:editId="053F2FAB">
                  <wp:extent cx="2701688" cy="1800000"/>
                  <wp:effectExtent l="0" t="0" r="3810" b="0"/>
                  <wp:docPr id="99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8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B0A4E" w14:textId="46E7D507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Theme="majorEastAsia" w:eastAsiaTheme="majorEastAsia" w:hAnsiTheme="majorEastAsia" w:hint="eastAsia"/>
                <w:szCs w:val="24"/>
              </w:rPr>
              <w:t>C</w:t>
            </w:r>
            <w:r w:rsidRPr="009234CB">
              <w:rPr>
                <w:rFonts w:asciiTheme="majorEastAsia" w:eastAsiaTheme="majorEastAsia" w:hAnsiTheme="majorEastAsia"/>
                <w:szCs w:val="24"/>
              </w:rPr>
              <w:t>.</w:t>
            </w:r>
            <w:r w:rsidRPr="009234CB">
              <w:rPr>
                <w:rFonts w:asciiTheme="majorEastAsia" w:eastAsiaTheme="majorEastAsia" w:hAnsiTheme="majorEastAsia" w:hint="eastAsia"/>
                <w:szCs w:val="24"/>
              </w:rPr>
              <w:t>向</w:t>
            </w:r>
            <w:r w:rsidR="00752CBD" w:rsidRPr="009234CB">
              <w:rPr>
                <w:rFonts w:asciiTheme="majorEastAsia" w:eastAsiaTheme="majorEastAsia" w:hAnsiTheme="majorEastAsia" w:hint="eastAsia"/>
                <w:szCs w:val="24"/>
              </w:rPr>
              <w:t>市民募捐並向</w:t>
            </w:r>
            <w:r w:rsidRPr="009234CB">
              <w:rPr>
                <w:rFonts w:asciiTheme="majorEastAsia" w:eastAsiaTheme="majorEastAsia" w:hAnsiTheme="majorEastAsia" w:hint="eastAsia"/>
                <w:szCs w:val="24"/>
              </w:rPr>
              <w:t>低收入人士</w:t>
            </w:r>
            <w:r w:rsidRPr="009234CB">
              <w:rPr>
                <w:rFonts w:ascii="新細明體" w:eastAsia="新細明體" w:hAnsi="新細明體" w:hint="eastAsia"/>
                <w:szCs w:val="24"/>
              </w:rPr>
              <w:t>贈送物資</w:t>
            </w:r>
          </w:p>
        </w:tc>
        <w:tc>
          <w:tcPr>
            <w:tcW w:w="4814" w:type="dxa"/>
          </w:tcPr>
          <w:p w14:paraId="6305C875" w14:textId="77777777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7CC45ADD" wp14:editId="1C90AACC">
                  <wp:extent cx="2311925" cy="180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92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C74F65" w14:textId="62038C15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 w:hint="eastAsia"/>
                <w:szCs w:val="24"/>
              </w:rPr>
              <w:t>D</w:t>
            </w:r>
            <w:r w:rsidRPr="009234CB">
              <w:rPr>
                <w:rFonts w:ascii="新細明體" w:eastAsia="新細明體" w:hAnsi="新細明體"/>
                <w:szCs w:val="24"/>
              </w:rPr>
              <w:t>.</w:t>
            </w:r>
            <w:r w:rsidRPr="009234CB">
              <w:rPr>
                <w:rFonts w:ascii="新細明體" w:eastAsia="新細明體" w:hAnsi="新細明體" w:hint="eastAsia"/>
                <w:szCs w:val="24"/>
              </w:rPr>
              <w:t>設立社企提供就業機會</w:t>
            </w:r>
          </w:p>
        </w:tc>
      </w:tr>
      <w:tr w:rsidR="00481A12" w:rsidRPr="009234CB" w14:paraId="6B0053C6" w14:textId="77777777" w:rsidTr="00F040C0">
        <w:tc>
          <w:tcPr>
            <w:tcW w:w="4814" w:type="dxa"/>
          </w:tcPr>
          <w:p w14:paraId="342E7D5A" w14:textId="77777777" w:rsidR="00481A12" w:rsidRPr="009234CB" w:rsidRDefault="00481A12" w:rsidP="00A93522">
            <w:pPr>
              <w:jc w:val="center"/>
              <w:rPr>
                <w:rFonts w:ascii="Microsoft YaHei" w:eastAsia="Microsoft YaHei" w:hAnsi="Microsoft YaHei"/>
                <w:noProof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14" w:type="dxa"/>
          </w:tcPr>
          <w:p w14:paraId="768BC48D" w14:textId="77777777" w:rsidR="00481A12" w:rsidRPr="009234CB" w:rsidRDefault="00481A12" w:rsidP="00A93522">
            <w:pPr>
              <w:jc w:val="center"/>
              <w:rPr>
                <w:rFonts w:ascii="新細明體" w:eastAsia="新細明體" w:hAnsi="新細明體"/>
                <w:noProof/>
                <w:szCs w:val="24"/>
              </w:rPr>
            </w:pPr>
          </w:p>
        </w:tc>
      </w:tr>
      <w:tr w:rsidR="00F040C0" w:rsidRPr="009234CB" w14:paraId="766D3210" w14:textId="77777777" w:rsidTr="00F040C0">
        <w:tc>
          <w:tcPr>
            <w:tcW w:w="4814" w:type="dxa"/>
          </w:tcPr>
          <w:p w14:paraId="53E0FF71" w14:textId="0F9E4795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320FAF85" wp14:editId="0955A74B">
                  <wp:extent cx="2571425" cy="1800000"/>
                  <wp:effectExtent l="0" t="0" r="635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25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FBDB0" w14:textId="41DE50DC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hint="eastAsia"/>
              </w:rPr>
              <w:t>E</w:t>
            </w:r>
            <w:r w:rsidRPr="009234CB">
              <w:t>.</w:t>
            </w:r>
            <w:r w:rsidRPr="009234CB">
              <w:rPr>
                <w:rFonts w:hint="eastAsia"/>
              </w:rPr>
              <w:t>自我增值</w:t>
            </w:r>
          </w:p>
        </w:tc>
        <w:tc>
          <w:tcPr>
            <w:tcW w:w="4814" w:type="dxa"/>
          </w:tcPr>
          <w:p w14:paraId="5428796B" w14:textId="7ECB6A04" w:rsidR="00A93522" w:rsidRPr="009234CB" w:rsidRDefault="00353261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noProof/>
              </w:rPr>
              <w:drawing>
                <wp:inline distT="0" distB="0" distL="0" distR="0" wp14:anchorId="6DAB1A5F" wp14:editId="08D0E330">
                  <wp:extent cx="2571425" cy="1800000"/>
                  <wp:effectExtent l="0" t="0" r="635" b="0"/>
                  <wp:docPr id="100" name="圖片 42" descr="Hong Kong, China - May 18 2018: The Government of the Hong Kong Special Administrative Region (HKSARG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ng Kong, China - May 18 2018: The Government of the Hong Kong Special Administrative Region (HKSARG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CE9AB" w14:textId="58DC234E" w:rsidR="00353261" w:rsidRPr="009234CB" w:rsidRDefault="00F040C0" w:rsidP="00A93522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9234CB">
              <w:rPr>
                <w:rFonts w:ascii="新細明體" w:eastAsia="新細明體" w:hAnsi="新細明體" w:hint="eastAsia"/>
                <w:szCs w:val="24"/>
              </w:rPr>
              <w:t>F</w:t>
            </w:r>
            <w:r w:rsidRPr="009234CB">
              <w:rPr>
                <w:rFonts w:ascii="新細明體" w:eastAsia="新細明體" w:hAnsi="新細明體"/>
                <w:szCs w:val="24"/>
              </w:rPr>
              <w:t>.</w:t>
            </w:r>
            <w:r w:rsidRPr="009234CB">
              <w:rPr>
                <w:rFonts w:ascii="新細明體" w:eastAsia="新細明體" w:hAnsi="新細明體" w:hint="eastAsia"/>
                <w:szCs w:val="24"/>
              </w:rPr>
              <w:t>監察政府提出意見</w:t>
            </w:r>
          </w:p>
        </w:tc>
      </w:tr>
    </w:tbl>
    <w:p w14:paraId="71F95F10" w14:textId="0C3EDBAC" w:rsidR="000B248E" w:rsidRPr="009234CB" w:rsidRDefault="00F040C0" w:rsidP="0081559A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szCs w:val="24"/>
        </w:rPr>
        <w:t>(</w:t>
      </w:r>
      <w:r w:rsidRPr="009234CB">
        <w:rPr>
          <w:rFonts w:ascii="Microsoft JhengHei UI" w:eastAsia="Microsoft JhengHei UI" w:hAnsi="Microsoft JhengHei UI"/>
          <w:szCs w:val="24"/>
        </w:rPr>
        <w:t>1)</w:t>
      </w:r>
      <w:r w:rsidRPr="009234CB">
        <w:rPr>
          <w:rFonts w:ascii="Microsoft JhengHei UI" w:eastAsia="Microsoft JhengHei UI" w:hAnsi="Microsoft JhengHei UI" w:hint="eastAsia"/>
          <w:szCs w:val="24"/>
        </w:rPr>
        <w:t>政府措施_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/>
          <w:szCs w:val="24"/>
        </w:rPr>
        <w:t xml:space="preserve">_____  </w:t>
      </w:r>
      <w:r w:rsidR="000B248E" w:rsidRPr="009234CB">
        <w:rPr>
          <w:rFonts w:ascii="Microsoft JhengHei UI" w:eastAsia="Microsoft JhengHei UI" w:hAnsi="Microsoft JhengHei UI"/>
          <w:szCs w:val="24"/>
        </w:rPr>
        <w:tab/>
      </w:r>
      <w:r w:rsidR="000B248E" w:rsidRPr="009234CB">
        <w:rPr>
          <w:rFonts w:ascii="Microsoft JhengHei UI" w:eastAsia="Microsoft JhengHei UI" w:hAnsi="Microsoft JhengHei UI"/>
          <w:szCs w:val="24"/>
        </w:rPr>
        <w:tab/>
      </w:r>
      <w:r w:rsidRPr="009234CB">
        <w:rPr>
          <w:rFonts w:ascii="Microsoft JhengHei UI" w:eastAsia="Microsoft JhengHei UI" w:hAnsi="Microsoft JhengHei UI" w:hint="eastAsia"/>
          <w:szCs w:val="24"/>
        </w:rPr>
        <w:t>(</w:t>
      </w:r>
      <w:r w:rsidRPr="009234CB">
        <w:rPr>
          <w:rFonts w:ascii="Microsoft JhengHei UI" w:eastAsia="Microsoft JhengHei UI" w:hAnsi="Microsoft JhengHei UI"/>
          <w:szCs w:val="24"/>
        </w:rPr>
        <w:t>2)</w:t>
      </w:r>
      <w:r w:rsidRPr="009234CB">
        <w:rPr>
          <w:rFonts w:ascii="Microsoft JhengHei UI" w:eastAsia="Microsoft JhengHei UI" w:hAnsi="Microsoft JhengHei UI" w:hint="eastAsia"/>
          <w:szCs w:val="24"/>
        </w:rPr>
        <w:t>組織措施_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/>
          <w:szCs w:val="24"/>
        </w:rPr>
        <w:t xml:space="preserve">_____ </w:t>
      </w:r>
    </w:p>
    <w:p w14:paraId="41751DA8" w14:textId="52CEBF2F" w:rsidR="0081559A" w:rsidRPr="009234CB" w:rsidRDefault="00F040C0" w:rsidP="0081559A">
      <w:pPr>
        <w:ind w:left="36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 w:hint="eastAsia"/>
          <w:szCs w:val="24"/>
        </w:rPr>
        <w:t>(</w:t>
      </w:r>
      <w:r w:rsidRPr="009234CB">
        <w:rPr>
          <w:rFonts w:ascii="Microsoft JhengHei UI" w:eastAsia="Microsoft JhengHei UI" w:hAnsi="Microsoft JhengHei UI"/>
          <w:szCs w:val="24"/>
        </w:rPr>
        <w:t>3)</w:t>
      </w:r>
      <w:r w:rsidRPr="009234CB">
        <w:rPr>
          <w:rFonts w:ascii="Microsoft JhengHei UI" w:eastAsia="Microsoft JhengHei UI" w:hAnsi="Microsoft JhengHei UI" w:hint="eastAsia"/>
          <w:szCs w:val="24"/>
        </w:rPr>
        <w:t>個人努力_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 w:hint="eastAsia"/>
          <w:szCs w:val="24"/>
        </w:rPr>
        <w:t>、_</w:t>
      </w:r>
      <w:r w:rsidR="000B248E" w:rsidRPr="009234CB">
        <w:rPr>
          <w:rFonts w:ascii="Microsoft JhengHei UI" w:eastAsia="Microsoft JhengHei UI" w:hAnsi="Microsoft JhengHei UI" w:hint="eastAsia"/>
          <w:szCs w:val="24"/>
        </w:rPr>
        <w:t>_</w:t>
      </w:r>
      <w:r w:rsidR="000B248E" w:rsidRPr="009234CB">
        <w:rPr>
          <w:rFonts w:ascii="Microsoft JhengHei UI" w:eastAsia="Microsoft JhengHei UI" w:hAnsi="Microsoft JhengHei UI"/>
          <w:szCs w:val="24"/>
        </w:rPr>
        <w:t>_____</w:t>
      </w:r>
      <w:r w:rsidRPr="009234CB">
        <w:rPr>
          <w:rFonts w:ascii="Microsoft JhengHei UI" w:eastAsia="Microsoft JhengHei UI" w:hAnsi="Microsoft JhengHei UI"/>
          <w:szCs w:val="24"/>
        </w:rPr>
        <w:t>_____</w:t>
      </w:r>
    </w:p>
    <w:p w14:paraId="60893EEC" w14:textId="0C3FBD34" w:rsidR="00481A12" w:rsidRPr="009234CB" w:rsidRDefault="00481A12" w:rsidP="0081559A">
      <w:pPr>
        <w:ind w:left="360"/>
        <w:jc w:val="both"/>
        <w:rPr>
          <w:rFonts w:ascii="Times New Roman" w:eastAsia="Microsoft JhengHei UI" w:hAnsi="Times New Roman" w:cs="Times New Roman"/>
          <w:szCs w:val="24"/>
        </w:rPr>
      </w:pPr>
    </w:p>
    <w:p w14:paraId="5DDB88BC" w14:textId="50A8650E" w:rsidR="00481A12" w:rsidRPr="009234CB" w:rsidRDefault="00355888" w:rsidP="00481A12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利用展品</w:t>
      </w:r>
      <w:r w:rsidR="00481A12" w:rsidRPr="009234CB">
        <w:rPr>
          <w:rFonts w:ascii="Microsoft JhengHei UI" w:eastAsia="Microsoft JhengHei UI" w:hAnsi="Microsoft JhengHei UI"/>
          <w:b/>
          <w:bCs/>
          <w:szCs w:val="24"/>
        </w:rPr>
        <w:t>C06</w:t>
      </w:r>
      <w:r w:rsidR="00481A12" w:rsidRPr="009234CB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481A12" w:rsidRPr="009234CB">
        <w:rPr>
          <w:rFonts w:ascii="Microsoft JhengHei UI" w:eastAsia="Microsoft JhengHei UI" w:hAnsi="Microsoft JhengHei UI"/>
          <w:b/>
          <w:bCs/>
          <w:szCs w:val="24"/>
        </w:rPr>
        <w:t>12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解釋政府政策介入後</w:t>
      </w:r>
      <w:r w:rsidR="00F75E81" w:rsidRPr="009234CB">
        <w:rPr>
          <w:rFonts w:ascii="Microsoft JhengHei UI" w:eastAsia="Microsoft JhengHei UI" w:hAnsi="Microsoft JhengHei UI" w:hint="eastAsia"/>
          <w:b/>
          <w:bCs/>
          <w:szCs w:val="24"/>
        </w:rPr>
        <w:t>對</w:t>
      </w:r>
      <w:r w:rsidRPr="009234CB">
        <w:rPr>
          <w:rFonts w:ascii="Microsoft JhengHei UI" w:eastAsia="Microsoft JhengHei UI" w:hAnsi="Microsoft JhengHei UI" w:hint="eastAsia"/>
          <w:b/>
          <w:bCs/>
          <w:szCs w:val="24"/>
        </w:rPr>
        <w:t>本港貧窮率的影響</w:t>
      </w:r>
      <w:r w:rsidR="00481A12" w:rsidRPr="009234CB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44A22BA" w14:textId="5794F934" w:rsidR="00481A12" w:rsidRPr="000E2547" w:rsidRDefault="00481A12" w:rsidP="000E2547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2547"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</w:t>
      </w:r>
      <w:r w:rsidR="00F75E81" w:rsidRPr="009234CB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sectPr w:rsidR="00481A12" w:rsidRPr="000E2547" w:rsidSect="00E94D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1E64" w14:textId="77777777" w:rsidR="0006182A" w:rsidRDefault="0006182A" w:rsidP="002F3AE4">
      <w:r>
        <w:separator/>
      </w:r>
    </w:p>
  </w:endnote>
  <w:endnote w:type="continuationSeparator" w:id="0">
    <w:p w14:paraId="046DF2BB" w14:textId="77777777" w:rsidR="0006182A" w:rsidRDefault="0006182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AE44" w14:textId="77777777" w:rsidR="0006182A" w:rsidRDefault="0006182A" w:rsidP="002F3AE4">
      <w:r>
        <w:separator/>
      </w:r>
    </w:p>
  </w:footnote>
  <w:footnote w:type="continuationSeparator" w:id="0">
    <w:p w14:paraId="2E2EB56E" w14:textId="77777777" w:rsidR="0006182A" w:rsidRDefault="0006182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5C469DB1" w:rsidR="00E94D8B" w:rsidRDefault="00314A9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1C1C7A3A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39EB"/>
    <w:multiLevelType w:val="hybridMultilevel"/>
    <w:tmpl w:val="622459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8"/>
  </w:num>
  <w:num w:numId="9">
    <w:abstractNumId w:val="5"/>
  </w:num>
  <w:num w:numId="10">
    <w:abstractNumId w:val="7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  <w:num w:numId="17">
    <w:abstractNumId w:val="6"/>
  </w:num>
  <w:num w:numId="18">
    <w:abstractNumId w:val="2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563"/>
    <w:rsid w:val="0000214B"/>
    <w:rsid w:val="0000231A"/>
    <w:rsid w:val="000122F3"/>
    <w:rsid w:val="0001277F"/>
    <w:rsid w:val="00021135"/>
    <w:rsid w:val="0002472B"/>
    <w:rsid w:val="000409E0"/>
    <w:rsid w:val="00043EA5"/>
    <w:rsid w:val="00057472"/>
    <w:rsid w:val="0006158B"/>
    <w:rsid w:val="0006182A"/>
    <w:rsid w:val="000776DF"/>
    <w:rsid w:val="00077F8C"/>
    <w:rsid w:val="00083AEC"/>
    <w:rsid w:val="00085F4E"/>
    <w:rsid w:val="000930A5"/>
    <w:rsid w:val="00093C72"/>
    <w:rsid w:val="00096186"/>
    <w:rsid w:val="000A4752"/>
    <w:rsid w:val="000B248E"/>
    <w:rsid w:val="000B24C4"/>
    <w:rsid w:val="000B416E"/>
    <w:rsid w:val="000B7BE4"/>
    <w:rsid w:val="000C4C21"/>
    <w:rsid w:val="000C5E90"/>
    <w:rsid w:val="000C60F0"/>
    <w:rsid w:val="000D6C1B"/>
    <w:rsid w:val="000E2547"/>
    <w:rsid w:val="000F3D43"/>
    <w:rsid w:val="000F6AE5"/>
    <w:rsid w:val="00102166"/>
    <w:rsid w:val="00102EE0"/>
    <w:rsid w:val="00103830"/>
    <w:rsid w:val="0010688C"/>
    <w:rsid w:val="00111F84"/>
    <w:rsid w:val="00114682"/>
    <w:rsid w:val="00114868"/>
    <w:rsid w:val="001244E4"/>
    <w:rsid w:val="001312DB"/>
    <w:rsid w:val="0013223A"/>
    <w:rsid w:val="00136123"/>
    <w:rsid w:val="00137531"/>
    <w:rsid w:val="00143022"/>
    <w:rsid w:val="00146AA9"/>
    <w:rsid w:val="00152FAB"/>
    <w:rsid w:val="0015328C"/>
    <w:rsid w:val="00156FE0"/>
    <w:rsid w:val="00157350"/>
    <w:rsid w:val="00161DFC"/>
    <w:rsid w:val="0016308A"/>
    <w:rsid w:val="0018028D"/>
    <w:rsid w:val="00185309"/>
    <w:rsid w:val="00197417"/>
    <w:rsid w:val="00197953"/>
    <w:rsid w:val="001A27D5"/>
    <w:rsid w:val="001B31DB"/>
    <w:rsid w:val="001C3B0E"/>
    <w:rsid w:val="001C6865"/>
    <w:rsid w:val="001D1156"/>
    <w:rsid w:val="001D5A39"/>
    <w:rsid w:val="001D6B6A"/>
    <w:rsid w:val="001E7F4E"/>
    <w:rsid w:val="00202540"/>
    <w:rsid w:val="002026BD"/>
    <w:rsid w:val="00204C08"/>
    <w:rsid w:val="00205AAC"/>
    <w:rsid w:val="00214E01"/>
    <w:rsid w:val="0022429E"/>
    <w:rsid w:val="00226D84"/>
    <w:rsid w:val="0023179C"/>
    <w:rsid w:val="00234BE4"/>
    <w:rsid w:val="002453D2"/>
    <w:rsid w:val="00246EF0"/>
    <w:rsid w:val="0025381C"/>
    <w:rsid w:val="00256AB6"/>
    <w:rsid w:val="00272F73"/>
    <w:rsid w:val="00275314"/>
    <w:rsid w:val="002754B2"/>
    <w:rsid w:val="002819F3"/>
    <w:rsid w:val="0028603D"/>
    <w:rsid w:val="002934E2"/>
    <w:rsid w:val="0029745D"/>
    <w:rsid w:val="0029762F"/>
    <w:rsid w:val="002A2362"/>
    <w:rsid w:val="002C5A61"/>
    <w:rsid w:val="002C6C07"/>
    <w:rsid w:val="002F1616"/>
    <w:rsid w:val="002F3AE4"/>
    <w:rsid w:val="002F4B77"/>
    <w:rsid w:val="00304AC3"/>
    <w:rsid w:val="00311F1C"/>
    <w:rsid w:val="00314A92"/>
    <w:rsid w:val="00314F50"/>
    <w:rsid w:val="0031537C"/>
    <w:rsid w:val="00320E42"/>
    <w:rsid w:val="003214D9"/>
    <w:rsid w:val="003305E6"/>
    <w:rsid w:val="00353261"/>
    <w:rsid w:val="00355888"/>
    <w:rsid w:val="00357721"/>
    <w:rsid w:val="00377F15"/>
    <w:rsid w:val="00381DC1"/>
    <w:rsid w:val="0038319A"/>
    <w:rsid w:val="0038328D"/>
    <w:rsid w:val="003854AA"/>
    <w:rsid w:val="0039642E"/>
    <w:rsid w:val="003C2983"/>
    <w:rsid w:val="003D21A7"/>
    <w:rsid w:val="003E18BE"/>
    <w:rsid w:val="003F1CB4"/>
    <w:rsid w:val="003F5F2E"/>
    <w:rsid w:val="0040163F"/>
    <w:rsid w:val="00401BCB"/>
    <w:rsid w:val="004127F9"/>
    <w:rsid w:val="0041667C"/>
    <w:rsid w:val="00423C17"/>
    <w:rsid w:val="004256EC"/>
    <w:rsid w:val="00435821"/>
    <w:rsid w:val="0044097A"/>
    <w:rsid w:val="00442965"/>
    <w:rsid w:val="00450BD2"/>
    <w:rsid w:val="00452968"/>
    <w:rsid w:val="0045723B"/>
    <w:rsid w:val="00462FBC"/>
    <w:rsid w:val="00471E1F"/>
    <w:rsid w:val="00481A12"/>
    <w:rsid w:val="00482CE6"/>
    <w:rsid w:val="004A35FE"/>
    <w:rsid w:val="004A67AC"/>
    <w:rsid w:val="004B0CFF"/>
    <w:rsid w:val="004B1213"/>
    <w:rsid w:val="004B334D"/>
    <w:rsid w:val="004B661A"/>
    <w:rsid w:val="004D5F7C"/>
    <w:rsid w:val="004D70D8"/>
    <w:rsid w:val="004E6D32"/>
    <w:rsid w:val="004F18FC"/>
    <w:rsid w:val="00500224"/>
    <w:rsid w:val="00500549"/>
    <w:rsid w:val="005112AA"/>
    <w:rsid w:val="00583542"/>
    <w:rsid w:val="00587D02"/>
    <w:rsid w:val="00592342"/>
    <w:rsid w:val="005968C0"/>
    <w:rsid w:val="005A0140"/>
    <w:rsid w:val="005A37F6"/>
    <w:rsid w:val="005B3F36"/>
    <w:rsid w:val="005B57E8"/>
    <w:rsid w:val="005B7E1F"/>
    <w:rsid w:val="005D17CC"/>
    <w:rsid w:val="005E3DB0"/>
    <w:rsid w:val="005E4EC5"/>
    <w:rsid w:val="005F10BB"/>
    <w:rsid w:val="005F57B8"/>
    <w:rsid w:val="005F5A28"/>
    <w:rsid w:val="005F6593"/>
    <w:rsid w:val="005F774E"/>
    <w:rsid w:val="00601539"/>
    <w:rsid w:val="00615264"/>
    <w:rsid w:val="00616EA5"/>
    <w:rsid w:val="00625FCF"/>
    <w:rsid w:val="006331BF"/>
    <w:rsid w:val="00654055"/>
    <w:rsid w:val="00656E54"/>
    <w:rsid w:val="00663376"/>
    <w:rsid w:val="0068106A"/>
    <w:rsid w:val="0068438E"/>
    <w:rsid w:val="0069201D"/>
    <w:rsid w:val="00693A50"/>
    <w:rsid w:val="0069449B"/>
    <w:rsid w:val="006A2984"/>
    <w:rsid w:val="006B7092"/>
    <w:rsid w:val="006C0B54"/>
    <w:rsid w:val="006C0F23"/>
    <w:rsid w:val="006C1EA5"/>
    <w:rsid w:val="006C2A24"/>
    <w:rsid w:val="006C59D7"/>
    <w:rsid w:val="006D25DD"/>
    <w:rsid w:val="006E24F3"/>
    <w:rsid w:val="006F7893"/>
    <w:rsid w:val="007120DD"/>
    <w:rsid w:val="007168F1"/>
    <w:rsid w:val="00721BEB"/>
    <w:rsid w:val="00727E15"/>
    <w:rsid w:val="007375E3"/>
    <w:rsid w:val="00746470"/>
    <w:rsid w:val="00752CBD"/>
    <w:rsid w:val="00753954"/>
    <w:rsid w:val="00761D83"/>
    <w:rsid w:val="007734E4"/>
    <w:rsid w:val="007863A7"/>
    <w:rsid w:val="007D1228"/>
    <w:rsid w:val="007D4D58"/>
    <w:rsid w:val="007E639C"/>
    <w:rsid w:val="007F5214"/>
    <w:rsid w:val="00801648"/>
    <w:rsid w:val="00801C8E"/>
    <w:rsid w:val="008111C5"/>
    <w:rsid w:val="0081559A"/>
    <w:rsid w:val="008231E8"/>
    <w:rsid w:val="00823B6F"/>
    <w:rsid w:val="0082525A"/>
    <w:rsid w:val="00830DAA"/>
    <w:rsid w:val="0083366B"/>
    <w:rsid w:val="00834F5C"/>
    <w:rsid w:val="00837BCA"/>
    <w:rsid w:val="008401B3"/>
    <w:rsid w:val="00841546"/>
    <w:rsid w:val="00841707"/>
    <w:rsid w:val="0084264F"/>
    <w:rsid w:val="00850A96"/>
    <w:rsid w:val="0085495C"/>
    <w:rsid w:val="00860D41"/>
    <w:rsid w:val="00862F1D"/>
    <w:rsid w:val="008742EE"/>
    <w:rsid w:val="008746A8"/>
    <w:rsid w:val="008842AF"/>
    <w:rsid w:val="0088773A"/>
    <w:rsid w:val="008946EB"/>
    <w:rsid w:val="0089666A"/>
    <w:rsid w:val="00896F1A"/>
    <w:rsid w:val="008A5654"/>
    <w:rsid w:val="008A7857"/>
    <w:rsid w:val="008B49A0"/>
    <w:rsid w:val="008C2218"/>
    <w:rsid w:val="008C7846"/>
    <w:rsid w:val="008F7EF8"/>
    <w:rsid w:val="009006E0"/>
    <w:rsid w:val="009054BB"/>
    <w:rsid w:val="00914705"/>
    <w:rsid w:val="00915F29"/>
    <w:rsid w:val="009234CB"/>
    <w:rsid w:val="009400BA"/>
    <w:rsid w:val="00950439"/>
    <w:rsid w:val="009526B0"/>
    <w:rsid w:val="00952EF1"/>
    <w:rsid w:val="009556FD"/>
    <w:rsid w:val="009601FF"/>
    <w:rsid w:val="00967A34"/>
    <w:rsid w:val="009838AA"/>
    <w:rsid w:val="00984198"/>
    <w:rsid w:val="00985346"/>
    <w:rsid w:val="00985C11"/>
    <w:rsid w:val="0099575C"/>
    <w:rsid w:val="009A453C"/>
    <w:rsid w:val="009A773D"/>
    <w:rsid w:val="009B4718"/>
    <w:rsid w:val="009B5CEB"/>
    <w:rsid w:val="009B6B4B"/>
    <w:rsid w:val="009C1C82"/>
    <w:rsid w:val="009C7167"/>
    <w:rsid w:val="009D0F25"/>
    <w:rsid w:val="009D566F"/>
    <w:rsid w:val="00A10123"/>
    <w:rsid w:val="00A23F48"/>
    <w:rsid w:val="00A24815"/>
    <w:rsid w:val="00A3342C"/>
    <w:rsid w:val="00A34FBD"/>
    <w:rsid w:val="00A45DD4"/>
    <w:rsid w:val="00A46A5A"/>
    <w:rsid w:val="00A500E1"/>
    <w:rsid w:val="00A647F6"/>
    <w:rsid w:val="00A706F4"/>
    <w:rsid w:val="00A70D5D"/>
    <w:rsid w:val="00A71E0E"/>
    <w:rsid w:val="00A72034"/>
    <w:rsid w:val="00A744DD"/>
    <w:rsid w:val="00A800FE"/>
    <w:rsid w:val="00A93522"/>
    <w:rsid w:val="00A95632"/>
    <w:rsid w:val="00A97080"/>
    <w:rsid w:val="00A979DB"/>
    <w:rsid w:val="00AA4423"/>
    <w:rsid w:val="00AA4AC0"/>
    <w:rsid w:val="00AA4B45"/>
    <w:rsid w:val="00AA740E"/>
    <w:rsid w:val="00AB550E"/>
    <w:rsid w:val="00AC2902"/>
    <w:rsid w:val="00AE21C4"/>
    <w:rsid w:val="00AE5771"/>
    <w:rsid w:val="00AF241C"/>
    <w:rsid w:val="00AF277C"/>
    <w:rsid w:val="00AF61FE"/>
    <w:rsid w:val="00AF67EC"/>
    <w:rsid w:val="00AF77F5"/>
    <w:rsid w:val="00B321E3"/>
    <w:rsid w:val="00B366CD"/>
    <w:rsid w:val="00B47770"/>
    <w:rsid w:val="00B47A1B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92103"/>
    <w:rsid w:val="00B93154"/>
    <w:rsid w:val="00B93A27"/>
    <w:rsid w:val="00BA505C"/>
    <w:rsid w:val="00BB3446"/>
    <w:rsid w:val="00BB7767"/>
    <w:rsid w:val="00BC1DCD"/>
    <w:rsid w:val="00BC527F"/>
    <w:rsid w:val="00BD63C0"/>
    <w:rsid w:val="00BE0146"/>
    <w:rsid w:val="00BE36C3"/>
    <w:rsid w:val="00BF3063"/>
    <w:rsid w:val="00C033C3"/>
    <w:rsid w:val="00C06B73"/>
    <w:rsid w:val="00C21767"/>
    <w:rsid w:val="00C339C4"/>
    <w:rsid w:val="00C350EC"/>
    <w:rsid w:val="00C42EDA"/>
    <w:rsid w:val="00C639BC"/>
    <w:rsid w:val="00C650BB"/>
    <w:rsid w:val="00C710E6"/>
    <w:rsid w:val="00C7636A"/>
    <w:rsid w:val="00C8390A"/>
    <w:rsid w:val="00C84EAD"/>
    <w:rsid w:val="00C93FA5"/>
    <w:rsid w:val="00CA2783"/>
    <w:rsid w:val="00CA4E13"/>
    <w:rsid w:val="00CB63F9"/>
    <w:rsid w:val="00CB6C0D"/>
    <w:rsid w:val="00CC0448"/>
    <w:rsid w:val="00CD3408"/>
    <w:rsid w:val="00CD5FF7"/>
    <w:rsid w:val="00CE3B1E"/>
    <w:rsid w:val="00CE3E13"/>
    <w:rsid w:val="00CF2DA7"/>
    <w:rsid w:val="00CF3E1A"/>
    <w:rsid w:val="00CF3F32"/>
    <w:rsid w:val="00D01B0D"/>
    <w:rsid w:val="00D03375"/>
    <w:rsid w:val="00D1229B"/>
    <w:rsid w:val="00D170E8"/>
    <w:rsid w:val="00D17C51"/>
    <w:rsid w:val="00D2004B"/>
    <w:rsid w:val="00D207F6"/>
    <w:rsid w:val="00D26497"/>
    <w:rsid w:val="00D34D1E"/>
    <w:rsid w:val="00D42AE8"/>
    <w:rsid w:val="00D45BBC"/>
    <w:rsid w:val="00D46392"/>
    <w:rsid w:val="00D4783C"/>
    <w:rsid w:val="00D54566"/>
    <w:rsid w:val="00D55510"/>
    <w:rsid w:val="00D743C1"/>
    <w:rsid w:val="00D82553"/>
    <w:rsid w:val="00D825A2"/>
    <w:rsid w:val="00D90CF4"/>
    <w:rsid w:val="00D92F12"/>
    <w:rsid w:val="00D947D6"/>
    <w:rsid w:val="00D94B64"/>
    <w:rsid w:val="00D94CA0"/>
    <w:rsid w:val="00D97876"/>
    <w:rsid w:val="00DA61F5"/>
    <w:rsid w:val="00DB0696"/>
    <w:rsid w:val="00DB68DC"/>
    <w:rsid w:val="00DC00A3"/>
    <w:rsid w:val="00DC377B"/>
    <w:rsid w:val="00DD534A"/>
    <w:rsid w:val="00DE4436"/>
    <w:rsid w:val="00DE6C04"/>
    <w:rsid w:val="00E068ED"/>
    <w:rsid w:val="00E12D48"/>
    <w:rsid w:val="00E13813"/>
    <w:rsid w:val="00E13BB1"/>
    <w:rsid w:val="00E26F48"/>
    <w:rsid w:val="00E31683"/>
    <w:rsid w:val="00E325D7"/>
    <w:rsid w:val="00E34CB4"/>
    <w:rsid w:val="00E61D29"/>
    <w:rsid w:val="00E64CA3"/>
    <w:rsid w:val="00E662D4"/>
    <w:rsid w:val="00E677FE"/>
    <w:rsid w:val="00E71942"/>
    <w:rsid w:val="00E8211D"/>
    <w:rsid w:val="00E900CA"/>
    <w:rsid w:val="00E93939"/>
    <w:rsid w:val="00E94D8B"/>
    <w:rsid w:val="00EA07FA"/>
    <w:rsid w:val="00EA093D"/>
    <w:rsid w:val="00EA3CE7"/>
    <w:rsid w:val="00EB385B"/>
    <w:rsid w:val="00EB6B81"/>
    <w:rsid w:val="00EC0C29"/>
    <w:rsid w:val="00ED1B4B"/>
    <w:rsid w:val="00EE1236"/>
    <w:rsid w:val="00EE616D"/>
    <w:rsid w:val="00EE7DA5"/>
    <w:rsid w:val="00F01B5F"/>
    <w:rsid w:val="00F040C0"/>
    <w:rsid w:val="00F12D53"/>
    <w:rsid w:val="00F13A18"/>
    <w:rsid w:val="00F146DF"/>
    <w:rsid w:val="00F16F84"/>
    <w:rsid w:val="00F22896"/>
    <w:rsid w:val="00F25001"/>
    <w:rsid w:val="00F26CCA"/>
    <w:rsid w:val="00F3149B"/>
    <w:rsid w:val="00F4111B"/>
    <w:rsid w:val="00F456C1"/>
    <w:rsid w:val="00F45BA3"/>
    <w:rsid w:val="00F46BE7"/>
    <w:rsid w:val="00F5153E"/>
    <w:rsid w:val="00F73A55"/>
    <w:rsid w:val="00F75ABA"/>
    <w:rsid w:val="00F75E81"/>
    <w:rsid w:val="00F81AA4"/>
    <w:rsid w:val="00F83E0A"/>
    <w:rsid w:val="00F91B0B"/>
    <w:rsid w:val="00F93901"/>
    <w:rsid w:val="00F95328"/>
    <w:rsid w:val="00FA5AD1"/>
    <w:rsid w:val="00FA7A17"/>
    <w:rsid w:val="00FB1203"/>
    <w:rsid w:val="00FB2849"/>
    <w:rsid w:val="00FC1154"/>
    <w:rsid w:val="00FC4060"/>
    <w:rsid w:val="00FC4740"/>
    <w:rsid w:val="00FC4AA0"/>
    <w:rsid w:val="00FD4311"/>
    <w:rsid w:val="00FD615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DD9EC-070E-4B0B-8D6D-36CAA5A100FD}"/>
</file>

<file path=customXml/itemProps4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15</cp:revision>
  <dcterms:created xsi:type="dcterms:W3CDTF">2022-02-14T01:39:00Z</dcterms:created>
  <dcterms:modified xsi:type="dcterms:W3CDTF">2022-03-03T17:39:00Z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