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1C2C" w14:textId="77777777" w:rsidR="00395ED3" w:rsidRDefault="00395ED3" w:rsidP="00584B2A">
      <w:pPr>
        <w:adjustRightInd w:val="0"/>
        <w:snapToGrid w:val="0"/>
        <w:spacing w:line="259" w:lineRule="auto"/>
        <w:jc w:val="center"/>
        <w:rPr>
          <w:rFonts w:ascii="Microsoft JhengHei UI" w:eastAsia="Microsoft JhengHei UI" w:hAnsi="Microsoft JhengHei UI"/>
          <w:b/>
          <w:bCs/>
          <w:szCs w:val="24"/>
        </w:rPr>
      </w:pPr>
    </w:p>
    <w:p w14:paraId="1760F6B8" w14:textId="19A7293F" w:rsidR="00584B2A" w:rsidRPr="00584B2A" w:rsidRDefault="00584B2A" w:rsidP="00584B2A">
      <w:pPr>
        <w:adjustRightInd w:val="0"/>
        <w:snapToGrid w:val="0"/>
        <w:spacing w:line="259" w:lineRule="auto"/>
        <w:jc w:val="center"/>
        <w:rPr>
          <w:rFonts w:ascii="Microsoft JhengHei UI" w:eastAsia="Microsoft JhengHei UI" w:hAnsi="Microsoft JhengHei UI"/>
          <w:b/>
          <w:bCs/>
          <w:szCs w:val="24"/>
        </w:rPr>
      </w:pPr>
      <w:r w:rsidRPr="00584B2A">
        <w:rPr>
          <w:rFonts w:ascii="Microsoft JhengHei UI" w:eastAsia="Microsoft JhengHei UI" w:hAnsi="Microsoft JhengHei UI" w:hint="eastAsia"/>
          <w:b/>
          <w:bCs/>
          <w:szCs w:val="24"/>
        </w:rPr>
        <w:t>課題</w:t>
      </w:r>
      <w:proofErr w:type="gramStart"/>
      <w:r w:rsidRPr="00584B2A">
        <w:rPr>
          <w:rFonts w:ascii="Microsoft JhengHei UI" w:eastAsia="Microsoft JhengHei UI" w:hAnsi="Microsoft JhengHei UI" w:hint="eastAsia"/>
          <w:b/>
          <w:bCs/>
          <w:szCs w:val="24"/>
        </w:rPr>
        <w:t>一</w:t>
      </w:r>
      <w:proofErr w:type="gramEnd"/>
      <w:r w:rsidRPr="00584B2A">
        <w:rPr>
          <w:rFonts w:ascii="Microsoft JhengHei UI" w:eastAsia="Microsoft JhengHei UI" w:hAnsi="Microsoft JhengHei UI" w:hint="eastAsia"/>
          <w:b/>
          <w:bCs/>
          <w:szCs w:val="24"/>
        </w:rPr>
        <w:t>：香港的公共財政</w:t>
      </w:r>
    </w:p>
    <w:p w14:paraId="081A5D59" w14:textId="724CEC36" w:rsidR="00584B2A" w:rsidRDefault="00584B2A" w:rsidP="00584B2A">
      <w:pPr>
        <w:adjustRightInd w:val="0"/>
        <w:snapToGrid w:val="0"/>
        <w:spacing w:line="259" w:lineRule="auto"/>
        <w:rPr>
          <w:rFonts w:ascii="Microsoft JhengHei UI" w:eastAsia="Microsoft JhengHei UI" w:hAnsi="Microsoft JhengHei UI"/>
          <w:b/>
          <w:bCs/>
          <w:szCs w:val="24"/>
        </w:rPr>
      </w:pPr>
      <w:r w:rsidRPr="00584B2A">
        <w:rPr>
          <w:rFonts w:ascii="Microsoft JhengHei UI" w:eastAsia="Microsoft JhengHei UI" w:hAnsi="Microsoft JhengHei UI" w:hint="eastAsia"/>
          <w:noProof/>
          <w:szCs w:val="24"/>
        </w:rPr>
        <mc:AlternateContent>
          <mc:Choice Requires="wps">
            <w:drawing>
              <wp:anchor distT="0" distB="0" distL="114300" distR="114300" simplePos="0" relativeHeight="251659264" behindDoc="0" locked="0" layoutInCell="1" allowOverlap="1" wp14:anchorId="403BD6CF" wp14:editId="6A13B58A">
                <wp:simplePos x="0" y="0"/>
                <wp:positionH relativeFrom="column">
                  <wp:posOffset>4687900</wp:posOffset>
                </wp:positionH>
                <wp:positionV relativeFrom="paragraph">
                  <wp:posOffset>120700</wp:posOffset>
                </wp:positionV>
                <wp:extent cx="1664970" cy="2019869"/>
                <wp:effectExtent l="0" t="0" r="0" b="0"/>
                <wp:wrapNone/>
                <wp:docPr id="4" name="Text Box 4"/>
                <wp:cNvGraphicFramePr/>
                <a:graphic xmlns:a="http://schemas.openxmlformats.org/drawingml/2006/main">
                  <a:graphicData uri="http://schemas.microsoft.com/office/word/2010/wordprocessingShape">
                    <wps:wsp>
                      <wps:cNvSpPr txBox="1"/>
                      <wps:spPr>
                        <a:xfrm>
                          <a:off x="0" y="0"/>
                          <a:ext cx="1664970" cy="2019869"/>
                        </a:xfrm>
                        <a:prstGeom prst="rect">
                          <a:avLst/>
                        </a:prstGeom>
                        <a:noFill/>
                        <a:ln w="6350">
                          <a:noFill/>
                        </a:ln>
                      </wps:spPr>
                      <wps:txbx>
                        <w:txbxContent>
                          <w:p w14:paraId="0FCD2320" w14:textId="77777777" w:rsidR="00584B2A" w:rsidRPr="004906FE" w:rsidRDefault="00584B2A" w:rsidP="00584B2A">
                            <w:pPr>
                              <w:rPr>
                                <w:rFonts w:ascii="DFKai-SB" w:eastAsia="DFKai-SB" w:hAnsi="DFKai-SB"/>
                                <w:color w:val="FF0000"/>
                                <w:sz w:val="20"/>
                                <w:szCs w:val="20"/>
                              </w:rPr>
                            </w:pPr>
                            <w:r w:rsidRPr="004906FE">
                              <w:rPr>
                                <w:rFonts w:ascii="DFKai-SB" w:eastAsia="DFKai-SB" w:hAnsi="DFKai-SB" w:hint="eastAsia"/>
                                <w:color w:val="FF0000"/>
                                <w:sz w:val="20"/>
                                <w:szCs w:val="20"/>
                              </w:rPr>
                              <w:t>配合學習要點：</w:t>
                            </w:r>
                          </w:p>
                          <w:p w14:paraId="4BC94922" w14:textId="77777777" w:rsidR="00584B2A" w:rsidRPr="004906FE" w:rsidRDefault="00584B2A" w:rsidP="00584B2A">
                            <w:pPr>
                              <w:rPr>
                                <w:rFonts w:ascii="DFKai-SB" w:eastAsia="DFKai-SB" w:hAnsi="DFKai-SB"/>
                                <w:color w:val="FF0000"/>
                                <w:sz w:val="20"/>
                                <w:szCs w:val="20"/>
                              </w:rPr>
                            </w:pPr>
                            <w:r w:rsidRPr="004906FE">
                              <w:rPr>
                                <w:rFonts w:ascii="DFKai-SB" w:eastAsia="DFKai-SB" w:hAnsi="DFKai-SB" w:hint="eastAsia"/>
                                <w:color w:val="FF0000"/>
                                <w:sz w:val="20"/>
                                <w:szCs w:val="20"/>
                              </w:rPr>
                              <w:t>政府透過財政收支來滿足社會的需要進行收入再分配和推動長遠經濟發展</w:t>
                            </w:r>
                          </w:p>
                          <w:p w14:paraId="04077446" w14:textId="77777777" w:rsidR="00584B2A" w:rsidRPr="004906FE" w:rsidRDefault="00584B2A" w:rsidP="00584B2A">
                            <w:pPr>
                              <w:rPr>
                                <w:rFonts w:ascii="DFKai-SB" w:eastAsia="DFKai-SB" w:hAnsi="DFKai-SB"/>
                                <w:color w:val="FF0000"/>
                                <w:sz w:val="20"/>
                                <w:szCs w:val="20"/>
                              </w:rPr>
                            </w:pPr>
                            <w:r w:rsidRPr="004906FE">
                              <w:rPr>
                                <w:rFonts w:ascii="DFKai-SB" w:eastAsia="DFKai-SB" w:hAnsi="DFKai-SB" w:hint="eastAsia"/>
                                <w:color w:val="FF0000"/>
                                <w:sz w:val="20"/>
                                <w:szCs w:val="20"/>
                              </w:rPr>
                              <w:t>政府與公民在公共財政的關係，包括納稅的責任和享用社會服務的公民權利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3BD6CF" id="_x0000_t202" coordsize="21600,21600" o:spt="202" path="m,l,21600r21600,l21600,xe">
                <v:stroke joinstyle="miter"/>
                <v:path gradientshapeok="t" o:connecttype="rect"/>
              </v:shapetype>
              <v:shape id="Text Box 4" o:spid="_x0000_s1026" type="#_x0000_t202" style="position:absolute;margin-left:369.15pt;margin-top:9.5pt;width:131.1pt;height:159.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" filled="f" stroked="f" strokeweight=".5pt">
                <v:textbox>
                  <w:txbxContent>
                    <w:p w14:paraId="0FCD2320" w14:textId="77777777" w:rsidR="00584B2A" w:rsidRPr="004906FE" w:rsidRDefault="00584B2A" w:rsidP="00584B2A">
                      <w:pPr>
                        <w:rPr>
                          <w:rFonts w:ascii="DFKai-SB" w:eastAsia="DFKai-SB" w:hAnsi="DFKai-SB"/>
                          <w:color w:val="FF0000"/>
                          <w:sz w:val="20"/>
                          <w:szCs w:val="20"/>
                        </w:rPr>
                      </w:pPr>
                      <w:r w:rsidRPr="004906FE">
                        <w:rPr>
                          <w:rFonts w:ascii="DFKai-SB" w:eastAsia="DFKai-SB" w:hAnsi="DFKai-SB" w:hint="eastAsia"/>
                          <w:color w:val="FF0000"/>
                          <w:sz w:val="20"/>
                          <w:szCs w:val="20"/>
                        </w:rPr>
                        <w:t>配合學習要點：</w:t>
                      </w:r>
                    </w:p>
                    <w:p w14:paraId="4BC94922" w14:textId="77777777" w:rsidR="00584B2A" w:rsidRPr="004906FE" w:rsidRDefault="00584B2A" w:rsidP="00584B2A">
                      <w:pPr>
                        <w:rPr>
                          <w:rFonts w:ascii="DFKai-SB" w:eastAsia="DFKai-SB" w:hAnsi="DFKai-SB"/>
                          <w:color w:val="FF0000"/>
                          <w:sz w:val="20"/>
                          <w:szCs w:val="20"/>
                        </w:rPr>
                      </w:pPr>
                      <w:r w:rsidRPr="004906FE">
                        <w:rPr>
                          <w:rFonts w:ascii="DFKai-SB" w:eastAsia="DFKai-SB" w:hAnsi="DFKai-SB" w:hint="eastAsia"/>
                          <w:color w:val="FF0000"/>
                          <w:sz w:val="20"/>
                          <w:szCs w:val="20"/>
                        </w:rPr>
                        <w:t>政府透過財政收支來滿足社會的需要進行收入再分配和推動長遠經濟發展</w:t>
                      </w:r>
                    </w:p>
                    <w:p w14:paraId="04077446" w14:textId="77777777" w:rsidR="00584B2A" w:rsidRPr="004906FE" w:rsidRDefault="00584B2A" w:rsidP="00584B2A">
                      <w:pPr>
                        <w:rPr>
                          <w:rFonts w:ascii="DFKai-SB" w:eastAsia="DFKai-SB" w:hAnsi="DFKai-SB"/>
                          <w:color w:val="FF0000"/>
                          <w:sz w:val="20"/>
                          <w:szCs w:val="20"/>
                        </w:rPr>
                      </w:pPr>
                      <w:r w:rsidRPr="004906FE">
                        <w:rPr>
                          <w:rFonts w:ascii="DFKai-SB" w:eastAsia="DFKai-SB" w:hAnsi="DFKai-SB" w:hint="eastAsia"/>
                          <w:color w:val="FF0000"/>
                          <w:sz w:val="20"/>
                          <w:szCs w:val="20"/>
                        </w:rPr>
                        <w:t>政府與公民在公共財政的關係，包括納稅的責任和享用社會服務的公民權利</w:t>
                      </w:r>
                    </w:p>
                  </w:txbxContent>
                </v:textbox>
              </v:shape>
            </w:pict>
          </mc:Fallback>
        </mc:AlternateContent>
      </w:r>
    </w:p>
    <w:p w14:paraId="6C24A6FA" w14:textId="13EFD1B6" w:rsidR="00584B2A" w:rsidRPr="00584B2A" w:rsidRDefault="00584B2A" w:rsidP="00584B2A">
      <w:pPr>
        <w:adjustRightInd w:val="0"/>
        <w:snapToGrid w:val="0"/>
        <w:spacing w:line="259" w:lineRule="auto"/>
        <w:rPr>
          <w:rFonts w:ascii="Microsoft JhengHei UI" w:eastAsia="Microsoft JhengHei UI" w:hAnsi="Microsoft JhengHei UI"/>
          <w:b/>
          <w:bCs/>
          <w:szCs w:val="24"/>
        </w:rPr>
      </w:pPr>
      <w:r w:rsidRPr="00584B2A">
        <w:rPr>
          <w:rFonts w:ascii="Microsoft JhengHei UI" w:eastAsia="Microsoft JhengHei UI" w:hAnsi="Microsoft JhengHei UI" w:hint="eastAsia"/>
          <w:b/>
          <w:bCs/>
          <w:szCs w:val="24"/>
        </w:rPr>
        <w:t>VR全景圖體驗活動目標：</w:t>
      </w:r>
    </w:p>
    <w:p w14:paraId="5526B5BC"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同學透過觀察VR全景圖，探討：</w:t>
      </w:r>
    </w:p>
    <w:p w14:paraId="4916E34F" w14:textId="77777777" w:rsidR="00584B2A" w:rsidRPr="00584B2A" w:rsidRDefault="00584B2A" w:rsidP="00584B2A">
      <w:pPr>
        <w:pStyle w:val="ListParagraph"/>
        <w:widowControl/>
        <w:numPr>
          <w:ilvl w:val="0"/>
          <w:numId w:val="2"/>
        </w:numPr>
        <w:adjustRightInd w:val="0"/>
        <w:snapToGrid w:val="0"/>
        <w:spacing w:line="259" w:lineRule="auto"/>
        <w:ind w:leftChars="0"/>
        <w:jc w:val="both"/>
        <w:rPr>
          <w:rFonts w:ascii="Microsoft JhengHei UI" w:eastAsia="Microsoft JhengHei UI" w:hAnsi="Microsoft JhengHei UI"/>
          <w:szCs w:val="24"/>
        </w:rPr>
      </w:pPr>
      <w:r w:rsidRPr="00584B2A">
        <w:rPr>
          <w:rFonts w:ascii="Microsoft JhengHei UI" w:eastAsia="Microsoft JhengHei UI" w:hAnsi="Microsoft JhengHei UI" w:hint="eastAsia"/>
          <w:szCs w:val="24"/>
        </w:rPr>
        <w:t xml:space="preserve">政府如何透過財政收支來滿足社會需要，提升市民生活質素 </w:t>
      </w:r>
      <w:r w:rsidRPr="00584B2A">
        <w:rPr>
          <w:rFonts w:ascii="Microsoft JhengHei UI" w:eastAsia="Microsoft JhengHei UI" w:hAnsi="Microsoft JhengHei UI"/>
          <w:szCs w:val="24"/>
        </w:rPr>
        <w:t xml:space="preserve"> </w:t>
      </w:r>
    </w:p>
    <w:p w14:paraId="0E1B2AC3" w14:textId="77777777" w:rsidR="00584B2A" w:rsidRPr="00584B2A" w:rsidRDefault="00584B2A" w:rsidP="00584B2A">
      <w:pPr>
        <w:pStyle w:val="ListParagraph"/>
        <w:widowControl/>
        <w:numPr>
          <w:ilvl w:val="0"/>
          <w:numId w:val="2"/>
        </w:numPr>
        <w:adjustRightInd w:val="0"/>
        <w:snapToGrid w:val="0"/>
        <w:spacing w:line="259" w:lineRule="auto"/>
        <w:ind w:leftChars="0"/>
        <w:jc w:val="both"/>
        <w:rPr>
          <w:rFonts w:ascii="Microsoft JhengHei UI" w:eastAsia="Microsoft JhengHei UI" w:hAnsi="Microsoft JhengHei UI"/>
          <w:szCs w:val="24"/>
        </w:rPr>
      </w:pPr>
      <w:r w:rsidRPr="00584B2A">
        <w:rPr>
          <w:rFonts w:ascii="Microsoft JhengHei UI" w:eastAsia="Microsoft JhengHei UI" w:hAnsi="Microsoft JhengHei UI" w:hint="eastAsia"/>
          <w:szCs w:val="24"/>
        </w:rPr>
        <w:t>政府如何透過大型基建項目，推動長遠經濟及可持續發展</w:t>
      </w:r>
    </w:p>
    <w:p w14:paraId="4344453E" w14:textId="77777777" w:rsidR="00584B2A" w:rsidRPr="00584B2A" w:rsidRDefault="00584B2A" w:rsidP="00584B2A">
      <w:pPr>
        <w:pStyle w:val="ListParagraph"/>
        <w:widowControl/>
        <w:numPr>
          <w:ilvl w:val="0"/>
          <w:numId w:val="2"/>
        </w:numPr>
        <w:adjustRightInd w:val="0"/>
        <w:snapToGrid w:val="0"/>
        <w:spacing w:line="259" w:lineRule="auto"/>
        <w:ind w:leftChars="0"/>
        <w:jc w:val="both"/>
        <w:rPr>
          <w:rFonts w:ascii="Microsoft JhengHei UI" w:eastAsia="Microsoft JhengHei UI" w:hAnsi="Microsoft JhengHei UI"/>
          <w:szCs w:val="24"/>
        </w:rPr>
      </w:pPr>
      <w:r w:rsidRPr="00584B2A">
        <w:rPr>
          <w:rFonts w:ascii="Microsoft JhengHei UI" w:eastAsia="Microsoft JhengHei UI" w:hAnsi="Microsoft JhengHei UI" w:hint="eastAsia"/>
          <w:szCs w:val="24"/>
        </w:rPr>
        <w:t>市民的生活與公</w:t>
      </w:r>
      <w:proofErr w:type="gramStart"/>
      <w:r w:rsidRPr="00584B2A">
        <w:rPr>
          <w:rFonts w:ascii="Microsoft JhengHei UI" w:eastAsia="Microsoft JhengHei UI" w:hAnsi="Microsoft JhengHei UI" w:hint="eastAsia"/>
          <w:szCs w:val="24"/>
        </w:rPr>
        <w:t>帑</w:t>
      </w:r>
      <w:proofErr w:type="gramEnd"/>
      <w:r w:rsidRPr="00584B2A">
        <w:rPr>
          <w:rFonts w:ascii="Microsoft JhengHei UI" w:eastAsia="Microsoft JhengHei UI" w:hAnsi="Microsoft JhengHei UI" w:hint="eastAsia"/>
          <w:szCs w:val="24"/>
        </w:rPr>
        <w:t>的關係</w:t>
      </w:r>
    </w:p>
    <w:p w14:paraId="2D214386" w14:textId="77777777" w:rsidR="00584B2A" w:rsidRPr="00584B2A" w:rsidRDefault="00584B2A" w:rsidP="00584B2A">
      <w:pPr>
        <w:pStyle w:val="ListParagraph"/>
        <w:adjustRightInd w:val="0"/>
        <w:snapToGrid w:val="0"/>
        <w:spacing w:line="259" w:lineRule="auto"/>
        <w:rPr>
          <w:rFonts w:ascii="Microsoft JhengHei UI" w:eastAsia="Microsoft JhengHei UI" w:hAnsi="Microsoft JhengHei UI"/>
          <w:szCs w:val="24"/>
        </w:rPr>
      </w:pPr>
    </w:p>
    <w:p w14:paraId="70284A03" w14:textId="77777777" w:rsidR="00584B2A" w:rsidRPr="00584B2A" w:rsidRDefault="00584B2A" w:rsidP="00584B2A">
      <w:pPr>
        <w:adjustRightInd w:val="0"/>
        <w:snapToGrid w:val="0"/>
        <w:spacing w:line="259" w:lineRule="auto"/>
        <w:rPr>
          <w:rFonts w:ascii="Microsoft JhengHei UI" w:eastAsia="Microsoft JhengHei UI" w:hAnsi="Microsoft JhengHei UI"/>
          <w:b/>
          <w:bCs/>
          <w:szCs w:val="24"/>
        </w:rPr>
      </w:pPr>
      <w:r w:rsidRPr="00584B2A">
        <w:rPr>
          <w:rFonts w:ascii="Microsoft JhengHei UI" w:eastAsia="Microsoft JhengHei UI" w:hAnsi="Microsoft JhengHei UI" w:hint="eastAsia"/>
          <w:b/>
          <w:bCs/>
          <w:szCs w:val="24"/>
        </w:rPr>
        <w:t>考察行程包括：</w:t>
      </w:r>
    </w:p>
    <w:p w14:paraId="54AC493A" w14:textId="44167483" w:rsidR="00584B2A" w:rsidRPr="00584B2A" w:rsidRDefault="00584B2A" w:rsidP="00584B2A">
      <w:pPr>
        <w:adjustRightInd w:val="0"/>
        <w:snapToGrid w:val="0"/>
        <w:spacing w:line="259" w:lineRule="auto"/>
        <w:rPr>
          <w:rFonts w:ascii="DFKai-SB" w:eastAsia="DFKai-SB" w:hAnsi="DFKai-SB"/>
          <w:sz w:val="20"/>
          <w:szCs w:val="20"/>
        </w:rPr>
      </w:pPr>
      <w:r w:rsidRPr="00584B2A">
        <w:rPr>
          <w:rFonts w:ascii="Microsoft JhengHei UI" w:eastAsia="Microsoft JhengHei UI" w:hAnsi="Microsoft JhengHei UI" w:hint="eastAsia"/>
          <w:szCs w:val="24"/>
        </w:rPr>
        <w:t>行程A</w:t>
      </w:r>
      <w:r w:rsidRPr="00584B2A">
        <w:rPr>
          <w:rFonts w:ascii="Microsoft JhengHei UI" w:eastAsia="Microsoft JhengHei UI" w:hAnsi="Microsoft JhengHei UI"/>
          <w:szCs w:val="24"/>
        </w:rPr>
        <w:t xml:space="preserve"> </w:t>
      </w:r>
      <w:r w:rsidRPr="00584B2A">
        <w:rPr>
          <w:rFonts w:ascii="Microsoft JhengHei UI" w:eastAsia="Microsoft JhengHei UI" w:hAnsi="Microsoft JhengHei UI" w:hint="eastAsia"/>
          <w:szCs w:val="24"/>
        </w:rPr>
        <w:t>:</w:t>
      </w:r>
      <w:r w:rsidRPr="00584B2A">
        <w:rPr>
          <w:rFonts w:ascii="Microsoft JhengHei UI" w:eastAsia="Microsoft JhengHei UI" w:hAnsi="Microsoft JhengHei UI"/>
          <w:szCs w:val="24"/>
        </w:rPr>
        <w:t xml:space="preserve"> </w:t>
      </w:r>
      <w:r w:rsidRPr="00584B2A">
        <w:rPr>
          <w:rFonts w:ascii="Microsoft JhengHei UI" w:eastAsia="Microsoft JhengHei UI" w:hAnsi="Microsoft JhengHei UI" w:hint="eastAsia"/>
          <w:szCs w:val="24"/>
        </w:rPr>
        <w:t xml:space="preserve">啟德跑道公園第一期，共5個考察點 </w:t>
      </w:r>
      <w:r w:rsidRPr="00584B2A">
        <w:rPr>
          <w:rFonts w:ascii="Microsoft JhengHei UI" w:eastAsia="Microsoft JhengHei UI" w:hAnsi="Microsoft JhengHei UI"/>
          <w:szCs w:val="24"/>
        </w:rPr>
        <w:t xml:space="preserve">   </w:t>
      </w:r>
      <w:r w:rsidRPr="00584B2A">
        <w:rPr>
          <w:rFonts w:ascii="DFKai-SB" w:eastAsia="DFKai-SB" w:hAnsi="DFKai-SB"/>
          <w:color w:val="FF0000"/>
          <w:sz w:val="20"/>
          <w:szCs w:val="20"/>
        </w:rPr>
        <w:t>(</w:t>
      </w:r>
      <w:r w:rsidRPr="00584B2A">
        <w:rPr>
          <w:rFonts w:ascii="DFKai-SB" w:eastAsia="DFKai-SB" w:hAnsi="DFKai-SB" w:hint="eastAsia"/>
          <w:color w:val="FF0000"/>
          <w:sz w:val="20"/>
          <w:szCs w:val="20"/>
        </w:rPr>
        <w:t>程度中等)</w:t>
      </w:r>
    </w:p>
    <w:p w14:paraId="708224E3" w14:textId="49EE37EB"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行程B</w:t>
      </w:r>
      <w:r w:rsidRPr="00584B2A">
        <w:rPr>
          <w:rFonts w:ascii="Microsoft JhengHei UI" w:eastAsia="Microsoft JhengHei UI" w:hAnsi="Microsoft JhengHei UI"/>
          <w:szCs w:val="24"/>
        </w:rPr>
        <w:t xml:space="preserve"> </w:t>
      </w:r>
      <w:r w:rsidRPr="00584B2A">
        <w:rPr>
          <w:rFonts w:ascii="Microsoft JhengHei UI" w:eastAsia="Microsoft JhengHei UI" w:hAnsi="Microsoft JhengHei UI" w:hint="eastAsia"/>
          <w:szCs w:val="24"/>
        </w:rPr>
        <w:t>:</w:t>
      </w:r>
      <w:r w:rsidRPr="00584B2A">
        <w:rPr>
          <w:rFonts w:ascii="Microsoft JhengHei UI" w:eastAsia="Microsoft JhengHei UI" w:hAnsi="Microsoft JhengHei UI"/>
          <w:szCs w:val="24"/>
        </w:rPr>
        <w:t xml:space="preserve"> </w:t>
      </w:r>
      <w:r w:rsidRPr="00584B2A">
        <w:rPr>
          <w:rFonts w:ascii="Microsoft JhengHei UI" w:eastAsia="Microsoft JhengHei UI" w:hAnsi="Microsoft JhengHei UI" w:hint="eastAsia"/>
          <w:szCs w:val="24"/>
        </w:rPr>
        <w:t xml:space="preserve">啟德郵輪碼頭，共6個考察點 </w:t>
      </w:r>
      <w:r>
        <w:rPr>
          <w:rFonts w:ascii="Microsoft JhengHei UI" w:eastAsia="Microsoft JhengHei UI" w:hAnsi="Microsoft JhengHei UI"/>
          <w:szCs w:val="24"/>
        </w:rPr>
        <w:t xml:space="preserve">        </w:t>
      </w:r>
      <w:r w:rsidRPr="00584B2A">
        <w:rPr>
          <w:rFonts w:ascii="Microsoft JhengHei UI" w:eastAsia="Microsoft JhengHei UI" w:hAnsi="Microsoft JhengHei UI"/>
          <w:szCs w:val="24"/>
        </w:rPr>
        <w:t xml:space="preserve"> </w:t>
      </w:r>
      <w:r w:rsidRPr="00395ED3">
        <w:rPr>
          <w:rFonts w:ascii="DFKai-SB" w:eastAsia="DFKai-SB" w:hAnsi="DFKai-SB"/>
          <w:color w:val="FF0000"/>
          <w:sz w:val="20"/>
          <w:szCs w:val="20"/>
        </w:rPr>
        <w:t>(</w:t>
      </w:r>
      <w:r w:rsidRPr="00395ED3">
        <w:rPr>
          <w:rFonts w:ascii="DFKai-SB" w:eastAsia="DFKai-SB" w:hAnsi="DFKai-SB" w:hint="eastAsia"/>
          <w:color w:val="FF0000"/>
          <w:sz w:val="20"/>
          <w:szCs w:val="20"/>
        </w:rPr>
        <w:t>程度較深)</w:t>
      </w:r>
      <w:r w:rsidRPr="00584B2A">
        <w:rPr>
          <w:rFonts w:ascii="Microsoft JhengHei UI" w:eastAsia="Microsoft JhengHei UI" w:hAnsi="Microsoft JhengHei UI"/>
          <w:szCs w:val="24"/>
        </w:rPr>
        <w:t xml:space="preserve">                                          </w:t>
      </w:r>
    </w:p>
    <w:p w14:paraId="4BCE0B1B" w14:textId="414D7B80"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行程C</w:t>
      </w:r>
      <w:r w:rsidRPr="00584B2A">
        <w:rPr>
          <w:rFonts w:ascii="Microsoft JhengHei UI" w:eastAsia="Microsoft JhengHei UI" w:hAnsi="Microsoft JhengHei UI"/>
          <w:szCs w:val="24"/>
        </w:rPr>
        <w:t xml:space="preserve"> </w:t>
      </w:r>
      <w:r w:rsidRPr="00584B2A">
        <w:rPr>
          <w:rFonts w:ascii="Microsoft JhengHei UI" w:eastAsia="Microsoft JhengHei UI" w:hAnsi="Microsoft JhengHei UI" w:hint="eastAsia"/>
          <w:szCs w:val="24"/>
        </w:rPr>
        <w:t>:</w:t>
      </w:r>
      <w:r w:rsidRPr="00584B2A">
        <w:rPr>
          <w:rFonts w:ascii="Microsoft JhengHei UI" w:eastAsia="Microsoft JhengHei UI" w:hAnsi="Microsoft JhengHei UI"/>
          <w:szCs w:val="24"/>
        </w:rPr>
        <w:t xml:space="preserve"> </w:t>
      </w:r>
      <w:proofErr w:type="gramStart"/>
      <w:r w:rsidRPr="00584B2A">
        <w:rPr>
          <w:rFonts w:ascii="Microsoft JhengHei UI" w:eastAsia="Microsoft JhengHei UI" w:hAnsi="Microsoft JhengHei UI" w:hint="eastAsia"/>
          <w:szCs w:val="24"/>
        </w:rPr>
        <w:t>啟晴</w:t>
      </w:r>
      <w:proofErr w:type="gramEnd"/>
      <w:r w:rsidRPr="00584B2A">
        <w:rPr>
          <w:rFonts w:ascii="Microsoft JhengHei UI" w:eastAsia="Microsoft JhengHei UI" w:hAnsi="Microsoft JhengHei UI" w:hint="eastAsia"/>
          <w:szCs w:val="24"/>
        </w:rPr>
        <w:t xml:space="preserve">邨，共5個考察點 </w:t>
      </w:r>
      <w:r w:rsidRPr="00584B2A">
        <w:rPr>
          <w:rFonts w:ascii="Microsoft JhengHei UI" w:eastAsia="Microsoft JhengHei UI" w:hAnsi="Microsoft JhengHei UI"/>
          <w:szCs w:val="24"/>
        </w:rPr>
        <w:t xml:space="preserve">            </w:t>
      </w:r>
      <w:r>
        <w:rPr>
          <w:rFonts w:ascii="Microsoft JhengHei UI" w:eastAsia="Microsoft JhengHei UI" w:hAnsi="Microsoft JhengHei UI"/>
          <w:szCs w:val="24"/>
        </w:rPr>
        <w:t xml:space="preserve">  </w:t>
      </w:r>
      <w:r w:rsidRPr="00584B2A">
        <w:rPr>
          <w:rFonts w:ascii="Microsoft JhengHei UI" w:eastAsia="Microsoft JhengHei UI" w:hAnsi="Microsoft JhengHei UI"/>
          <w:szCs w:val="24"/>
        </w:rPr>
        <w:t xml:space="preserve"> </w:t>
      </w:r>
      <w:r w:rsidRPr="00395ED3">
        <w:rPr>
          <w:rFonts w:ascii="DFKai-SB" w:eastAsia="DFKai-SB" w:hAnsi="DFKai-SB"/>
          <w:color w:val="FF0000"/>
          <w:sz w:val="20"/>
          <w:szCs w:val="20"/>
        </w:rPr>
        <w:t>(</w:t>
      </w:r>
      <w:r w:rsidRPr="00395ED3">
        <w:rPr>
          <w:rFonts w:ascii="DFKai-SB" w:eastAsia="DFKai-SB" w:hAnsi="DFKai-SB" w:hint="eastAsia"/>
          <w:color w:val="FF0000"/>
          <w:sz w:val="20"/>
          <w:szCs w:val="20"/>
        </w:rPr>
        <w:t>程度較淺)</w:t>
      </w:r>
      <w:r w:rsidRPr="00395ED3">
        <w:rPr>
          <w:rFonts w:ascii="DFKai-SB" w:eastAsia="DFKai-SB" w:hAnsi="DFKai-SB"/>
          <w:sz w:val="20"/>
          <w:szCs w:val="20"/>
        </w:rPr>
        <w:t xml:space="preserve">                                            </w:t>
      </w:r>
    </w:p>
    <w:p w14:paraId="3A8CE15A"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p>
    <w:p w14:paraId="49AE0BAB" w14:textId="77777777" w:rsidR="00584B2A" w:rsidRPr="00584B2A" w:rsidRDefault="00584B2A" w:rsidP="00584B2A">
      <w:pPr>
        <w:adjustRightInd w:val="0"/>
        <w:snapToGrid w:val="0"/>
        <w:spacing w:line="259" w:lineRule="auto"/>
        <w:rPr>
          <w:rFonts w:ascii="Microsoft JhengHei UI" w:eastAsia="Microsoft JhengHei UI" w:hAnsi="Microsoft JhengHei UI" w:cstheme="minorHAnsi"/>
          <w:b/>
          <w:bCs/>
          <w:szCs w:val="24"/>
        </w:rPr>
      </w:pPr>
      <w:r w:rsidRPr="00584B2A">
        <w:rPr>
          <w:rFonts w:ascii="Microsoft JhengHei UI" w:eastAsia="Microsoft JhengHei UI" w:hAnsi="Microsoft JhengHei UI" w:cstheme="minorHAnsi"/>
          <w:b/>
          <w:bCs/>
          <w:szCs w:val="24"/>
        </w:rPr>
        <w:t>各位同學，這天會帶領大家到啟德發展區進行考察，請依照以下提示進行任務：</w:t>
      </w:r>
    </w:p>
    <w:p w14:paraId="35026E06" w14:textId="77777777" w:rsidR="00584B2A" w:rsidRPr="00584B2A" w:rsidRDefault="00584B2A" w:rsidP="00584B2A">
      <w:pPr>
        <w:pStyle w:val="ListParagraph"/>
        <w:widowControl/>
        <w:numPr>
          <w:ilvl w:val="0"/>
          <w:numId w:val="4"/>
        </w:numPr>
        <w:adjustRightInd w:val="0"/>
        <w:snapToGrid w:val="0"/>
        <w:spacing w:line="259" w:lineRule="auto"/>
        <w:ind w:leftChars="0"/>
        <w:jc w:val="both"/>
        <w:rPr>
          <w:rFonts w:ascii="Microsoft JhengHei UI" w:eastAsia="Microsoft JhengHei UI" w:hAnsi="Microsoft JhengHei UI"/>
          <w:szCs w:val="24"/>
        </w:rPr>
      </w:pPr>
      <w:r w:rsidRPr="00584B2A">
        <w:rPr>
          <w:rFonts w:ascii="Microsoft JhengHei UI" w:eastAsia="Microsoft JhengHei UI" w:hAnsi="Microsoft JhengHei UI" w:hint="eastAsia"/>
          <w:szCs w:val="24"/>
        </w:rPr>
        <w:t>每組負責一條路線，進行考察。</w:t>
      </w:r>
    </w:p>
    <w:p w14:paraId="394399EC" w14:textId="77777777" w:rsidR="00584B2A" w:rsidRPr="00584B2A" w:rsidRDefault="00584B2A" w:rsidP="00584B2A">
      <w:pPr>
        <w:pStyle w:val="ListParagraph"/>
        <w:widowControl/>
        <w:numPr>
          <w:ilvl w:val="0"/>
          <w:numId w:val="4"/>
        </w:numPr>
        <w:adjustRightInd w:val="0"/>
        <w:snapToGrid w:val="0"/>
        <w:spacing w:line="259" w:lineRule="auto"/>
        <w:ind w:leftChars="0"/>
        <w:jc w:val="both"/>
        <w:rPr>
          <w:rFonts w:ascii="Microsoft JhengHei UI" w:eastAsia="Microsoft JhengHei UI" w:hAnsi="Microsoft JhengHei UI"/>
          <w:szCs w:val="24"/>
        </w:rPr>
      </w:pPr>
      <w:r w:rsidRPr="00584B2A">
        <w:rPr>
          <w:rFonts w:ascii="Microsoft JhengHei UI" w:eastAsia="Microsoft JhengHei UI" w:hAnsi="Microsoft JhengHei UI" w:hint="eastAsia"/>
          <w:szCs w:val="24"/>
        </w:rPr>
        <w:t>根據以下提示，將考察點分成不同範疇。</w:t>
      </w:r>
    </w:p>
    <w:p w14:paraId="7174BFFC" w14:textId="77777777" w:rsidR="00584B2A" w:rsidRPr="00584B2A" w:rsidRDefault="00584B2A" w:rsidP="00584B2A">
      <w:pPr>
        <w:pStyle w:val="ListParagraph"/>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小提示：可參考以下問題，判斷考察點屬於哪</w:t>
      </w:r>
      <w:proofErr w:type="gramStart"/>
      <w:r w:rsidRPr="00584B2A">
        <w:rPr>
          <w:rFonts w:ascii="Microsoft JhengHei UI" w:eastAsia="Microsoft JhengHei UI" w:hAnsi="Microsoft JhengHei UI" w:hint="eastAsia"/>
          <w:szCs w:val="24"/>
        </w:rPr>
        <w:t>個</w:t>
      </w:r>
      <w:proofErr w:type="gramEnd"/>
      <w:r w:rsidRPr="00584B2A">
        <w:rPr>
          <w:rFonts w:ascii="Microsoft JhengHei UI" w:eastAsia="Microsoft JhengHei UI" w:hAnsi="Microsoft JhengHei UI" w:hint="eastAsia"/>
          <w:szCs w:val="24"/>
        </w:rPr>
        <w:t>發展範疇。</w:t>
      </w:r>
    </w:p>
    <w:p w14:paraId="26F60ACE" w14:textId="77777777" w:rsidR="00584B2A" w:rsidRPr="00584B2A" w:rsidRDefault="00584B2A" w:rsidP="00584B2A">
      <w:pPr>
        <w:pStyle w:val="ListParagraph"/>
        <w:adjustRightInd w:val="0"/>
        <w:snapToGrid w:val="0"/>
        <w:spacing w:line="259" w:lineRule="auto"/>
        <w:rPr>
          <w:rFonts w:ascii="Microsoft JhengHei UI" w:eastAsia="Microsoft JhengHei UI" w:hAnsi="Microsoft JhengHei UI"/>
          <w:szCs w:val="24"/>
          <w:u w:val="single"/>
        </w:rPr>
      </w:pPr>
      <w:r w:rsidRPr="00584B2A">
        <w:rPr>
          <w:rFonts w:ascii="Microsoft JhengHei UI" w:eastAsia="Microsoft JhengHei UI" w:hAnsi="Microsoft JhengHei UI" w:hint="eastAsia"/>
          <w:szCs w:val="24"/>
          <w:u w:val="single"/>
        </w:rPr>
        <w:t>環境</w:t>
      </w:r>
    </w:p>
    <w:p w14:paraId="480935CF" w14:textId="56348FEC" w:rsidR="00584B2A" w:rsidRPr="00584B2A" w:rsidRDefault="00584B2A" w:rsidP="00584B2A">
      <w:pPr>
        <w:pStyle w:val="ListParagraph"/>
        <w:widowControl/>
        <w:numPr>
          <w:ilvl w:val="0"/>
          <w:numId w:val="3"/>
        </w:numPr>
        <w:adjustRightInd w:val="0"/>
        <w:snapToGrid w:val="0"/>
        <w:spacing w:line="259" w:lineRule="auto"/>
        <w:ind w:leftChars="0"/>
        <w:jc w:val="both"/>
        <w:rPr>
          <w:rFonts w:ascii="Microsoft JhengHei UI" w:eastAsia="Microsoft JhengHei UI" w:hAnsi="Microsoft JhengHei UI"/>
          <w:szCs w:val="24"/>
        </w:rPr>
      </w:pPr>
      <w:r w:rsidRPr="00584B2A">
        <w:rPr>
          <w:rFonts w:ascii="Microsoft JhengHei UI" w:eastAsia="Microsoft JhengHei UI" w:hAnsi="Microsoft JhengHei UI" w:hint="eastAsia"/>
          <w:noProof/>
          <w:szCs w:val="24"/>
        </w:rPr>
        <mc:AlternateContent>
          <mc:Choice Requires="wps">
            <w:drawing>
              <wp:anchor distT="0" distB="0" distL="114300" distR="114300" simplePos="0" relativeHeight="251660288" behindDoc="0" locked="0" layoutInCell="1" allowOverlap="1" wp14:anchorId="449B2896" wp14:editId="0F70E6C0">
                <wp:simplePos x="0" y="0"/>
                <wp:positionH relativeFrom="column">
                  <wp:posOffset>4558352</wp:posOffset>
                </wp:positionH>
                <wp:positionV relativeFrom="paragraph">
                  <wp:posOffset>4274</wp:posOffset>
                </wp:positionV>
                <wp:extent cx="1664970" cy="2531660"/>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1664970" cy="2531660"/>
                        </a:xfrm>
                        <a:prstGeom prst="rect">
                          <a:avLst/>
                        </a:prstGeom>
                        <a:noFill/>
                        <a:ln w="6350">
                          <a:noFill/>
                        </a:ln>
                      </wps:spPr>
                      <wps:txbx>
                        <w:txbxContent>
                          <w:p w14:paraId="18852D9D" w14:textId="77777777" w:rsidR="00584B2A" w:rsidRPr="004906FE" w:rsidRDefault="00584B2A" w:rsidP="00584B2A">
                            <w:pPr>
                              <w:rPr>
                                <w:rFonts w:ascii="DFKai-SB" w:eastAsia="DFKai-SB" w:hAnsi="DFKai-SB"/>
                                <w:color w:val="FF0000"/>
                                <w:sz w:val="20"/>
                                <w:szCs w:val="20"/>
                              </w:rPr>
                            </w:pPr>
                            <w:r w:rsidRPr="004906FE">
                              <w:rPr>
                                <w:rFonts w:ascii="DFKai-SB" w:eastAsia="DFKai-SB" w:hAnsi="DFKai-SB" w:hint="eastAsia"/>
                                <w:color w:val="FF0000"/>
                                <w:sz w:val="20"/>
                                <w:szCs w:val="20"/>
                              </w:rPr>
                              <w:t xml:space="preserve">教學要點 </w:t>
                            </w:r>
                            <w:r w:rsidRPr="004906FE">
                              <w:rPr>
                                <w:rFonts w:ascii="DFKai-SB" w:eastAsia="DFKai-SB" w:hAnsi="DFKai-SB"/>
                                <w:color w:val="FF0000"/>
                                <w:sz w:val="20"/>
                                <w:szCs w:val="20"/>
                              </w:rPr>
                              <w:t xml:space="preserve">: </w:t>
                            </w:r>
                          </w:p>
                          <w:p w14:paraId="48339FA6" w14:textId="77777777" w:rsidR="00584B2A" w:rsidRDefault="00584B2A" w:rsidP="00584B2A">
                            <w:pPr>
                              <w:rPr>
                                <w:rFonts w:ascii="DFKai-SB" w:eastAsia="DFKai-SB" w:hAnsi="DFKai-SB"/>
                                <w:color w:val="FF0000"/>
                                <w:sz w:val="20"/>
                                <w:szCs w:val="20"/>
                              </w:rPr>
                            </w:pPr>
                            <w:r w:rsidRPr="004906FE">
                              <w:rPr>
                                <w:rFonts w:ascii="DFKai-SB" w:eastAsia="DFKai-SB" w:hAnsi="DFKai-SB" w:hint="eastAsia"/>
                                <w:color w:val="FF0000"/>
                                <w:sz w:val="20"/>
                                <w:szCs w:val="20"/>
                              </w:rPr>
                              <w:t>宜先提示學生需要注意三個發展範疇</w:t>
                            </w:r>
                          </w:p>
                          <w:p w14:paraId="7F80854F" w14:textId="77777777" w:rsidR="00584B2A" w:rsidRDefault="00584B2A" w:rsidP="00584B2A">
                            <w:pPr>
                              <w:rPr>
                                <w:rFonts w:ascii="DFKai-SB" w:eastAsia="DFKai-SB" w:hAnsi="DFKai-SB"/>
                                <w:color w:val="FF0000"/>
                                <w:sz w:val="20"/>
                                <w:szCs w:val="20"/>
                              </w:rPr>
                            </w:pPr>
                            <w:r>
                              <w:rPr>
                                <w:rFonts w:ascii="DFKai-SB" w:eastAsia="DFKai-SB" w:hAnsi="DFKai-SB" w:hint="eastAsia"/>
                                <w:color w:val="FF0000"/>
                                <w:sz w:val="20"/>
                                <w:szCs w:val="20"/>
                              </w:rPr>
                              <w:t>照顧學習差異:</w:t>
                            </w:r>
                          </w:p>
                          <w:p w14:paraId="00871805" w14:textId="77777777" w:rsidR="00584B2A" w:rsidRDefault="00584B2A" w:rsidP="00584B2A">
                            <w:pPr>
                              <w:rPr>
                                <w:rFonts w:ascii="DFKai-SB" w:eastAsia="DFKai-SB" w:hAnsi="DFKai-SB"/>
                                <w:color w:val="FF0000"/>
                                <w:sz w:val="20"/>
                                <w:szCs w:val="20"/>
                              </w:rPr>
                            </w:pPr>
                            <w:r>
                              <w:rPr>
                                <w:rFonts w:ascii="DFKai-SB" w:eastAsia="DFKai-SB" w:hAnsi="DFKai-SB" w:hint="eastAsia"/>
                                <w:color w:val="FF0000"/>
                                <w:sz w:val="20"/>
                                <w:szCs w:val="20"/>
                              </w:rPr>
                              <w:t>三個考察行程的深淺程度有異，教師可按照學生的能力分派行程工作紙</w:t>
                            </w:r>
                          </w:p>
                          <w:p w14:paraId="59B13615" w14:textId="77777777" w:rsidR="00584B2A" w:rsidRDefault="00584B2A" w:rsidP="00584B2A">
                            <w:pPr>
                              <w:rPr>
                                <w:rFonts w:ascii="DFKai-SB" w:eastAsia="DFKai-SB" w:hAnsi="DFKai-SB"/>
                                <w:color w:val="FF0000"/>
                                <w:sz w:val="20"/>
                                <w:szCs w:val="20"/>
                              </w:rPr>
                            </w:pPr>
                          </w:p>
                          <w:p w14:paraId="7E749B4B" w14:textId="77777777" w:rsidR="00584B2A" w:rsidRDefault="00584B2A" w:rsidP="00584B2A">
                            <w:pPr>
                              <w:rPr>
                                <w:rFonts w:ascii="DFKai-SB" w:eastAsia="DFKai-SB" w:hAnsi="DFKai-SB"/>
                                <w:color w:val="FF0000"/>
                                <w:sz w:val="20"/>
                                <w:szCs w:val="20"/>
                              </w:rPr>
                            </w:pPr>
                            <w:r>
                              <w:rPr>
                                <w:rFonts w:ascii="DFKai-SB" w:eastAsia="DFKai-SB" w:hAnsi="DFKai-SB"/>
                                <w:color w:val="FF0000"/>
                                <w:sz w:val="20"/>
                                <w:szCs w:val="20"/>
                              </w:rPr>
                              <w:t xml:space="preserve"> </w:t>
                            </w:r>
                          </w:p>
                          <w:p w14:paraId="5A76857B" w14:textId="77777777" w:rsidR="00584B2A" w:rsidRPr="004906FE" w:rsidRDefault="00584B2A" w:rsidP="00584B2A">
                            <w:pPr>
                              <w:rPr>
                                <w:rFonts w:ascii="DFKai-SB" w:eastAsia="DFKai-SB" w:hAnsi="DFKai-SB"/>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9B2896" id="Text Box 5" o:spid="_x0000_s1027" type="#_x0000_t202" style="position:absolute;left:0;text-align:left;margin-left:358.95pt;margin-top:.35pt;width:131.1pt;height:199.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" filled="f" stroked="f" strokeweight=".5pt">
                <v:textbox>
                  <w:txbxContent>
                    <w:p w14:paraId="18852D9D" w14:textId="77777777" w:rsidR="00584B2A" w:rsidRPr="004906FE" w:rsidRDefault="00584B2A" w:rsidP="00584B2A">
                      <w:pPr>
                        <w:rPr>
                          <w:rFonts w:ascii="DFKai-SB" w:eastAsia="DFKai-SB" w:hAnsi="DFKai-SB"/>
                          <w:color w:val="FF0000"/>
                          <w:sz w:val="20"/>
                          <w:szCs w:val="20"/>
                        </w:rPr>
                      </w:pPr>
                      <w:r w:rsidRPr="004906FE">
                        <w:rPr>
                          <w:rFonts w:ascii="DFKai-SB" w:eastAsia="DFKai-SB" w:hAnsi="DFKai-SB" w:hint="eastAsia"/>
                          <w:color w:val="FF0000"/>
                          <w:sz w:val="20"/>
                          <w:szCs w:val="20"/>
                        </w:rPr>
                        <w:t xml:space="preserve">教學要點 </w:t>
                      </w:r>
                      <w:r w:rsidRPr="004906FE">
                        <w:rPr>
                          <w:rFonts w:ascii="DFKai-SB" w:eastAsia="DFKai-SB" w:hAnsi="DFKai-SB"/>
                          <w:color w:val="FF0000"/>
                          <w:sz w:val="20"/>
                          <w:szCs w:val="20"/>
                        </w:rPr>
                        <w:t xml:space="preserve">: </w:t>
                      </w:r>
                    </w:p>
                    <w:p w14:paraId="48339FA6" w14:textId="77777777" w:rsidR="00584B2A" w:rsidRDefault="00584B2A" w:rsidP="00584B2A">
                      <w:pPr>
                        <w:rPr>
                          <w:rFonts w:ascii="DFKai-SB" w:eastAsia="DFKai-SB" w:hAnsi="DFKai-SB"/>
                          <w:color w:val="FF0000"/>
                          <w:sz w:val="20"/>
                          <w:szCs w:val="20"/>
                        </w:rPr>
                      </w:pPr>
                      <w:r w:rsidRPr="004906FE">
                        <w:rPr>
                          <w:rFonts w:ascii="DFKai-SB" w:eastAsia="DFKai-SB" w:hAnsi="DFKai-SB" w:hint="eastAsia"/>
                          <w:color w:val="FF0000"/>
                          <w:sz w:val="20"/>
                          <w:szCs w:val="20"/>
                        </w:rPr>
                        <w:t>宜先提示學生需要注意三個發展範疇</w:t>
                      </w:r>
                    </w:p>
                    <w:p w14:paraId="7F80854F" w14:textId="77777777" w:rsidR="00584B2A" w:rsidRDefault="00584B2A" w:rsidP="00584B2A">
                      <w:pPr>
                        <w:rPr>
                          <w:rFonts w:ascii="DFKai-SB" w:eastAsia="DFKai-SB" w:hAnsi="DFKai-SB"/>
                          <w:color w:val="FF0000"/>
                          <w:sz w:val="20"/>
                          <w:szCs w:val="20"/>
                        </w:rPr>
                      </w:pPr>
                      <w:r>
                        <w:rPr>
                          <w:rFonts w:ascii="DFKai-SB" w:eastAsia="DFKai-SB" w:hAnsi="DFKai-SB" w:hint="eastAsia"/>
                          <w:color w:val="FF0000"/>
                          <w:sz w:val="20"/>
                          <w:szCs w:val="20"/>
                        </w:rPr>
                        <w:t>照顧學習差異:</w:t>
                      </w:r>
                    </w:p>
                    <w:p w14:paraId="00871805" w14:textId="77777777" w:rsidR="00584B2A" w:rsidRDefault="00584B2A" w:rsidP="00584B2A">
                      <w:pPr>
                        <w:rPr>
                          <w:rFonts w:ascii="DFKai-SB" w:eastAsia="DFKai-SB" w:hAnsi="DFKai-SB"/>
                          <w:color w:val="FF0000"/>
                          <w:sz w:val="20"/>
                          <w:szCs w:val="20"/>
                        </w:rPr>
                      </w:pPr>
                      <w:r>
                        <w:rPr>
                          <w:rFonts w:ascii="DFKai-SB" w:eastAsia="DFKai-SB" w:hAnsi="DFKai-SB" w:hint="eastAsia"/>
                          <w:color w:val="FF0000"/>
                          <w:sz w:val="20"/>
                          <w:szCs w:val="20"/>
                        </w:rPr>
                        <w:t>三個考察行程的深淺程度有異，教師可按照學生的能力分派行程工作紙</w:t>
                      </w:r>
                    </w:p>
                    <w:p w14:paraId="59B13615" w14:textId="77777777" w:rsidR="00584B2A" w:rsidRDefault="00584B2A" w:rsidP="00584B2A">
                      <w:pPr>
                        <w:rPr>
                          <w:rFonts w:ascii="DFKai-SB" w:eastAsia="DFKai-SB" w:hAnsi="DFKai-SB"/>
                          <w:color w:val="FF0000"/>
                          <w:sz w:val="20"/>
                          <w:szCs w:val="20"/>
                        </w:rPr>
                      </w:pPr>
                    </w:p>
                    <w:p w14:paraId="7E749B4B" w14:textId="77777777" w:rsidR="00584B2A" w:rsidRDefault="00584B2A" w:rsidP="00584B2A">
                      <w:pPr>
                        <w:rPr>
                          <w:rFonts w:ascii="DFKai-SB" w:eastAsia="DFKai-SB" w:hAnsi="DFKai-SB"/>
                          <w:color w:val="FF0000"/>
                          <w:sz w:val="20"/>
                          <w:szCs w:val="20"/>
                        </w:rPr>
                      </w:pPr>
                      <w:r>
                        <w:rPr>
                          <w:rFonts w:ascii="DFKai-SB" w:eastAsia="DFKai-SB" w:hAnsi="DFKai-SB"/>
                          <w:color w:val="FF0000"/>
                          <w:sz w:val="20"/>
                          <w:szCs w:val="20"/>
                        </w:rPr>
                        <w:t xml:space="preserve"> </w:t>
                      </w:r>
                    </w:p>
                    <w:p w14:paraId="5A76857B" w14:textId="77777777" w:rsidR="00584B2A" w:rsidRPr="004906FE" w:rsidRDefault="00584B2A" w:rsidP="00584B2A">
                      <w:pPr>
                        <w:rPr>
                          <w:rFonts w:ascii="DFKai-SB" w:eastAsia="DFKai-SB" w:hAnsi="DFKai-SB"/>
                          <w:color w:val="FF0000"/>
                          <w:sz w:val="20"/>
                          <w:szCs w:val="20"/>
                        </w:rPr>
                      </w:pPr>
                    </w:p>
                  </w:txbxContent>
                </v:textbox>
              </v:shape>
            </w:pict>
          </mc:Fallback>
        </mc:AlternateContent>
      </w:r>
      <w:r w:rsidRPr="00584B2A">
        <w:rPr>
          <w:rFonts w:ascii="Microsoft JhengHei UI" w:eastAsia="Microsoft JhengHei UI" w:hAnsi="Microsoft JhengHei UI" w:hint="eastAsia"/>
          <w:szCs w:val="24"/>
        </w:rPr>
        <w:t>哪些考察點</w:t>
      </w:r>
      <w:r w:rsidR="008C73CA" w:rsidRPr="00385F74">
        <w:rPr>
          <w:rFonts w:ascii="Microsoft JhengHei UI" w:eastAsia="Microsoft JhengHei UI" w:hAnsi="Microsoft JhengHei UI" w:hint="eastAsia"/>
          <w:color w:val="000000" w:themeColor="text1"/>
          <w:szCs w:val="24"/>
        </w:rPr>
        <w:t>採用</w:t>
      </w:r>
      <w:r w:rsidRPr="00584B2A">
        <w:rPr>
          <w:rFonts w:ascii="Microsoft JhengHei UI" w:eastAsia="Microsoft JhengHei UI" w:hAnsi="Microsoft JhengHei UI" w:hint="eastAsia"/>
          <w:szCs w:val="24"/>
        </w:rPr>
        <w:t>了環保設計？</w:t>
      </w:r>
    </w:p>
    <w:p w14:paraId="24623026" w14:textId="77777777" w:rsidR="00584B2A" w:rsidRPr="00584B2A" w:rsidRDefault="00584B2A" w:rsidP="00584B2A">
      <w:pPr>
        <w:pStyle w:val="ListParagraph"/>
        <w:widowControl/>
        <w:numPr>
          <w:ilvl w:val="0"/>
          <w:numId w:val="3"/>
        </w:numPr>
        <w:adjustRightInd w:val="0"/>
        <w:snapToGrid w:val="0"/>
        <w:spacing w:line="259" w:lineRule="auto"/>
        <w:ind w:leftChars="0"/>
        <w:jc w:val="both"/>
        <w:rPr>
          <w:rFonts w:ascii="Microsoft JhengHei UI" w:eastAsia="Microsoft JhengHei UI" w:hAnsi="Microsoft JhengHei UI"/>
          <w:szCs w:val="24"/>
        </w:rPr>
      </w:pPr>
      <w:r w:rsidRPr="00584B2A">
        <w:rPr>
          <w:rFonts w:ascii="Microsoft JhengHei UI" w:eastAsia="Microsoft JhengHei UI" w:hAnsi="Microsoft JhengHei UI" w:hint="eastAsia"/>
          <w:szCs w:val="24"/>
        </w:rPr>
        <w:t>哪些考察點能為市民提供舒適的生活環境？</w:t>
      </w:r>
    </w:p>
    <w:p w14:paraId="65DDF57F" w14:textId="77777777" w:rsidR="00584B2A" w:rsidRPr="00584B2A" w:rsidRDefault="00584B2A" w:rsidP="00584B2A">
      <w:pPr>
        <w:pStyle w:val="ListParagraph"/>
        <w:adjustRightInd w:val="0"/>
        <w:snapToGrid w:val="0"/>
        <w:spacing w:line="259" w:lineRule="auto"/>
        <w:rPr>
          <w:rFonts w:ascii="Microsoft JhengHei UI" w:eastAsia="Microsoft JhengHei UI" w:hAnsi="Microsoft JhengHei UI"/>
          <w:szCs w:val="24"/>
          <w:u w:val="single"/>
        </w:rPr>
      </w:pPr>
      <w:r w:rsidRPr="00584B2A">
        <w:rPr>
          <w:rFonts w:ascii="Microsoft JhengHei UI" w:eastAsia="Microsoft JhengHei UI" w:hAnsi="Microsoft JhengHei UI" w:hint="eastAsia"/>
          <w:szCs w:val="24"/>
          <w:u w:val="single"/>
        </w:rPr>
        <w:t>經濟</w:t>
      </w:r>
    </w:p>
    <w:p w14:paraId="0F200539" w14:textId="77777777" w:rsidR="00584B2A" w:rsidRPr="00584B2A" w:rsidRDefault="00584B2A" w:rsidP="00584B2A">
      <w:pPr>
        <w:pStyle w:val="ListParagraph"/>
        <w:widowControl/>
        <w:numPr>
          <w:ilvl w:val="0"/>
          <w:numId w:val="3"/>
        </w:numPr>
        <w:adjustRightInd w:val="0"/>
        <w:snapToGrid w:val="0"/>
        <w:spacing w:line="259" w:lineRule="auto"/>
        <w:ind w:leftChars="0"/>
        <w:jc w:val="both"/>
        <w:rPr>
          <w:rFonts w:ascii="Microsoft JhengHei UI" w:eastAsia="Microsoft JhengHei UI" w:hAnsi="Microsoft JhengHei UI"/>
          <w:szCs w:val="24"/>
        </w:rPr>
      </w:pPr>
      <w:r w:rsidRPr="00584B2A">
        <w:rPr>
          <w:rFonts w:ascii="Microsoft JhengHei UI" w:eastAsia="Microsoft JhengHei UI" w:hAnsi="Microsoft JhengHei UI" w:hint="eastAsia"/>
          <w:szCs w:val="24"/>
        </w:rPr>
        <w:t>哪些考察點能增加政府收入？</w:t>
      </w:r>
    </w:p>
    <w:p w14:paraId="5A750764" w14:textId="77777777" w:rsidR="00584B2A" w:rsidRPr="00584B2A" w:rsidRDefault="00584B2A" w:rsidP="00584B2A">
      <w:pPr>
        <w:pStyle w:val="ListParagraph"/>
        <w:widowControl/>
        <w:numPr>
          <w:ilvl w:val="0"/>
          <w:numId w:val="3"/>
        </w:numPr>
        <w:adjustRightInd w:val="0"/>
        <w:snapToGrid w:val="0"/>
        <w:spacing w:line="259" w:lineRule="auto"/>
        <w:ind w:leftChars="0"/>
        <w:jc w:val="both"/>
        <w:rPr>
          <w:rFonts w:ascii="Microsoft JhengHei UI" w:eastAsia="Microsoft JhengHei UI" w:hAnsi="Microsoft JhengHei UI"/>
          <w:szCs w:val="24"/>
        </w:rPr>
      </w:pPr>
      <w:r w:rsidRPr="00584B2A">
        <w:rPr>
          <w:rFonts w:ascii="Microsoft JhengHei UI" w:eastAsia="Microsoft JhengHei UI" w:hAnsi="Microsoft JhengHei UI" w:hint="eastAsia"/>
          <w:szCs w:val="24"/>
        </w:rPr>
        <w:t>哪些考察點與旅遊業相關？</w:t>
      </w:r>
    </w:p>
    <w:p w14:paraId="56A95D32" w14:textId="77777777" w:rsidR="00584B2A" w:rsidRPr="00584B2A" w:rsidRDefault="00584B2A" w:rsidP="00584B2A">
      <w:pPr>
        <w:pStyle w:val="ListParagraph"/>
        <w:adjustRightInd w:val="0"/>
        <w:snapToGrid w:val="0"/>
        <w:spacing w:line="259" w:lineRule="auto"/>
        <w:rPr>
          <w:rFonts w:ascii="Microsoft JhengHei UI" w:eastAsia="Microsoft JhengHei UI" w:hAnsi="Microsoft JhengHei UI"/>
          <w:szCs w:val="24"/>
          <w:u w:val="single"/>
        </w:rPr>
      </w:pPr>
      <w:r w:rsidRPr="00584B2A">
        <w:rPr>
          <w:rFonts w:ascii="Microsoft JhengHei UI" w:eastAsia="Microsoft JhengHei UI" w:hAnsi="Microsoft JhengHei UI" w:hint="eastAsia"/>
          <w:szCs w:val="24"/>
          <w:u w:val="single"/>
        </w:rPr>
        <w:t>社區</w:t>
      </w:r>
    </w:p>
    <w:p w14:paraId="3A692726" w14:textId="77777777" w:rsidR="00584B2A" w:rsidRPr="00584B2A" w:rsidRDefault="00584B2A" w:rsidP="00584B2A">
      <w:pPr>
        <w:pStyle w:val="ListParagraph"/>
        <w:widowControl/>
        <w:numPr>
          <w:ilvl w:val="0"/>
          <w:numId w:val="3"/>
        </w:numPr>
        <w:adjustRightInd w:val="0"/>
        <w:snapToGrid w:val="0"/>
        <w:spacing w:line="259" w:lineRule="auto"/>
        <w:ind w:leftChars="0"/>
        <w:jc w:val="both"/>
        <w:rPr>
          <w:rFonts w:ascii="Microsoft JhengHei UI" w:eastAsia="Microsoft JhengHei UI" w:hAnsi="Microsoft JhengHei UI"/>
          <w:szCs w:val="24"/>
        </w:rPr>
      </w:pPr>
      <w:r w:rsidRPr="00584B2A">
        <w:rPr>
          <w:rFonts w:ascii="Microsoft JhengHei UI" w:eastAsia="Microsoft JhengHei UI" w:hAnsi="Microsoft JhengHei UI" w:hint="eastAsia"/>
          <w:szCs w:val="24"/>
        </w:rPr>
        <w:t>哪些考察點具有歷史意義？</w:t>
      </w:r>
    </w:p>
    <w:p w14:paraId="6F0FAA6E" w14:textId="77777777" w:rsidR="00584B2A" w:rsidRPr="00584B2A" w:rsidRDefault="00584B2A" w:rsidP="00584B2A">
      <w:pPr>
        <w:pStyle w:val="ListParagraph"/>
        <w:widowControl/>
        <w:numPr>
          <w:ilvl w:val="0"/>
          <w:numId w:val="3"/>
        </w:numPr>
        <w:adjustRightInd w:val="0"/>
        <w:snapToGrid w:val="0"/>
        <w:spacing w:line="259" w:lineRule="auto"/>
        <w:ind w:leftChars="0"/>
        <w:jc w:val="both"/>
        <w:rPr>
          <w:rFonts w:ascii="Microsoft JhengHei UI" w:eastAsia="Microsoft JhengHei UI" w:hAnsi="Microsoft JhengHei UI"/>
          <w:szCs w:val="24"/>
        </w:rPr>
      </w:pPr>
      <w:r w:rsidRPr="00584B2A">
        <w:rPr>
          <w:rFonts w:ascii="Microsoft JhengHei UI" w:eastAsia="Microsoft JhengHei UI" w:hAnsi="Microsoft JhengHei UI" w:hint="eastAsia"/>
          <w:szCs w:val="24"/>
        </w:rPr>
        <w:t>哪些考察點能為日常生活帶來方便？</w:t>
      </w:r>
    </w:p>
    <w:p w14:paraId="470A1EB1" w14:textId="77777777" w:rsidR="00584B2A" w:rsidRPr="00584B2A" w:rsidRDefault="00584B2A" w:rsidP="00584B2A">
      <w:pPr>
        <w:pStyle w:val="ListParagraph"/>
        <w:widowControl/>
        <w:numPr>
          <w:ilvl w:val="0"/>
          <w:numId w:val="4"/>
        </w:numPr>
        <w:adjustRightInd w:val="0"/>
        <w:snapToGrid w:val="0"/>
        <w:spacing w:line="259" w:lineRule="auto"/>
        <w:ind w:leftChars="0"/>
        <w:jc w:val="both"/>
        <w:rPr>
          <w:rFonts w:ascii="Microsoft JhengHei UI" w:eastAsia="Microsoft JhengHei UI" w:hAnsi="Microsoft JhengHei UI"/>
          <w:szCs w:val="24"/>
        </w:rPr>
      </w:pPr>
      <w:r w:rsidRPr="00584B2A">
        <w:rPr>
          <w:rFonts w:ascii="Microsoft JhengHei UI" w:eastAsia="Microsoft JhengHei UI" w:hAnsi="Microsoft JhengHei UI" w:hint="eastAsia"/>
          <w:szCs w:val="24"/>
        </w:rPr>
        <w:t>結合全景圖內的思考題，判斷建設該考察點能</w:t>
      </w:r>
      <w:r w:rsidRPr="00584B2A">
        <w:rPr>
          <w:rFonts w:ascii="Microsoft JhengHei UI" w:eastAsia="Microsoft JhengHei UI" w:hAnsi="Microsoft JhengHei UI" w:hint="eastAsia"/>
          <w:szCs w:val="24"/>
          <w:lang w:eastAsia="zh-HK"/>
        </w:rPr>
        <w:t>滿足哪種情況。</w:t>
      </w:r>
    </w:p>
    <w:p w14:paraId="6A485952" w14:textId="77777777" w:rsidR="00584B2A" w:rsidRPr="00584B2A" w:rsidRDefault="00584B2A" w:rsidP="00584B2A">
      <w:pPr>
        <w:pStyle w:val="ListParagraph"/>
        <w:widowControl/>
        <w:numPr>
          <w:ilvl w:val="0"/>
          <w:numId w:val="4"/>
        </w:numPr>
        <w:adjustRightInd w:val="0"/>
        <w:snapToGrid w:val="0"/>
        <w:spacing w:line="259" w:lineRule="auto"/>
        <w:ind w:leftChars="0"/>
        <w:jc w:val="both"/>
        <w:rPr>
          <w:rFonts w:ascii="Microsoft JhengHei UI" w:eastAsia="Microsoft JhengHei UI" w:hAnsi="Microsoft JhengHei UI"/>
          <w:szCs w:val="24"/>
        </w:rPr>
      </w:pPr>
      <w:r w:rsidRPr="00584B2A">
        <w:rPr>
          <w:rFonts w:ascii="Microsoft JhengHei UI" w:eastAsia="Microsoft JhengHei UI" w:hAnsi="Microsoft JhengHei UI" w:hint="eastAsia"/>
          <w:szCs w:val="24"/>
        </w:rPr>
        <w:t>結合全景圖內的思考題，進行小組討論，回答問題。</w:t>
      </w:r>
    </w:p>
    <w:p w14:paraId="749783A4" w14:textId="77777777" w:rsidR="00584B2A" w:rsidRPr="00584B2A" w:rsidRDefault="00584B2A" w:rsidP="00584B2A">
      <w:pPr>
        <w:adjustRightInd w:val="0"/>
        <w:snapToGrid w:val="0"/>
        <w:spacing w:line="259" w:lineRule="auto"/>
        <w:rPr>
          <w:rFonts w:ascii="Microsoft JhengHei UI" w:eastAsia="Microsoft JhengHei UI" w:hAnsi="Microsoft JhengHei UI"/>
          <w:b/>
          <w:bCs/>
          <w:szCs w:val="24"/>
        </w:rPr>
      </w:pPr>
    </w:p>
    <w:p w14:paraId="73A21725" w14:textId="557FA2BE" w:rsidR="00584B2A" w:rsidRDefault="00584B2A" w:rsidP="00584B2A">
      <w:pPr>
        <w:adjustRightInd w:val="0"/>
        <w:snapToGrid w:val="0"/>
        <w:spacing w:line="259" w:lineRule="auto"/>
        <w:rPr>
          <w:rFonts w:ascii="Microsoft JhengHei UI" w:eastAsia="Microsoft JhengHei UI" w:hAnsi="Microsoft JhengHei UI"/>
          <w:b/>
          <w:bCs/>
          <w:szCs w:val="24"/>
        </w:rPr>
      </w:pPr>
    </w:p>
    <w:p w14:paraId="1C934092" w14:textId="5820E9F1" w:rsidR="00395ED3" w:rsidRDefault="00395ED3" w:rsidP="00584B2A">
      <w:pPr>
        <w:adjustRightInd w:val="0"/>
        <w:snapToGrid w:val="0"/>
        <w:spacing w:line="259" w:lineRule="auto"/>
        <w:rPr>
          <w:rFonts w:ascii="Microsoft JhengHei UI" w:eastAsia="Microsoft JhengHei UI" w:hAnsi="Microsoft JhengHei UI"/>
          <w:b/>
          <w:bCs/>
          <w:szCs w:val="24"/>
        </w:rPr>
      </w:pPr>
    </w:p>
    <w:p w14:paraId="01BBB8A4" w14:textId="77777777" w:rsidR="00395ED3" w:rsidRPr="00584B2A" w:rsidRDefault="00395ED3" w:rsidP="00584B2A">
      <w:pPr>
        <w:adjustRightInd w:val="0"/>
        <w:snapToGrid w:val="0"/>
        <w:spacing w:line="259" w:lineRule="auto"/>
        <w:rPr>
          <w:rFonts w:ascii="Microsoft JhengHei UI" w:eastAsia="Microsoft JhengHei UI" w:hAnsi="Microsoft JhengHei UI"/>
          <w:b/>
          <w:bCs/>
          <w:szCs w:val="24"/>
        </w:rPr>
      </w:pPr>
    </w:p>
    <w:p w14:paraId="2C5EEE4A" w14:textId="77777777" w:rsidR="00584B2A" w:rsidRPr="00584B2A" w:rsidRDefault="00584B2A" w:rsidP="00584B2A">
      <w:pPr>
        <w:adjustRightInd w:val="0"/>
        <w:snapToGrid w:val="0"/>
        <w:spacing w:line="259" w:lineRule="auto"/>
        <w:rPr>
          <w:rFonts w:ascii="Microsoft JhengHei UI" w:eastAsia="Microsoft JhengHei UI" w:hAnsi="Microsoft JhengHei UI"/>
          <w:b/>
          <w:bCs/>
          <w:szCs w:val="24"/>
        </w:rPr>
      </w:pPr>
      <w:r w:rsidRPr="00584B2A">
        <w:rPr>
          <w:rFonts w:ascii="Microsoft JhengHei UI" w:eastAsia="Microsoft JhengHei UI" w:hAnsi="Microsoft JhengHei UI" w:hint="eastAsia"/>
          <w:b/>
          <w:bCs/>
          <w:szCs w:val="24"/>
        </w:rPr>
        <w:t>根據指示，完成任務一至四。</w:t>
      </w:r>
    </w:p>
    <w:p w14:paraId="50E84C7F"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行程A組員名單：__________________________________________________________</w:t>
      </w:r>
    </w:p>
    <w:p w14:paraId="7ACB8624"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noProof/>
          <w:szCs w:val="24"/>
        </w:rPr>
        <mc:AlternateContent>
          <mc:Choice Requires="wps">
            <w:drawing>
              <wp:anchor distT="0" distB="0" distL="114300" distR="114300" simplePos="0" relativeHeight="251661312" behindDoc="0" locked="0" layoutInCell="1" allowOverlap="1" wp14:anchorId="79510892" wp14:editId="34C2CB6A">
                <wp:simplePos x="0" y="0"/>
                <wp:positionH relativeFrom="column">
                  <wp:posOffset>4598670</wp:posOffset>
                </wp:positionH>
                <wp:positionV relativeFrom="paragraph">
                  <wp:posOffset>8861</wp:posOffset>
                </wp:positionV>
                <wp:extent cx="1787856" cy="1002911"/>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1787856" cy="1002911"/>
                        </a:xfrm>
                        <a:prstGeom prst="rect">
                          <a:avLst/>
                        </a:prstGeom>
                        <a:noFill/>
                        <a:ln w="6350">
                          <a:noFill/>
                        </a:ln>
                      </wps:spPr>
                      <wps:txbx>
                        <w:txbxContent>
                          <w:p w14:paraId="5BD80213" w14:textId="77777777" w:rsidR="00584B2A" w:rsidRPr="004906FE" w:rsidRDefault="00584B2A" w:rsidP="00584B2A">
                            <w:pPr>
                              <w:rPr>
                                <w:rFonts w:ascii="DFKai-SB" w:eastAsia="DFKai-SB" w:hAnsi="DFKai-SB"/>
                                <w:color w:val="FF0000"/>
                                <w:sz w:val="20"/>
                                <w:szCs w:val="20"/>
                              </w:rPr>
                            </w:pPr>
                            <w:r w:rsidRPr="004906FE">
                              <w:rPr>
                                <w:rFonts w:ascii="DFKai-SB" w:eastAsia="DFKai-SB" w:hAnsi="DFKai-SB" w:hint="eastAsia"/>
                                <w:color w:val="FF0000"/>
                                <w:sz w:val="20"/>
                                <w:szCs w:val="20"/>
                              </w:rPr>
                              <w:t xml:space="preserve">共通能力 </w:t>
                            </w:r>
                            <w:r w:rsidRPr="004906FE">
                              <w:rPr>
                                <w:rFonts w:ascii="DFKai-SB" w:eastAsia="DFKai-SB" w:hAnsi="DFKai-SB"/>
                                <w:color w:val="FF0000"/>
                                <w:sz w:val="20"/>
                                <w:szCs w:val="20"/>
                              </w:rPr>
                              <w:t>:</w:t>
                            </w:r>
                          </w:p>
                          <w:p w14:paraId="08D482C6" w14:textId="77777777" w:rsidR="00584B2A" w:rsidRPr="004906FE" w:rsidRDefault="00584B2A" w:rsidP="00584B2A">
                            <w:pPr>
                              <w:rPr>
                                <w:rFonts w:ascii="DFKai-SB" w:eastAsia="DFKai-SB" w:hAnsi="DFKai-SB"/>
                                <w:color w:val="FF0000"/>
                                <w:sz w:val="20"/>
                                <w:szCs w:val="20"/>
                              </w:rPr>
                            </w:pPr>
                            <w:r w:rsidRPr="004906FE">
                              <w:rPr>
                                <w:rFonts w:ascii="DFKai-SB" w:eastAsia="DFKai-SB" w:hAnsi="DFKai-SB" w:hint="eastAsia"/>
                                <w:color w:val="FF0000"/>
                                <w:sz w:val="20"/>
                                <w:szCs w:val="20"/>
                              </w:rPr>
                              <w:t>協作能力</w:t>
                            </w:r>
                            <w:r>
                              <w:rPr>
                                <w:rFonts w:ascii="DFKai-SB" w:eastAsia="DFKai-SB" w:hAnsi="DFKai-SB" w:hint="eastAsia"/>
                                <w:color w:val="FF0000"/>
                                <w:sz w:val="20"/>
                                <w:szCs w:val="20"/>
                              </w:rPr>
                              <w:t>、</w:t>
                            </w:r>
                            <w:r w:rsidRPr="004906FE">
                              <w:rPr>
                                <w:rFonts w:ascii="DFKai-SB" w:eastAsia="DFKai-SB" w:hAnsi="DFKai-SB" w:hint="eastAsia"/>
                                <w:color w:val="FF0000"/>
                                <w:sz w:val="20"/>
                                <w:szCs w:val="20"/>
                              </w:rPr>
                              <w:t>批判性思考力、解決問題能力、研習能力</w:t>
                            </w:r>
                          </w:p>
                          <w:p w14:paraId="5BA9A0AC" w14:textId="77777777" w:rsidR="00584B2A" w:rsidRPr="004906FE" w:rsidRDefault="00584B2A" w:rsidP="00584B2A">
                            <w:pPr>
                              <w:rPr>
                                <w:rFonts w:ascii="DFKai-SB" w:eastAsia="DFKai-SB" w:hAnsi="DFKai-SB"/>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10892" id="Text Box 6" o:spid="_x0000_s1028" type="#_x0000_t202" style="position:absolute;margin-left:362.1pt;margin-top:.7pt;width:140.8pt;height:7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" filled="f" stroked="f" strokeweight=".5pt">
                <v:textbox>
                  <w:txbxContent>
                    <w:p w14:paraId="5BD80213" w14:textId="77777777" w:rsidR="00584B2A" w:rsidRPr="004906FE" w:rsidRDefault="00584B2A" w:rsidP="00584B2A">
                      <w:pPr>
                        <w:rPr>
                          <w:rFonts w:ascii="DFKai-SB" w:eastAsia="DFKai-SB" w:hAnsi="DFKai-SB"/>
                          <w:color w:val="FF0000"/>
                          <w:sz w:val="20"/>
                          <w:szCs w:val="20"/>
                        </w:rPr>
                      </w:pPr>
                      <w:r w:rsidRPr="004906FE">
                        <w:rPr>
                          <w:rFonts w:ascii="DFKai-SB" w:eastAsia="DFKai-SB" w:hAnsi="DFKai-SB" w:hint="eastAsia"/>
                          <w:color w:val="FF0000"/>
                          <w:sz w:val="20"/>
                          <w:szCs w:val="20"/>
                        </w:rPr>
                        <w:t xml:space="preserve">共通能力 </w:t>
                      </w:r>
                      <w:r w:rsidRPr="004906FE">
                        <w:rPr>
                          <w:rFonts w:ascii="DFKai-SB" w:eastAsia="DFKai-SB" w:hAnsi="DFKai-SB"/>
                          <w:color w:val="FF0000"/>
                          <w:sz w:val="20"/>
                          <w:szCs w:val="20"/>
                        </w:rPr>
                        <w:t>:</w:t>
                      </w:r>
                    </w:p>
                    <w:p w14:paraId="08D482C6" w14:textId="77777777" w:rsidR="00584B2A" w:rsidRPr="004906FE" w:rsidRDefault="00584B2A" w:rsidP="00584B2A">
                      <w:pPr>
                        <w:rPr>
                          <w:rFonts w:ascii="DFKai-SB" w:eastAsia="DFKai-SB" w:hAnsi="DFKai-SB"/>
                          <w:color w:val="FF0000"/>
                          <w:sz w:val="20"/>
                          <w:szCs w:val="20"/>
                        </w:rPr>
                      </w:pPr>
                      <w:r w:rsidRPr="004906FE">
                        <w:rPr>
                          <w:rFonts w:ascii="DFKai-SB" w:eastAsia="DFKai-SB" w:hAnsi="DFKai-SB" w:hint="eastAsia"/>
                          <w:color w:val="FF0000"/>
                          <w:sz w:val="20"/>
                          <w:szCs w:val="20"/>
                        </w:rPr>
                        <w:t>協作能力</w:t>
                      </w:r>
                      <w:r>
                        <w:rPr>
                          <w:rFonts w:ascii="DFKai-SB" w:eastAsia="DFKai-SB" w:hAnsi="DFKai-SB" w:hint="eastAsia"/>
                          <w:color w:val="FF0000"/>
                          <w:sz w:val="20"/>
                          <w:szCs w:val="20"/>
                        </w:rPr>
                        <w:t>、</w:t>
                      </w:r>
                      <w:r w:rsidRPr="004906FE">
                        <w:rPr>
                          <w:rFonts w:ascii="DFKai-SB" w:eastAsia="DFKai-SB" w:hAnsi="DFKai-SB" w:hint="eastAsia"/>
                          <w:color w:val="FF0000"/>
                          <w:sz w:val="20"/>
                          <w:szCs w:val="20"/>
                        </w:rPr>
                        <w:t>批判性思考力、解決問題能力、研習能力</w:t>
                      </w:r>
                    </w:p>
                    <w:p w14:paraId="5BA9A0AC" w14:textId="77777777" w:rsidR="00584B2A" w:rsidRPr="004906FE" w:rsidRDefault="00584B2A" w:rsidP="00584B2A">
                      <w:pPr>
                        <w:rPr>
                          <w:rFonts w:ascii="DFKai-SB" w:eastAsia="DFKai-SB" w:hAnsi="DFKai-SB"/>
                          <w:color w:val="FF0000"/>
                          <w:sz w:val="20"/>
                          <w:szCs w:val="20"/>
                        </w:rPr>
                      </w:pPr>
                    </w:p>
                  </w:txbxContent>
                </v:textbox>
              </v:shape>
            </w:pict>
          </mc:Fallback>
        </mc:AlternateContent>
      </w:r>
      <w:r w:rsidRPr="00584B2A">
        <w:rPr>
          <w:rFonts w:ascii="Microsoft JhengHei UI" w:eastAsia="Microsoft JhengHei UI" w:hAnsi="Microsoft JhengHei UI" w:hint="eastAsia"/>
          <w:szCs w:val="24"/>
        </w:rPr>
        <w:t>任務一、進入行程A，進行考察</w:t>
      </w:r>
      <w:r w:rsidRPr="00584B2A">
        <w:rPr>
          <w:rFonts w:ascii="Microsoft JhengHei UI" w:eastAsia="Microsoft JhengHei UI" w:hAnsi="Microsoft JhengHei UI"/>
          <w:szCs w:val="24"/>
        </w:rPr>
        <w:t xml:space="preserve"> </w:t>
      </w:r>
    </w:p>
    <w:p w14:paraId="6CE60365"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任務二、根據考察結果，填上考察點所屬的發展範疇</w:t>
      </w:r>
    </w:p>
    <w:p w14:paraId="4F1D1E52" w14:textId="5AE99209"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任務三、判斷建設該考察點能滿足</w:t>
      </w:r>
      <w:r w:rsidRPr="00584B2A">
        <w:rPr>
          <w:rFonts w:ascii="Microsoft JhengHei UI" w:eastAsia="Microsoft JhengHei UI" w:hAnsi="Microsoft JhengHei UI" w:hint="eastAsia"/>
          <w:szCs w:val="24"/>
          <w:lang w:eastAsia="zh-HK"/>
        </w:rPr>
        <w:t>哪種情況，並加上</w:t>
      </w:r>
      <w:r w:rsidRPr="00584B2A">
        <w:rPr>
          <w:rFonts w:ascii="Segoe UI Symbol" w:eastAsia="Microsoft JhengHei UI" w:hAnsi="Segoe UI Symbol" w:cs="Segoe UI Symbol"/>
          <w:color w:val="4D5156"/>
          <w:szCs w:val="24"/>
          <w:shd w:val="clear" w:color="auto" w:fill="FFFFFF"/>
        </w:rPr>
        <w:t>✓</w:t>
      </w:r>
      <w:r w:rsidRPr="00584B2A">
        <w:rPr>
          <w:rFonts w:ascii="Microsoft JhengHei UI" w:eastAsia="Microsoft JhengHei UI" w:hAnsi="Microsoft JhengHei UI" w:cs="Segoe UI Symbol" w:hint="eastAsia"/>
          <w:color w:val="4D5156"/>
          <w:szCs w:val="24"/>
          <w:shd w:val="clear" w:color="auto" w:fill="FFFFFF"/>
        </w:rPr>
        <w:t>(可選多項)</w:t>
      </w:r>
    </w:p>
    <w:tbl>
      <w:tblPr>
        <w:tblStyle w:val="TableGrid"/>
        <w:tblW w:w="9209" w:type="dxa"/>
        <w:tblLook w:val="04A0" w:firstRow="1" w:lastRow="0" w:firstColumn="1" w:lastColumn="0" w:noHBand="0" w:noVBand="1"/>
      </w:tblPr>
      <w:tblGrid>
        <w:gridCol w:w="661"/>
        <w:gridCol w:w="1545"/>
        <w:gridCol w:w="1821"/>
        <w:gridCol w:w="1313"/>
        <w:gridCol w:w="1307"/>
        <w:gridCol w:w="1301"/>
        <w:gridCol w:w="1261"/>
      </w:tblGrid>
      <w:tr w:rsidR="00584B2A" w:rsidRPr="00584B2A" w14:paraId="5DE96B4F" w14:textId="77777777" w:rsidTr="003424F2">
        <w:tc>
          <w:tcPr>
            <w:tcW w:w="562" w:type="dxa"/>
            <w:tcBorders>
              <w:top w:val="single" w:sz="4" w:space="0" w:color="auto"/>
              <w:left w:val="single" w:sz="4" w:space="0" w:color="auto"/>
              <w:bottom w:val="single" w:sz="4" w:space="0" w:color="auto"/>
              <w:right w:val="nil"/>
            </w:tcBorders>
          </w:tcPr>
          <w:p w14:paraId="2B210788"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p>
        </w:tc>
        <w:tc>
          <w:tcPr>
            <w:tcW w:w="1560" w:type="dxa"/>
            <w:tcBorders>
              <w:left w:val="nil"/>
              <w:bottom w:val="single" w:sz="4" w:space="0" w:color="auto"/>
            </w:tcBorders>
          </w:tcPr>
          <w:p w14:paraId="2D2ABAC8" w14:textId="77777777" w:rsidR="00584B2A" w:rsidRPr="00584B2A" w:rsidRDefault="00584B2A" w:rsidP="00584B2A">
            <w:pPr>
              <w:adjustRightInd w:val="0"/>
              <w:snapToGrid w:val="0"/>
              <w:spacing w:line="259" w:lineRule="auto"/>
              <w:rPr>
                <w:rFonts w:ascii="Microsoft JhengHei UI" w:eastAsia="Microsoft JhengHei UI" w:hAnsi="Microsoft JhengHei UI"/>
                <w:b/>
                <w:bCs/>
                <w:szCs w:val="24"/>
              </w:rPr>
            </w:pPr>
            <w:r w:rsidRPr="00584B2A">
              <w:rPr>
                <w:rFonts w:ascii="Microsoft JhengHei UI" w:eastAsia="Microsoft JhengHei UI" w:hAnsi="Microsoft JhengHei UI" w:hint="eastAsia"/>
                <w:b/>
                <w:bCs/>
                <w:szCs w:val="24"/>
              </w:rPr>
              <w:t>考察點</w:t>
            </w:r>
          </w:p>
          <w:p w14:paraId="5B4C6458" w14:textId="77777777" w:rsidR="00584B2A" w:rsidRPr="008B5957" w:rsidRDefault="00584B2A" w:rsidP="00584B2A">
            <w:pPr>
              <w:adjustRightInd w:val="0"/>
              <w:snapToGrid w:val="0"/>
              <w:spacing w:line="259" w:lineRule="auto"/>
              <w:rPr>
                <w:rFonts w:ascii="Microsoft JhengHei UI" w:eastAsia="Microsoft JhengHei UI" w:hAnsi="Microsoft JhengHei UI"/>
                <w:color w:val="FF0000"/>
                <w:szCs w:val="24"/>
              </w:rPr>
            </w:pPr>
            <w:r w:rsidRPr="008B5957">
              <w:rPr>
                <w:rFonts w:ascii="Microsoft JhengHei UI" w:eastAsia="Microsoft JhengHei UI" w:hAnsi="Microsoft JhengHei UI" w:hint="eastAsia"/>
                <w:color w:val="FF0000"/>
                <w:szCs w:val="24"/>
              </w:rPr>
              <w:t>*此部分為建議答案</w:t>
            </w:r>
          </w:p>
          <w:p w14:paraId="1CB26E12" w14:textId="77777777" w:rsidR="00584B2A" w:rsidRPr="00584B2A" w:rsidRDefault="00584B2A" w:rsidP="00584B2A">
            <w:pPr>
              <w:adjustRightInd w:val="0"/>
              <w:snapToGrid w:val="0"/>
              <w:spacing w:line="259" w:lineRule="auto"/>
              <w:rPr>
                <w:rFonts w:ascii="Microsoft JhengHei UI" w:eastAsia="Microsoft JhengHei UI" w:hAnsi="Microsoft JhengHei UI"/>
                <w:b/>
                <w:bCs/>
                <w:szCs w:val="24"/>
              </w:rPr>
            </w:pPr>
          </w:p>
        </w:tc>
        <w:tc>
          <w:tcPr>
            <w:tcW w:w="1842" w:type="dxa"/>
          </w:tcPr>
          <w:p w14:paraId="043563D0" w14:textId="77777777" w:rsidR="00584B2A" w:rsidRPr="00584B2A" w:rsidRDefault="00584B2A" w:rsidP="00584B2A">
            <w:pPr>
              <w:adjustRightInd w:val="0"/>
              <w:snapToGrid w:val="0"/>
              <w:spacing w:line="259" w:lineRule="auto"/>
              <w:rPr>
                <w:rFonts w:ascii="Microsoft JhengHei UI" w:eastAsia="Microsoft JhengHei UI" w:hAnsi="Microsoft JhengHei UI"/>
                <w:b/>
                <w:bCs/>
                <w:szCs w:val="24"/>
              </w:rPr>
            </w:pPr>
            <w:r w:rsidRPr="00584B2A">
              <w:rPr>
                <w:rFonts w:ascii="Microsoft JhengHei UI" w:eastAsia="Microsoft JhengHei UI" w:hAnsi="Microsoft JhengHei UI" w:hint="eastAsia"/>
                <w:b/>
                <w:bCs/>
                <w:szCs w:val="24"/>
              </w:rPr>
              <w:t>發展範疇</w:t>
            </w:r>
          </w:p>
          <w:p w14:paraId="0F42C9AE"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b/>
                <w:bCs/>
                <w:szCs w:val="24"/>
              </w:rPr>
              <w:t>(環境、社區、經濟、其他)</w:t>
            </w:r>
          </w:p>
        </w:tc>
        <w:tc>
          <w:tcPr>
            <w:tcW w:w="1329" w:type="dxa"/>
          </w:tcPr>
          <w:p w14:paraId="103FC4A6" w14:textId="77777777" w:rsidR="00584B2A" w:rsidRPr="00584B2A" w:rsidRDefault="00584B2A" w:rsidP="00584B2A">
            <w:pPr>
              <w:adjustRightInd w:val="0"/>
              <w:snapToGrid w:val="0"/>
              <w:spacing w:line="259" w:lineRule="auto"/>
              <w:rPr>
                <w:rFonts w:ascii="Microsoft JhengHei UI" w:eastAsia="Microsoft JhengHei UI" w:hAnsi="Microsoft JhengHei UI"/>
                <w:b/>
                <w:bCs/>
                <w:szCs w:val="24"/>
              </w:rPr>
            </w:pPr>
            <w:r w:rsidRPr="00584B2A">
              <w:rPr>
                <w:rFonts w:ascii="Microsoft JhengHei UI" w:eastAsia="Microsoft JhengHei UI" w:hAnsi="Microsoft JhengHei UI" w:hint="eastAsia"/>
                <w:b/>
                <w:bCs/>
                <w:szCs w:val="24"/>
              </w:rPr>
              <w:t>提升</w:t>
            </w:r>
          </w:p>
          <w:p w14:paraId="7967BCC3"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b/>
                <w:bCs/>
                <w:szCs w:val="24"/>
              </w:rPr>
              <w:t>生活質素</w:t>
            </w:r>
          </w:p>
        </w:tc>
        <w:tc>
          <w:tcPr>
            <w:tcW w:w="1323" w:type="dxa"/>
          </w:tcPr>
          <w:p w14:paraId="1BC18857" w14:textId="77777777" w:rsidR="00584B2A" w:rsidRPr="00584B2A" w:rsidRDefault="00584B2A" w:rsidP="00584B2A">
            <w:pPr>
              <w:adjustRightInd w:val="0"/>
              <w:snapToGrid w:val="0"/>
              <w:spacing w:line="259" w:lineRule="auto"/>
              <w:rPr>
                <w:rFonts w:ascii="Microsoft JhengHei UI" w:eastAsia="Microsoft JhengHei UI" w:hAnsi="Microsoft JhengHei UI"/>
                <w:b/>
                <w:bCs/>
                <w:szCs w:val="24"/>
              </w:rPr>
            </w:pPr>
            <w:r w:rsidRPr="00584B2A">
              <w:rPr>
                <w:rFonts w:ascii="Microsoft JhengHei UI" w:eastAsia="Microsoft JhengHei UI" w:hAnsi="Microsoft JhengHei UI" w:hint="eastAsia"/>
                <w:b/>
                <w:bCs/>
                <w:szCs w:val="24"/>
              </w:rPr>
              <w:t>推動</w:t>
            </w:r>
          </w:p>
          <w:p w14:paraId="6A98430D"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b/>
                <w:bCs/>
                <w:szCs w:val="24"/>
              </w:rPr>
              <w:t>經濟發展</w:t>
            </w:r>
          </w:p>
        </w:tc>
        <w:tc>
          <w:tcPr>
            <w:tcW w:w="1317" w:type="dxa"/>
          </w:tcPr>
          <w:p w14:paraId="6E513491" w14:textId="77777777" w:rsidR="00584B2A" w:rsidRPr="00584B2A" w:rsidRDefault="00584B2A" w:rsidP="00584B2A">
            <w:pPr>
              <w:adjustRightInd w:val="0"/>
              <w:snapToGrid w:val="0"/>
              <w:spacing w:line="259" w:lineRule="auto"/>
              <w:ind w:right="-109"/>
              <w:rPr>
                <w:rFonts w:ascii="Microsoft JhengHei UI" w:eastAsia="Microsoft JhengHei UI" w:hAnsi="Microsoft JhengHei UI"/>
                <w:b/>
                <w:bCs/>
                <w:szCs w:val="24"/>
              </w:rPr>
            </w:pPr>
            <w:r w:rsidRPr="00584B2A">
              <w:rPr>
                <w:rFonts w:ascii="Microsoft JhengHei UI" w:eastAsia="Microsoft JhengHei UI" w:hAnsi="Microsoft JhengHei UI" w:hint="eastAsia"/>
                <w:b/>
                <w:bCs/>
                <w:szCs w:val="24"/>
              </w:rPr>
              <w:t>方便</w:t>
            </w:r>
          </w:p>
          <w:p w14:paraId="3C5A9FA1"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b/>
                <w:bCs/>
                <w:szCs w:val="24"/>
              </w:rPr>
              <w:t>市民生活</w:t>
            </w:r>
          </w:p>
        </w:tc>
        <w:tc>
          <w:tcPr>
            <w:tcW w:w="1276" w:type="dxa"/>
          </w:tcPr>
          <w:p w14:paraId="7BAAAE30" w14:textId="77777777" w:rsidR="00584B2A" w:rsidRPr="00584B2A" w:rsidRDefault="00584B2A" w:rsidP="00584B2A">
            <w:pPr>
              <w:adjustRightInd w:val="0"/>
              <w:snapToGrid w:val="0"/>
              <w:spacing w:line="259" w:lineRule="auto"/>
              <w:rPr>
                <w:rFonts w:ascii="Microsoft JhengHei UI" w:eastAsia="Microsoft JhengHei UI" w:hAnsi="Microsoft JhengHei UI"/>
                <w:b/>
                <w:bCs/>
                <w:szCs w:val="24"/>
              </w:rPr>
            </w:pPr>
            <w:r w:rsidRPr="00584B2A">
              <w:rPr>
                <w:rFonts w:ascii="Microsoft JhengHei UI" w:eastAsia="Microsoft JhengHei UI" w:hAnsi="Microsoft JhengHei UI" w:hint="eastAsia"/>
                <w:b/>
                <w:bCs/>
                <w:szCs w:val="24"/>
              </w:rPr>
              <w:t>保存歷史</w:t>
            </w:r>
          </w:p>
        </w:tc>
      </w:tr>
      <w:tr w:rsidR="00584B2A" w:rsidRPr="00584B2A" w14:paraId="7B134EA8" w14:textId="77777777" w:rsidTr="003424F2">
        <w:tc>
          <w:tcPr>
            <w:tcW w:w="562" w:type="dxa"/>
            <w:tcBorders>
              <w:top w:val="single" w:sz="4" w:space="0" w:color="auto"/>
              <w:left w:val="single" w:sz="4" w:space="0" w:color="auto"/>
              <w:bottom w:val="single" w:sz="4" w:space="0" w:color="auto"/>
              <w:right w:val="nil"/>
            </w:tcBorders>
          </w:tcPr>
          <w:p w14:paraId="5EC6A9E9"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szCs w:val="24"/>
              </w:rPr>
              <w:t>A</w:t>
            </w:r>
            <w:r w:rsidRPr="00584B2A">
              <w:rPr>
                <w:rFonts w:ascii="Microsoft JhengHei UI" w:eastAsia="Microsoft JhengHei UI" w:hAnsi="Microsoft JhengHei UI" w:hint="eastAsia"/>
                <w:szCs w:val="24"/>
              </w:rPr>
              <w:t>01</w:t>
            </w:r>
            <w:r w:rsidRPr="00584B2A">
              <w:rPr>
                <w:rFonts w:ascii="Microsoft JhengHei UI" w:eastAsia="Microsoft JhengHei UI" w:hAnsi="Microsoft JhengHei UI"/>
                <w:szCs w:val="24"/>
              </w:rPr>
              <w:t xml:space="preserve"> </w:t>
            </w:r>
          </w:p>
        </w:tc>
        <w:tc>
          <w:tcPr>
            <w:tcW w:w="1560" w:type="dxa"/>
            <w:tcBorders>
              <w:left w:val="nil"/>
              <w:bottom w:val="single" w:sz="4" w:space="0" w:color="auto"/>
            </w:tcBorders>
          </w:tcPr>
          <w:p w14:paraId="06714549"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啟德跑道公園第一期</w:t>
            </w:r>
          </w:p>
        </w:tc>
        <w:tc>
          <w:tcPr>
            <w:tcW w:w="1842" w:type="dxa"/>
          </w:tcPr>
          <w:p w14:paraId="427BBBBD" w14:textId="77777777" w:rsidR="00584B2A" w:rsidRPr="008B5957" w:rsidRDefault="00584B2A" w:rsidP="00584B2A">
            <w:pPr>
              <w:adjustRightInd w:val="0"/>
              <w:snapToGrid w:val="0"/>
              <w:spacing w:line="259" w:lineRule="auto"/>
              <w:rPr>
                <w:rFonts w:ascii="Microsoft JhengHei UI" w:eastAsia="Microsoft JhengHei UI" w:hAnsi="Microsoft JhengHei UI"/>
                <w:color w:val="FF0000"/>
                <w:szCs w:val="24"/>
              </w:rPr>
            </w:pPr>
            <w:r w:rsidRPr="008B5957">
              <w:rPr>
                <w:rFonts w:ascii="Microsoft JhengHei UI" w:eastAsia="Microsoft JhengHei UI" w:hAnsi="Microsoft JhengHei UI" w:hint="eastAsia"/>
                <w:color w:val="FF0000"/>
                <w:szCs w:val="24"/>
              </w:rPr>
              <w:t>環境</w:t>
            </w:r>
          </w:p>
        </w:tc>
        <w:tc>
          <w:tcPr>
            <w:tcW w:w="1329" w:type="dxa"/>
          </w:tcPr>
          <w:p w14:paraId="1FDE20AC"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color w:val="FF0000"/>
                <w:szCs w:val="24"/>
              </w:rPr>
            </w:pPr>
            <w:r w:rsidRPr="00584B2A">
              <w:rPr>
                <w:rFonts w:ascii="Segoe UI Symbol" w:eastAsia="Microsoft JhengHei UI" w:hAnsi="Segoe UI Symbol" w:cs="Segoe UI Symbol"/>
                <w:color w:val="FF0000"/>
                <w:szCs w:val="24"/>
                <w:shd w:val="clear" w:color="auto" w:fill="FFFFFF"/>
              </w:rPr>
              <w:t>✓</w:t>
            </w:r>
          </w:p>
        </w:tc>
        <w:tc>
          <w:tcPr>
            <w:tcW w:w="1323" w:type="dxa"/>
          </w:tcPr>
          <w:p w14:paraId="27982640"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color w:val="FF0000"/>
                <w:szCs w:val="24"/>
              </w:rPr>
            </w:pPr>
            <w:r w:rsidRPr="00584B2A">
              <w:rPr>
                <w:rFonts w:ascii="Segoe UI Symbol" w:eastAsia="Microsoft JhengHei UI" w:hAnsi="Segoe UI Symbol" w:cs="Segoe UI Symbol"/>
                <w:color w:val="FF0000"/>
                <w:szCs w:val="24"/>
                <w:shd w:val="clear" w:color="auto" w:fill="FFFFFF"/>
              </w:rPr>
              <w:t>✓</w:t>
            </w:r>
          </w:p>
        </w:tc>
        <w:tc>
          <w:tcPr>
            <w:tcW w:w="1317" w:type="dxa"/>
          </w:tcPr>
          <w:p w14:paraId="13002ED5"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color w:val="FF0000"/>
                <w:szCs w:val="24"/>
              </w:rPr>
            </w:pPr>
            <w:r w:rsidRPr="00584B2A">
              <w:rPr>
                <w:rFonts w:ascii="Segoe UI Symbol" w:eastAsia="Microsoft JhengHei UI" w:hAnsi="Segoe UI Symbol" w:cs="Segoe UI Symbol"/>
                <w:color w:val="FF0000"/>
                <w:szCs w:val="24"/>
                <w:shd w:val="clear" w:color="auto" w:fill="FFFFFF"/>
              </w:rPr>
              <w:t>✓</w:t>
            </w:r>
          </w:p>
        </w:tc>
        <w:tc>
          <w:tcPr>
            <w:tcW w:w="1276" w:type="dxa"/>
          </w:tcPr>
          <w:p w14:paraId="09116318"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color w:val="FF0000"/>
                <w:szCs w:val="24"/>
              </w:rPr>
            </w:pPr>
          </w:p>
        </w:tc>
      </w:tr>
      <w:tr w:rsidR="00584B2A" w:rsidRPr="00584B2A" w14:paraId="646BDD52" w14:textId="77777777" w:rsidTr="003424F2">
        <w:tc>
          <w:tcPr>
            <w:tcW w:w="562" w:type="dxa"/>
            <w:tcBorders>
              <w:top w:val="single" w:sz="4" w:space="0" w:color="auto"/>
              <w:left w:val="single" w:sz="4" w:space="0" w:color="auto"/>
              <w:bottom w:val="single" w:sz="4" w:space="0" w:color="auto"/>
              <w:right w:val="nil"/>
            </w:tcBorders>
          </w:tcPr>
          <w:p w14:paraId="2EBD730D"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A02</w:t>
            </w:r>
            <w:r w:rsidRPr="00584B2A">
              <w:rPr>
                <w:rFonts w:ascii="Microsoft JhengHei UI" w:eastAsia="Microsoft JhengHei UI" w:hAnsi="Microsoft JhengHei UI"/>
                <w:szCs w:val="24"/>
              </w:rPr>
              <w:t xml:space="preserve"> </w:t>
            </w:r>
          </w:p>
          <w:p w14:paraId="34F3827B"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p>
        </w:tc>
        <w:tc>
          <w:tcPr>
            <w:tcW w:w="1560" w:type="dxa"/>
            <w:tcBorders>
              <w:top w:val="single" w:sz="4" w:space="0" w:color="auto"/>
              <w:left w:val="nil"/>
              <w:bottom w:val="single" w:sz="4" w:space="0" w:color="auto"/>
            </w:tcBorders>
          </w:tcPr>
          <w:p w14:paraId="7CE16A78"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定翼飛機「</w:t>
            </w:r>
            <w:proofErr w:type="gramStart"/>
            <w:r w:rsidRPr="00584B2A">
              <w:rPr>
                <w:rFonts w:ascii="Microsoft JhengHei UI" w:eastAsia="Microsoft JhengHei UI" w:hAnsi="Microsoft JhengHei UI" w:hint="eastAsia"/>
                <w:szCs w:val="24"/>
              </w:rPr>
              <w:t>捷流</w:t>
            </w:r>
            <w:proofErr w:type="gramEnd"/>
            <w:r w:rsidRPr="00584B2A">
              <w:rPr>
                <w:rFonts w:ascii="Microsoft JhengHei UI" w:eastAsia="Microsoft JhengHei UI" w:hAnsi="Microsoft JhengHei UI" w:hint="eastAsia"/>
                <w:szCs w:val="24"/>
              </w:rPr>
              <w:t>41」</w:t>
            </w:r>
          </w:p>
        </w:tc>
        <w:tc>
          <w:tcPr>
            <w:tcW w:w="1842" w:type="dxa"/>
          </w:tcPr>
          <w:p w14:paraId="6EBE69DD" w14:textId="77777777" w:rsidR="00584B2A" w:rsidRPr="008B5957" w:rsidRDefault="00584B2A" w:rsidP="00584B2A">
            <w:pPr>
              <w:adjustRightInd w:val="0"/>
              <w:snapToGrid w:val="0"/>
              <w:spacing w:line="259" w:lineRule="auto"/>
              <w:rPr>
                <w:rFonts w:ascii="Microsoft JhengHei UI" w:eastAsia="Microsoft JhengHei UI" w:hAnsi="Microsoft JhengHei UI"/>
                <w:color w:val="FF0000"/>
                <w:szCs w:val="24"/>
              </w:rPr>
            </w:pPr>
            <w:r w:rsidRPr="008B5957">
              <w:rPr>
                <w:rFonts w:ascii="Microsoft JhengHei UI" w:eastAsia="Microsoft JhengHei UI" w:hAnsi="Microsoft JhengHei UI" w:hint="eastAsia"/>
                <w:color w:val="FF0000"/>
                <w:szCs w:val="24"/>
              </w:rPr>
              <w:t>社區</w:t>
            </w:r>
          </w:p>
        </w:tc>
        <w:tc>
          <w:tcPr>
            <w:tcW w:w="1329" w:type="dxa"/>
          </w:tcPr>
          <w:p w14:paraId="19F02F42"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color w:val="FF0000"/>
                <w:szCs w:val="24"/>
              </w:rPr>
            </w:pPr>
            <w:r w:rsidRPr="00584B2A">
              <w:rPr>
                <w:rFonts w:ascii="Segoe UI Symbol" w:eastAsia="Microsoft JhengHei UI" w:hAnsi="Segoe UI Symbol" w:cs="Segoe UI Symbol"/>
                <w:color w:val="FF0000"/>
                <w:szCs w:val="24"/>
                <w:shd w:val="clear" w:color="auto" w:fill="FFFFFF"/>
              </w:rPr>
              <w:t>✓</w:t>
            </w:r>
          </w:p>
        </w:tc>
        <w:tc>
          <w:tcPr>
            <w:tcW w:w="1323" w:type="dxa"/>
          </w:tcPr>
          <w:p w14:paraId="2E51C714"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color w:val="FF0000"/>
                <w:szCs w:val="24"/>
              </w:rPr>
            </w:pPr>
          </w:p>
        </w:tc>
        <w:tc>
          <w:tcPr>
            <w:tcW w:w="1317" w:type="dxa"/>
          </w:tcPr>
          <w:p w14:paraId="124F046A"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color w:val="FF0000"/>
                <w:szCs w:val="24"/>
              </w:rPr>
            </w:pPr>
          </w:p>
        </w:tc>
        <w:tc>
          <w:tcPr>
            <w:tcW w:w="1276" w:type="dxa"/>
          </w:tcPr>
          <w:p w14:paraId="7C69082F"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color w:val="FF0000"/>
                <w:szCs w:val="24"/>
              </w:rPr>
            </w:pPr>
            <w:r w:rsidRPr="00584B2A">
              <w:rPr>
                <w:rFonts w:ascii="Segoe UI Symbol" w:eastAsia="Microsoft JhengHei UI" w:hAnsi="Segoe UI Symbol" w:cs="Segoe UI Symbol"/>
                <w:color w:val="FF0000"/>
                <w:szCs w:val="24"/>
                <w:shd w:val="clear" w:color="auto" w:fill="FFFFFF"/>
              </w:rPr>
              <w:t>✓</w:t>
            </w:r>
          </w:p>
        </w:tc>
      </w:tr>
      <w:tr w:rsidR="00584B2A" w:rsidRPr="00584B2A" w14:paraId="0BAE032A" w14:textId="77777777" w:rsidTr="003424F2">
        <w:tc>
          <w:tcPr>
            <w:tcW w:w="562" w:type="dxa"/>
            <w:tcBorders>
              <w:top w:val="single" w:sz="4" w:space="0" w:color="auto"/>
              <w:left w:val="single" w:sz="4" w:space="0" w:color="auto"/>
              <w:bottom w:val="single" w:sz="4" w:space="0" w:color="auto"/>
              <w:right w:val="nil"/>
            </w:tcBorders>
          </w:tcPr>
          <w:p w14:paraId="19168283"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 xml:space="preserve">A03 </w:t>
            </w:r>
          </w:p>
        </w:tc>
        <w:tc>
          <w:tcPr>
            <w:tcW w:w="1560" w:type="dxa"/>
            <w:tcBorders>
              <w:top w:val="single" w:sz="4" w:space="0" w:color="auto"/>
              <w:left w:val="nil"/>
              <w:bottom w:val="single" w:sz="4" w:space="0" w:color="auto"/>
            </w:tcBorders>
          </w:tcPr>
          <w:p w14:paraId="0F998866"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啟德跑道公園廁所</w:t>
            </w:r>
          </w:p>
        </w:tc>
        <w:tc>
          <w:tcPr>
            <w:tcW w:w="1842" w:type="dxa"/>
          </w:tcPr>
          <w:p w14:paraId="10127C5C" w14:textId="77777777" w:rsidR="00584B2A" w:rsidRPr="008B5957" w:rsidRDefault="00584B2A" w:rsidP="00584B2A">
            <w:pPr>
              <w:adjustRightInd w:val="0"/>
              <w:snapToGrid w:val="0"/>
              <w:spacing w:line="259" w:lineRule="auto"/>
              <w:rPr>
                <w:rFonts w:ascii="Microsoft JhengHei UI" w:eastAsia="Microsoft JhengHei UI" w:hAnsi="Microsoft JhengHei UI"/>
                <w:color w:val="FF0000"/>
                <w:szCs w:val="24"/>
              </w:rPr>
            </w:pPr>
            <w:r w:rsidRPr="008B5957">
              <w:rPr>
                <w:rFonts w:ascii="Microsoft JhengHei UI" w:eastAsia="Microsoft JhengHei UI" w:hAnsi="Microsoft JhengHei UI" w:hint="eastAsia"/>
                <w:color w:val="FF0000"/>
                <w:szCs w:val="24"/>
              </w:rPr>
              <w:t>環境 /社區</w:t>
            </w:r>
          </w:p>
        </w:tc>
        <w:tc>
          <w:tcPr>
            <w:tcW w:w="1329" w:type="dxa"/>
          </w:tcPr>
          <w:p w14:paraId="30399DF4"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color w:val="FF0000"/>
                <w:szCs w:val="24"/>
              </w:rPr>
            </w:pPr>
          </w:p>
        </w:tc>
        <w:tc>
          <w:tcPr>
            <w:tcW w:w="1323" w:type="dxa"/>
          </w:tcPr>
          <w:p w14:paraId="2D6D6CE3"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color w:val="FF0000"/>
                <w:szCs w:val="24"/>
              </w:rPr>
            </w:pPr>
          </w:p>
        </w:tc>
        <w:tc>
          <w:tcPr>
            <w:tcW w:w="1317" w:type="dxa"/>
          </w:tcPr>
          <w:p w14:paraId="59F712BC"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color w:val="FF0000"/>
                <w:szCs w:val="24"/>
              </w:rPr>
            </w:pPr>
            <w:r w:rsidRPr="00584B2A">
              <w:rPr>
                <w:rFonts w:ascii="Segoe UI Symbol" w:eastAsia="Microsoft JhengHei UI" w:hAnsi="Segoe UI Symbol" w:cs="Segoe UI Symbol"/>
                <w:color w:val="FF0000"/>
                <w:szCs w:val="24"/>
                <w:shd w:val="clear" w:color="auto" w:fill="FFFFFF"/>
              </w:rPr>
              <w:t>✓</w:t>
            </w:r>
          </w:p>
        </w:tc>
        <w:tc>
          <w:tcPr>
            <w:tcW w:w="1276" w:type="dxa"/>
          </w:tcPr>
          <w:p w14:paraId="7696A111"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color w:val="FF0000"/>
                <w:szCs w:val="24"/>
              </w:rPr>
            </w:pPr>
          </w:p>
        </w:tc>
      </w:tr>
      <w:tr w:rsidR="00584B2A" w:rsidRPr="00584B2A" w14:paraId="23A44587" w14:textId="77777777" w:rsidTr="003424F2">
        <w:tc>
          <w:tcPr>
            <w:tcW w:w="562" w:type="dxa"/>
            <w:tcBorders>
              <w:top w:val="single" w:sz="4" w:space="0" w:color="auto"/>
              <w:left w:val="single" w:sz="4" w:space="0" w:color="auto"/>
              <w:bottom w:val="single" w:sz="4" w:space="0" w:color="auto"/>
              <w:right w:val="nil"/>
            </w:tcBorders>
          </w:tcPr>
          <w:p w14:paraId="2DBC0AA5"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 xml:space="preserve">A04 </w:t>
            </w:r>
          </w:p>
        </w:tc>
        <w:tc>
          <w:tcPr>
            <w:tcW w:w="1560" w:type="dxa"/>
            <w:tcBorders>
              <w:top w:val="single" w:sz="4" w:space="0" w:color="auto"/>
              <w:left w:val="nil"/>
            </w:tcBorders>
          </w:tcPr>
          <w:p w14:paraId="21F1321C"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啟德歷史軸</w:t>
            </w:r>
          </w:p>
          <w:p w14:paraId="3D1C31AA"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p>
        </w:tc>
        <w:tc>
          <w:tcPr>
            <w:tcW w:w="1842" w:type="dxa"/>
          </w:tcPr>
          <w:p w14:paraId="7DAA2A42" w14:textId="77777777" w:rsidR="00584B2A" w:rsidRPr="008B5957" w:rsidRDefault="00584B2A" w:rsidP="00584B2A">
            <w:pPr>
              <w:adjustRightInd w:val="0"/>
              <w:snapToGrid w:val="0"/>
              <w:spacing w:line="259" w:lineRule="auto"/>
              <w:rPr>
                <w:rFonts w:ascii="Microsoft JhengHei UI" w:eastAsia="Microsoft JhengHei UI" w:hAnsi="Microsoft JhengHei UI"/>
                <w:color w:val="FF0000"/>
                <w:szCs w:val="24"/>
              </w:rPr>
            </w:pPr>
            <w:r w:rsidRPr="008B5957">
              <w:rPr>
                <w:rFonts w:ascii="Microsoft JhengHei UI" w:eastAsia="Microsoft JhengHei UI" w:hAnsi="Microsoft JhengHei UI" w:hint="eastAsia"/>
                <w:color w:val="FF0000"/>
                <w:szCs w:val="24"/>
              </w:rPr>
              <w:t>社區</w:t>
            </w:r>
          </w:p>
        </w:tc>
        <w:tc>
          <w:tcPr>
            <w:tcW w:w="1329" w:type="dxa"/>
          </w:tcPr>
          <w:p w14:paraId="04242E93"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color w:val="FF0000"/>
                <w:szCs w:val="24"/>
              </w:rPr>
            </w:pPr>
          </w:p>
        </w:tc>
        <w:tc>
          <w:tcPr>
            <w:tcW w:w="1323" w:type="dxa"/>
          </w:tcPr>
          <w:p w14:paraId="7B1B75F8"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color w:val="FF0000"/>
                <w:szCs w:val="24"/>
              </w:rPr>
            </w:pPr>
          </w:p>
        </w:tc>
        <w:tc>
          <w:tcPr>
            <w:tcW w:w="1317" w:type="dxa"/>
          </w:tcPr>
          <w:p w14:paraId="6789B09D"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color w:val="FF0000"/>
                <w:szCs w:val="24"/>
              </w:rPr>
            </w:pPr>
          </w:p>
        </w:tc>
        <w:tc>
          <w:tcPr>
            <w:tcW w:w="1276" w:type="dxa"/>
          </w:tcPr>
          <w:p w14:paraId="28496B40"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color w:val="FF0000"/>
                <w:szCs w:val="24"/>
              </w:rPr>
            </w:pPr>
            <w:r w:rsidRPr="00584B2A">
              <w:rPr>
                <w:rFonts w:ascii="Segoe UI Symbol" w:eastAsia="Microsoft JhengHei UI" w:hAnsi="Segoe UI Symbol" w:cs="Segoe UI Symbol"/>
                <w:color w:val="FF0000"/>
                <w:szCs w:val="24"/>
                <w:shd w:val="clear" w:color="auto" w:fill="FFFFFF"/>
              </w:rPr>
              <w:t>✓</w:t>
            </w:r>
          </w:p>
        </w:tc>
      </w:tr>
      <w:tr w:rsidR="00584B2A" w:rsidRPr="00584B2A" w14:paraId="061478E1" w14:textId="77777777" w:rsidTr="003424F2">
        <w:tc>
          <w:tcPr>
            <w:tcW w:w="562" w:type="dxa"/>
            <w:tcBorders>
              <w:top w:val="single" w:sz="4" w:space="0" w:color="auto"/>
              <w:left w:val="single" w:sz="4" w:space="0" w:color="auto"/>
              <w:bottom w:val="single" w:sz="4" w:space="0" w:color="auto"/>
              <w:right w:val="nil"/>
            </w:tcBorders>
          </w:tcPr>
          <w:p w14:paraId="700C0642"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A05</w:t>
            </w:r>
            <w:r w:rsidRPr="00584B2A">
              <w:rPr>
                <w:rFonts w:ascii="Microsoft JhengHei UI" w:eastAsia="Microsoft JhengHei UI" w:hAnsi="Microsoft JhengHei UI"/>
                <w:szCs w:val="24"/>
              </w:rPr>
              <w:t xml:space="preserve"> </w:t>
            </w:r>
          </w:p>
          <w:p w14:paraId="1859175A"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p>
        </w:tc>
        <w:tc>
          <w:tcPr>
            <w:tcW w:w="1560" w:type="dxa"/>
            <w:tcBorders>
              <w:left w:val="nil"/>
            </w:tcBorders>
          </w:tcPr>
          <w:p w14:paraId="2CE19776"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地盤</w:t>
            </w:r>
          </w:p>
        </w:tc>
        <w:tc>
          <w:tcPr>
            <w:tcW w:w="1842" w:type="dxa"/>
          </w:tcPr>
          <w:p w14:paraId="657C5372" w14:textId="77777777" w:rsidR="00584B2A" w:rsidRPr="008B5957" w:rsidRDefault="00584B2A" w:rsidP="00584B2A">
            <w:pPr>
              <w:adjustRightInd w:val="0"/>
              <w:snapToGrid w:val="0"/>
              <w:spacing w:line="259" w:lineRule="auto"/>
              <w:rPr>
                <w:rFonts w:ascii="Microsoft JhengHei UI" w:eastAsia="Microsoft JhengHei UI" w:hAnsi="Microsoft JhengHei UI"/>
                <w:color w:val="FF0000"/>
                <w:szCs w:val="24"/>
              </w:rPr>
            </w:pPr>
            <w:r w:rsidRPr="008B5957">
              <w:rPr>
                <w:rFonts w:ascii="Microsoft JhengHei UI" w:eastAsia="Microsoft JhengHei UI" w:hAnsi="Microsoft JhengHei UI" w:hint="eastAsia"/>
                <w:color w:val="FF0000"/>
                <w:szCs w:val="24"/>
              </w:rPr>
              <w:t>環境 /</w:t>
            </w:r>
            <w:r w:rsidRPr="008B5957">
              <w:rPr>
                <w:rFonts w:ascii="Microsoft JhengHei UI" w:eastAsia="Microsoft JhengHei UI" w:hAnsi="Microsoft JhengHei UI"/>
                <w:color w:val="FF0000"/>
                <w:szCs w:val="24"/>
              </w:rPr>
              <w:t xml:space="preserve"> </w:t>
            </w:r>
            <w:r w:rsidRPr="008B5957">
              <w:rPr>
                <w:rFonts w:ascii="Microsoft JhengHei UI" w:eastAsia="Microsoft JhengHei UI" w:hAnsi="Microsoft JhengHei UI" w:hint="eastAsia"/>
                <w:color w:val="FF0000"/>
                <w:szCs w:val="24"/>
              </w:rPr>
              <w:t>社區/</w:t>
            </w:r>
            <w:r w:rsidRPr="008B5957">
              <w:rPr>
                <w:rFonts w:ascii="Microsoft JhengHei UI" w:eastAsia="Microsoft JhengHei UI" w:hAnsi="Microsoft JhengHei UI"/>
                <w:color w:val="FF0000"/>
                <w:szCs w:val="24"/>
              </w:rPr>
              <w:t xml:space="preserve"> </w:t>
            </w:r>
            <w:r w:rsidRPr="008B5957">
              <w:rPr>
                <w:rFonts w:ascii="Microsoft JhengHei UI" w:eastAsia="Microsoft JhengHei UI" w:hAnsi="Microsoft JhengHei UI" w:hint="eastAsia"/>
                <w:color w:val="FF0000"/>
                <w:szCs w:val="24"/>
              </w:rPr>
              <w:t>經濟</w:t>
            </w:r>
          </w:p>
        </w:tc>
        <w:tc>
          <w:tcPr>
            <w:tcW w:w="1329" w:type="dxa"/>
          </w:tcPr>
          <w:p w14:paraId="6D9A247D"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color w:val="FF0000"/>
                <w:szCs w:val="24"/>
              </w:rPr>
            </w:pPr>
            <w:r w:rsidRPr="00584B2A">
              <w:rPr>
                <w:rFonts w:ascii="Segoe UI Symbol" w:eastAsia="Microsoft JhengHei UI" w:hAnsi="Segoe UI Symbol" w:cs="Segoe UI Symbol"/>
                <w:color w:val="FF0000"/>
                <w:szCs w:val="24"/>
                <w:shd w:val="clear" w:color="auto" w:fill="FFFFFF"/>
              </w:rPr>
              <w:t>✓</w:t>
            </w:r>
          </w:p>
        </w:tc>
        <w:tc>
          <w:tcPr>
            <w:tcW w:w="1323" w:type="dxa"/>
          </w:tcPr>
          <w:p w14:paraId="4D76B4B6"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color w:val="FF0000"/>
                <w:szCs w:val="24"/>
              </w:rPr>
            </w:pPr>
            <w:r w:rsidRPr="00584B2A">
              <w:rPr>
                <w:rFonts w:ascii="Segoe UI Symbol" w:eastAsia="Microsoft JhengHei UI" w:hAnsi="Segoe UI Symbol" w:cs="Segoe UI Symbol"/>
                <w:color w:val="FF0000"/>
                <w:szCs w:val="24"/>
                <w:shd w:val="clear" w:color="auto" w:fill="FFFFFF"/>
              </w:rPr>
              <w:t>✓</w:t>
            </w:r>
          </w:p>
        </w:tc>
        <w:tc>
          <w:tcPr>
            <w:tcW w:w="1317" w:type="dxa"/>
          </w:tcPr>
          <w:p w14:paraId="5DFF9A22"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color w:val="FF0000"/>
                <w:szCs w:val="24"/>
              </w:rPr>
            </w:pPr>
            <w:r w:rsidRPr="00584B2A">
              <w:rPr>
                <w:rFonts w:ascii="Segoe UI Symbol" w:eastAsia="Microsoft JhengHei UI" w:hAnsi="Segoe UI Symbol" w:cs="Segoe UI Symbol"/>
                <w:color w:val="FF0000"/>
                <w:szCs w:val="24"/>
                <w:shd w:val="clear" w:color="auto" w:fill="FFFFFF"/>
              </w:rPr>
              <w:t>✓</w:t>
            </w:r>
          </w:p>
        </w:tc>
        <w:tc>
          <w:tcPr>
            <w:tcW w:w="1276" w:type="dxa"/>
          </w:tcPr>
          <w:p w14:paraId="31C8F965"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color w:val="FF0000"/>
                <w:szCs w:val="24"/>
              </w:rPr>
            </w:pPr>
            <w:r w:rsidRPr="00584B2A">
              <w:rPr>
                <w:rFonts w:ascii="Segoe UI Symbol" w:eastAsia="Microsoft JhengHei UI" w:hAnsi="Segoe UI Symbol" w:cs="Segoe UI Symbol"/>
                <w:color w:val="FF0000"/>
                <w:szCs w:val="24"/>
                <w:shd w:val="clear" w:color="auto" w:fill="FFFFFF"/>
              </w:rPr>
              <w:t>✓</w:t>
            </w:r>
          </w:p>
        </w:tc>
      </w:tr>
    </w:tbl>
    <w:p w14:paraId="5A6DF367" w14:textId="4D945622" w:rsidR="00584B2A" w:rsidRPr="00584B2A" w:rsidRDefault="00395ED3"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noProof/>
          <w:szCs w:val="24"/>
        </w:rPr>
        <mc:AlternateContent>
          <mc:Choice Requires="wps">
            <w:drawing>
              <wp:anchor distT="0" distB="0" distL="114300" distR="114300" simplePos="0" relativeHeight="251662336" behindDoc="0" locked="0" layoutInCell="1" allowOverlap="1" wp14:anchorId="30027D72" wp14:editId="4EB941A6">
                <wp:simplePos x="0" y="0"/>
                <wp:positionH relativeFrom="page">
                  <wp:align>right</wp:align>
                </wp:positionH>
                <wp:positionV relativeFrom="paragraph">
                  <wp:posOffset>3175</wp:posOffset>
                </wp:positionV>
                <wp:extent cx="1931035" cy="1002665"/>
                <wp:effectExtent l="0" t="0" r="0" b="6985"/>
                <wp:wrapNone/>
                <wp:docPr id="7" name="Text Box 7"/>
                <wp:cNvGraphicFramePr/>
                <a:graphic xmlns:a="http://schemas.openxmlformats.org/drawingml/2006/main">
                  <a:graphicData uri="http://schemas.microsoft.com/office/word/2010/wordprocessingShape">
                    <wps:wsp>
                      <wps:cNvSpPr txBox="1"/>
                      <wps:spPr>
                        <a:xfrm>
                          <a:off x="0" y="0"/>
                          <a:ext cx="1931035" cy="1002665"/>
                        </a:xfrm>
                        <a:prstGeom prst="rect">
                          <a:avLst/>
                        </a:prstGeom>
                        <a:noFill/>
                        <a:ln w="6350">
                          <a:noFill/>
                        </a:ln>
                      </wps:spPr>
                      <wps:txbx>
                        <w:txbxContent>
                          <w:p w14:paraId="4985E6ED" w14:textId="77777777" w:rsidR="00584B2A" w:rsidRDefault="00584B2A" w:rsidP="00584B2A">
                            <w:pPr>
                              <w:rPr>
                                <w:rFonts w:ascii="DFKai-SB" w:eastAsia="DFKai-SB" w:hAnsi="DFKai-SB"/>
                                <w:color w:val="FF0000"/>
                                <w:sz w:val="20"/>
                                <w:szCs w:val="20"/>
                              </w:rPr>
                            </w:pPr>
                            <w:r w:rsidRPr="004906FE">
                              <w:rPr>
                                <w:rFonts w:ascii="DFKai-SB" w:eastAsia="DFKai-SB" w:hAnsi="DFKai-SB" w:hint="eastAsia"/>
                                <w:color w:val="FF0000"/>
                                <w:sz w:val="20"/>
                                <w:szCs w:val="20"/>
                              </w:rPr>
                              <w:t xml:space="preserve">共通能力 </w:t>
                            </w:r>
                            <w:r w:rsidRPr="004906FE">
                              <w:rPr>
                                <w:rFonts w:ascii="DFKai-SB" w:eastAsia="DFKai-SB" w:hAnsi="DFKai-SB"/>
                                <w:color w:val="FF0000"/>
                                <w:sz w:val="20"/>
                                <w:szCs w:val="20"/>
                              </w:rPr>
                              <w:t>:</w:t>
                            </w:r>
                            <w:r w:rsidRPr="004906FE">
                              <w:rPr>
                                <w:rFonts w:ascii="DFKai-SB" w:eastAsia="DFKai-SB" w:hAnsi="DFKai-SB" w:hint="eastAsia"/>
                                <w:color w:val="FF0000"/>
                                <w:sz w:val="20"/>
                                <w:szCs w:val="20"/>
                              </w:rPr>
                              <w:t>溝通能力、</w:t>
                            </w:r>
                            <w:r w:rsidRPr="004906FE">
                              <w:rPr>
                                <w:rFonts w:ascii="DFKai-SB" w:eastAsia="DFKai-SB" w:hAnsi="DFKai-SB"/>
                                <w:color w:val="FF0000"/>
                                <w:sz w:val="20"/>
                                <w:szCs w:val="20"/>
                              </w:rPr>
                              <w:t xml:space="preserve"> </w:t>
                            </w:r>
                          </w:p>
                          <w:p w14:paraId="30F8DE4D" w14:textId="77777777" w:rsidR="00584B2A" w:rsidRPr="004906FE" w:rsidRDefault="00584B2A" w:rsidP="00584B2A">
                            <w:pPr>
                              <w:rPr>
                                <w:rFonts w:ascii="DFKai-SB" w:eastAsia="DFKai-SB" w:hAnsi="DFKai-SB"/>
                                <w:color w:val="FF0000"/>
                                <w:sz w:val="20"/>
                                <w:szCs w:val="20"/>
                              </w:rPr>
                            </w:pPr>
                            <w:r w:rsidRPr="004906FE">
                              <w:rPr>
                                <w:rFonts w:ascii="DFKai-SB" w:eastAsia="DFKai-SB" w:hAnsi="DFKai-SB" w:hint="eastAsia"/>
                                <w:color w:val="FF0000"/>
                                <w:sz w:val="20"/>
                                <w:szCs w:val="20"/>
                              </w:rPr>
                              <w:t>批判性思考</w:t>
                            </w:r>
                            <w:r>
                              <w:rPr>
                                <w:rFonts w:ascii="DFKai-SB" w:eastAsia="DFKai-SB" w:hAnsi="DFKai-SB" w:hint="eastAsia"/>
                                <w:color w:val="FF0000"/>
                                <w:sz w:val="20"/>
                                <w:szCs w:val="20"/>
                              </w:rPr>
                              <w:t>能</w:t>
                            </w:r>
                            <w:r w:rsidRPr="004906FE">
                              <w:rPr>
                                <w:rFonts w:ascii="DFKai-SB" w:eastAsia="DFKai-SB" w:hAnsi="DFKai-SB" w:hint="eastAsia"/>
                                <w:color w:val="FF0000"/>
                                <w:sz w:val="20"/>
                                <w:szCs w:val="20"/>
                              </w:rPr>
                              <w:t>力、研習能力</w:t>
                            </w:r>
                          </w:p>
                          <w:p w14:paraId="5674FF65" w14:textId="77777777" w:rsidR="00584B2A" w:rsidRPr="004906FE" w:rsidRDefault="00584B2A" w:rsidP="00584B2A">
                            <w:pPr>
                              <w:rPr>
                                <w:rFonts w:ascii="DFKai-SB" w:eastAsia="DFKai-SB" w:hAnsi="DFKai-SB"/>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27D72" id="Text Box 7" o:spid="_x0000_s1029" type="#_x0000_t202" style="position:absolute;margin-left:100.85pt;margin-top:.25pt;width:152.05pt;height:78.95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" filled="f" stroked="f" strokeweight=".5pt">
                <v:textbox>
                  <w:txbxContent>
                    <w:p w14:paraId="4985E6ED" w14:textId="77777777" w:rsidR="00584B2A" w:rsidRDefault="00584B2A" w:rsidP="00584B2A">
                      <w:pPr>
                        <w:rPr>
                          <w:rFonts w:ascii="DFKai-SB" w:eastAsia="DFKai-SB" w:hAnsi="DFKai-SB"/>
                          <w:color w:val="FF0000"/>
                          <w:sz w:val="20"/>
                          <w:szCs w:val="20"/>
                        </w:rPr>
                      </w:pPr>
                      <w:r w:rsidRPr="004906FE">
                        <w:rPr>
                          <w:rFonts w:ascii="DFKai-SB" w:eastAsia="DFKai-SB" w:hAnsi="DFKai-SB" w:hint="eastAsia"/>
                          <w:color w:val="FF0000"/>
                          <w:sz w:val="20"/>
                          <w:szCs w:val="20"/>
                        </w:rPr>
                        <w:t xml:space="preserve">共通能力 </w:t>
                      </w:r>
                      <w:r w:rsidRPr="004906FE">
                        <w:rPr>
                          <w:rFonts w:ascii="DFKai-SB" w:eastAsia="DFKai-SB" w:hAnsi="DFKai-SB"/>
                          <w:color w:val="FF0000"/>
                          <w:sz w:val="20"/>
                          <w:szCs w:val="20"/>
                        </w:rPr>
                        <w:t>:</w:t>
                      </w:r>
                      <w:r w:rsidRPr="004906FE">
                        <w:rPr>
                          <w:rFonts w:ascii="DFKai-SB" w:eastAsia="DFKai-SB" w:hAnsi="DFKai-SB" w:hint="eastAsia"/>
                          <w:color w:val="FF0000"/>
                          <w:sz w:val="20"/>
                          <w:szCs w:val="20"/>
                        </w:rPr>
                        <w:t>溝通能力、</w:t>
                      </w:r>
                      <w:r w:rsidRPr="004906FE">
                        <w:rPr>
                          <w:rFonts w:ascii="DFKai-SB" w:eastAsia="DFKai-SB" w:hAnsi="DFKai-SB"/>
                          <w:color w:val="FF0000"/>
                          <w:sz w:val="20"/>
                          <w:szCs w:val="20"/>
                        </w:rPr>
                        <w:t xml:space="preserve"> </w:t>
                      </w:r>
                    </w:p>
                    <w:p w14:paraId="30F8DE4D" w14:textId="77777777" w:rsidR="00584B2A" w:rsidRPr="004906FE" w:rsidRDefault="00584B2A" w:rsidP="00584B2A">
                      <w:pPr>
                        <w:rPr>
                          <w:rFonts w:ascii="DFKai-SB" w:eastAsia="DFKai-SB" w:hAnsi="DFKai-SB"/>
                          <w:color w:val="FF0000"/>
                          <w:sz w:val="20"/>
                          <w:szCs w:val="20"/>
                        </w:rPr>
                      </w:pPr>
                      <w:r w:rsidRPr="004906FE">
                        <w:rPr>
                          <w:rFonts w:ascii="DFKai-SB" w:eastAsia="DFKai-SB" w:hAnsi="DFKai-SB" w:hint="eastAsia"/>
                          <w:color w:val="FF0000"/>
                          <w:sz w:val="20"/>
                          <w:szCs w:val="20"/>
                        </w:rPr>
                        <w:t>批判性思考</w:t>
                      </w:r>
                      <w:r>
                        <w:rPr>
                          <w:rFonts w:ascii="DFKai-SB" w:eastAsia="DFKai-SB" w:hAnsi="DFKai-SB" w:hint="eastAsia"/>
                          <w:color w:val="FF0000"/>
                          <w:sz w:val="20"/>
                          <w:szCs w:val="20"/>
                        </w:rPr>
                        <w:t>能</w:t>
                      </w:r>
                      <w:r w:rsidRPr="004906FE">
                        <w:rPr>
                          <w:rFonts w:ascii="DFKai-SB" w:eastAsia="DFKai-SB" w:hAnsi="DFKai-SB" w:hint="eastAsia"/>
                          <w:color w:val="FF0000"/>
                          <w:sz w:val="20"/>
                          <w:szCs w:val="20"/>
                        </w:rPr>
                        <w:t>力、研習能力</w:t>
                      </w:r>
                    </w:p>
                    <w:p w14:paraId="5674FF65" w14:textId="77777777" w:rsidR="00584B2A" w:rsidRPr="004906FE" w:rsidRDefault="00584B2A" w:rsidP="00584B2A">
                      <w:pPr>
                        <w:rPr>
                          <w:rFonts w:ascii="DFKai-SB" w:eastAsia="DFKai-SB" w:hAnsi="DFKai-SB"/>
                          <w:color w:val="FF0000"/>
                          <w:sz w:val="20"/>
                          <w:szCs w:val="20"/>
                        </w:rPr>
                      </w:pPr>
                    </w:p>
                  </w:txbxContent>
                </v:textbox>
                <w10:wrap anchorx="page"/>
              </v:shape>
            </w:pict>
          </mc:Fallback>
        </mc:AlternateContent>
      </w:r>
    </w:p>
    <w:p w14:paraId="471FA1F1"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任務四、小組討論</w:t>
      </w:r>
    </w:p>
    <w:p w14:paraId="23946721" w14:textId="4689D1C6" w:rsidR="00584B2A" w:rsidRPr="00584B2A" w:rsidRDefault="00584B2A" w:rsidP="00395ED3">
      <w:pPr>
        <w:pStyle w:val="ListParagraph"/>
        <w:widowControl/>
        <w:numPr>
          <w:ilvl w:val="0"/>
          <w:numId w:val="5"/>
        </w:numPr>
        <w:adjustRightInd w:val="0"/>
        <w:snapToGrid w:val="0"/>
        <w:spacing w:line="276" w:lineRule="auto"/>
        <w:ind w:leftChars="0"/>
        <w:jc w:val="both"/>
        <w:rPr>
          <w:rFonts w:ascii="Microsoft JhengHei UI" w:eastAsia="Microsoft JhengHei UI" w:hAnsi="Microsoft JhengHei UI"/>
          <w:szCs w:val="24"/>
        </w:rPr>
      </w:pPr>
      <w:r w:rsidRPr="00584B2A">
        <w:rPr>
          <w:rFonts w:ascii="Microsoft JhengHei UI" w:eastAsia="Microsoft JhengHei UI" w:hAnsi="Microsoft JhengHei UI" w:hint="eastAsia"/>
          <w:szCs w:val="24"/>
        </w:rPr>
        <w:t>在行程A中，最多</w:t>
      </w:r>
      <w:r w:rsidRPr="00584B2A">
        <w:rPr>
          <w:rFonts w:ascii="Microsoft JhengHei UI" w:eastAsia="Microsoft JhengHei UI" w:hAnsi="Microsoft JhengHei UI" w:hint="eastAsia"/>
          <w:szCs w:val="24"/>
          <w:lang w:eastAsia="zh-HK"/>
        </w:rPr>
        <w:t>的考察點與</w:t>
      </w:r>
      <w:r w:rsidRPr="00584B2A">
        <w:rPr>
          <w:rFonts w:ascii="Microsoft JhengHei UI" w:eastAsia="Microsoft JhengHei UI" w:hAnsi="Microsoft JhengHei UI" w:hint="eastAsia"/>
          <w:szCs w:val="24"/>
        </w:rPr>
        <w:t>____________發展範疇相關，共有________</w:t>
      </w:r>
      <w:proofErr w:type="gramStart"/>
      <w:r w:rsidRPr="00584B2A">
        <w:rPr>
          <w:rFonts w:ascii="Microsoft JhengHei UI" w:eastAsia="Microsoft JhengHei UI" w:hAnsi="Microsoft JhengHei UI" w:hint="eastAsia"/>
          <w:szCs w:val="24"/>
        </w:rPr>
        <w:t>個</w:t>
      </w:r>
      <w:proofErr w:type="gramEnd"/>
      <w:r w:rsidRPr="00584B2A">
        <w:rPr>
          <w:rFonts w:ascii="Microsoft JhengHei UI" w:eastAsia="Microsoft JhengHei UI" w:hAnsi="Microsoft JhengHei UI" w:hint="eastAsia"/>
          <w:szCs w:val="24"/>
        </w:rPr>
        <w:t>。</w:t>
      </w:r>
    </w:p>
    <w:p w14:paraId="0F4528E5" w14:textId="2BFF5B76" w:rsidR="00584B2A" w:rsidRPr="00584B2A" w:rsidRDefault="00395ED3" w:rsidP="00395ED3">
      <w:pPr>
        <w:pStyle w:val="ListParagraph"/>
        <w:widowControl/>
        <w:numPr>
          <w:ilvl w:val="0"/>
          <w:numId w:val="5"/>
        </w:numPr>
        <w:adjustRightInd w:val="0"/>
        <w:snapToGrid w:val="0"/>
        <w:spacing w:line="276" w:lineRule="auto"/>
        <w:ind w:leftChars="0"/>
        <w:jc w:val="both"/>
        <w:rPr>
          <w:rFonts w:ascii="Microsoft JhengHei UI" w:eastAsia="Microsoft JhengHei UI" w:hAnsi="Microsoft JhengHei UI"/>
          <w:szCs w:val="24"/>
        </w:rPr>
      </w:pPr>
      <w:r w:rsidRPr="00584B2A">
        <w:rPr>
          <w:rFonts w:ascii="Microsoft JhengHei UI" w:eastAsia="Microsoft JhengHei UI" w:hAnsi="Microsoft JhengHei UI" w:hint="eastAsia"/>
          <w:noProof/>
          <w:szCs w:val="24"/>
        </w:rPr>
        <mc:AlternateContent>
          <mc:Choice Requires="wps">
            <w:drawing>
              <wp:anchor distT="0" distB="0" distL="114300" distR="114300" simplePos="0" relativeHeight="251663360" behindDoc="0" locked="0" layoutInCell="1" allowOverlap="1" wp14:anchorId="30F2AFB1" wp14:editId="690587C8">
                <wp:simplePos x="0" y="0"/>
                <wp:positionH relativeFrom="margin">
                  <wp:posOffset>356235</wp:posOffset>
                </wp:positionH>
                <wp:positionV relativeFrom="paragraph">
                  <wp:posOffset>72695</wp:posOffset>
                </wp:positionV>
                <wp:extent cx="5947257" cy="563271"/>
                <wp:effectExtent l="0" t="0" r="0" b="0"/>
                <wp:wrapNone/>
                <wp:docPr id="8" name="Text Box 8"/>
                <wp:cNvGraphicFramePr/>
                <a:graphic xmlns:a="http://schemas.openxmlformats.org/drawingml/2006/main">
                  <a:graphicData uri="http://schemas.microsoft.com/office/word/2010/wordprocessingShape">
                    <wps:wsp>
                      <wps:cNvSpPr txBox="1"/>
                      <wps:spPr>
                        <a:xfrm>
                          <a:off x="0" y="0"/>
                          <a:ext cx="5947257" cy="563271"/>
                        </a:xfrm>
                        <a:prstGeom prst="rect">
                          <a:avLst/>
                        </a:prstGeom>
                        <a:noFill/>
                        <a:ln w="6350">
                          <a:noFill/>
                        </a:ln>
                      </wps:spPr>
                      <wps:txbx>
                        <w:txbxContent>
                          <w:p w14:paraId="21EC5263" w14:textId="77777777" w:rsidR="00584B2A" w:rsidRPr="00AC7452" w:rsidRDefault="00584B2A" w:rsidP="00584B2A">
                            <w:pPr>
                              <w:rPr>
                                <w:rFonts w:ascii="Microsoft JhengHei UI" w:eastAsia="Microsoft JhengHei UI" w:hAnsi="Microsoft JhengHei UI"/>
                                <w:color w:val="FF0000"/>
                              </w:rPr>
                            </w:pPr>
                            <w:r w:rsidRPr="00AC7452">
                              <w:rPr>
                                <w:rFonts w:ascii="Microsoft JhengHei UI" w:eastAsia="Microsoft JhengHei UI" w:hAnsi="Microsoft JhengHei UI" w:hint="eastAsia"/>
                                <w:color w:val="FF0000"/>
                              </w:rPr>
                              <w:t>保留與啟德機場相關的歷史、增加休憩空間，提升市民生活質素。(其他合理答案亦可)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2AFB1" id="Text Box 8" o:spid="_x0000_s1030" type="#_x0000_t202" style="position:absolute;left:0;text-align:left;margin-left:28.05pt;margin-top:5.7pt;width:468.3pt;height:44.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" filled="f" stroked="f" strokeweight=".5pt">
                <v:textbox>
                  <w:txbxContent>
                    <w:p w14:paraId="21EC5263" w14:textId="77777777" w:rsidR="00584B2A" w:rsidRPr="00AC7452" w:rsidRDefault="00584B2A" w:rsidP="00584B2A">
                      <w:pPr>
                        <w:rPr>
                          <w:rFonts w:ascii="Microsoft JhengHei UI" w:eastAsia="Microsoft JhengHei UI" w:hAnsi="Microsoft JhengHei UI"/>
                          <w:color w:val="FF0000"/>
                        </w:rPr>
                      </w:pPr>
                      <w:r w:rsidRPr="00AC7452">
                        <w:rPr>
                          <w:rFonts w:ascii="Microsoft JhengHei UI" w:eastAsia="Microsoft JhengHei UI" w:hAnsi="Microsoft JhengHei UI" w:hint="eastAsia"/>
                          <w:color w:val="FF0000"/>
                        </w:rPr>
                        <w:t>保留與啟德機場相關的歷史、增加休憩空間，提升市民生活質素。(其他合理答案亦可)</w:t>
                      </w:r>
                    </w:p>
                  </w:txbxContent>
                </v:textbox>
                <w10:wrap anchorx="margin"/>
              </v:shape>
            </w:pict>
          </mc:Fallback>
        </mc:AlternateContent>
      </w:r>
      <w:r w:rsidR="00584B2A" w:rsidRPr="00584B2A">
        <w:rPr>
          <w:rFonts w:ascii="Microsoft JhengHei UI" w:eastAsia="Microsoft JhengHei UI" w:hAnsi="Microsoft JhengHei UI" w:hint="eastAsia"/>
          <w:szCs w:val="24"/>
        </w:rPr>
        <w:t>我們認為建設啟德跑道公園的目的是：_______________________________________</w:t>
      </w:r>
    </w:p>
    <w:p w14:paraId="6B3E8CBD" w14:textId="1D5CE217" w:rsidR="00584B2A" w:rsidRPr="00584B2A" w:rsidRDefault="00584B2A" w:rsidP="00395ED3">
      <w:pPr>
        <w:pStyle w:val="ListParagraph"/>
        <w:adjustRightInd w:val="0"/>
        <w:snapToGrid w:val="0"/>
        <w:spacing w:line="276"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_____________________________________________________________________________</w:t>
      </w:r>
    </w:p>
    <w:p w14:paraId="59AA2DAA" w14:textId="4E334BCC" w:rsidR="00584B2A" w:rsidRPr="00584B2A" w:rsidRDefault="00395ED3" w:rsidP="00395ED3">
      <w:pPr>
        <w:pStyle w:val="ListParagraph"/>
        <w:widowControl/>
        <w:numPr>
          <w:ilvl w:val="0"/>
          <w:numId w:val="5"/>
        </w:numPr>
        <w:adjustRightInd w:val="0"/>
        <w:snapToGrid w:val="0"/>
        <w:spacing w:line="276" w:lineRule="auto"/>
        <w:ind w:leftChars="0"/>
        <w:jc w:val="both"/>
        <w:rPr>
          <w:rFonts w:ascii="Microsoft JhengHei UI" w:eastAsia="Microsoft JhengHei UI" w:hAnsi="Microsoft JhengHei UI"/>
          <w:szCs w:val="24"/>
        </w:rPr>
      </w:pPr>
      <w:r w:rsidRPr="00584B2A">
        <w:rPr>
          <w:rFonts w:ascii="Microsoft JhengHei UI" w:eastAsia="Microsoft JhengHei UI" w:hAnsi="Microsoft JhengHei UI" w:hint="eastAsia"/>
          <w:noProof/>
          <w:szCs w:val="24"/>
        </w:rPr>
        <mc:AlternateContent>
          <mc:Choice Requires="wps">
            <w:drawing>
              <wp:anchor distT="0" distB="0" distL="114300" distR="114300" simplePos="0" relativeHeight="251664384" behindDoc="0" locked="0" layoutInCell="1" allowOverlap="1" wp14:anchorId="7B335FB0" wp14:editId="20EFADA6">
                <wp:simplePos x="0" y="0"/>
                <wp:positionH relativeFrom="margin">
                  <wp:align>right</wp:align>
                </wp:positionH>
                <wp:positionV relativeFrom="paragraph">
                  <wp:posOffset>78969</wp:posOffset>
                </wp:positionV>
                <wp:extent cx="5711190" cy="497434"/>
                <wp:effectExtent l="0" t="0" r="0" b="0"/>
                <wp:wrapNone/>
                <wp:docPr id="9" name="Text Box 9"/>
                <wp:cNvGraphicFramePr/>
                <a:graphic xmlns:a="http://schemas.openxmlformats.org/drawingml/2006/main">
                  <a:graphicData uri="http://schemas.microsoft.com/office/word/2010/wordprocessingShape">
                    <wps:wsp>
                      <wps:cNvSpPr txBox="1"/>
                      <wps:spPr>
                        <a:xfrm>
                          <a:off x="0" y="0"/>
                          <a:ext cx="5711190" cy="497434"/>
                        </a:xfrm>
                        <a:prstGeom prst="rect">
                          <a:avLst/>
                        </a:prstGeom>
                        <a:noFill/>
                        <a:ln w="6350">
                          <a:noFill/>
                        </a:ln>
                      </wps:spPr>
                      <wps:txbx>
                        <w:txbxContent>
                          <w:p w14:paraId="557F1138" w14:textId="77777777" w:rsidR="00584B2A" w:rsidRPr="00AC7452" w:rsidRDefault="00584B2A" w:rsidP="00584B2A">
                            <w:pPr>
                              <w:rPr>
                                <w:rFonts w:ascii="Microsoft JhengHei UI" w:eastAsia="Microsoft JhengHei UI" w:hAnsi="Microsoft JhengHei UI"/>
                                <w:color w:val="FF0000"/>
                              </w:rPr>
                            </w:pPr>
                            <w:r>
                              <w:rPr>
                                <w:rFonts w:ascii="Microsoft JhengHei UI" w:eastAsia="Microsoft JhengHei UI" w:hAnsi="Microsoft JhengHei UI" w:hint="eastAsia"/>
                                <w:color w:val="FF0000"/>
                              </w:rPr>
                              <w:t>自由作答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35FB0" id="Text Box 9" o:spid="_x0000_s1031" type="#_x0000_t202" style="position:absolute;left:0;text-align:left;margin-left:398.5pt;margin-top:6.2pt;width:449.7pt;height:39.1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" filled="f" stroked="f" strokeweight=".5pt">
                <v:textbox>
                  <w:txbxContent>
                    <w:p w14:paraId="557F1138" w14:textId="77777777" w:rsidR="00584B2A" w:rsidRPr="00AC7452" w:rsidRDefault="00584B2A" w:rsidP="00584B2A">
                      <w:pPr>
                        <w:rPr>
                          <w:rFonts w:ascii="Microsoft JhengHei UI" w:eastAsia="Microsoft JhengHei UI" w:hAnsi="Microsoft JhengHei UI"/>
                          <w:color w:val="FF0000"/>
                        </w:rPr>
                      </w:pPr>
                      <w:r>
                        <w:rPr>
                          <w:rFonts w:ascii="Microsoft JhengHei UI" w:eastAsia="Microsoft JhengHei UI" w:hAnsi="Microsoft JhengHei UI" w:hint="eastAsia"/>
                          <w:color w:val="FF0000"/>
                        </w:rPr>
                        <w:t>自由作答</w:t>
                      </w:r>
                    </w:p>
                  </w:txbxContent>
                </v:textbox>
                <w10:wrap anchorx="margin"/>
              </v:shape>
            </w:pict>
          </mc:Fallback>
        </mc:AlternateContent>
      </w:r>
      <w:r w:rsidR="00584B2A" w:rsidRPr="00584B2A">
        <w:rPr>
          <w:rFonts w:ascii="Microsoft JhengHei UI" w:eastAsia="Microsoft JhengHei UI" w:hAnsi="Microsoft JhengHei UI" w:hint="eastAsia"/>
          <w:szCs w:val="24"/>
        </w:rPr>
        <w:t>組員們對哪</w:t>
      </w:r>
      <w:proofErr w:type="gramStart"/>
      <w:r w:rsidR="00584B2A" w:rsidRPr="00584B2A">
        <w:rPr>
          <w:rFonts w:ascii="Microsoft JhengHei UI" w:eastAsia="Microsoft JhengHei UI" w:hAnsi="Microsoft JhengHei UI" w:hint="eastAsia"/>
          <w:szCs w:val="24"/>
        </w:rPr>
        <w:t>個</w:t>
      </w:r>
      <w:proofErr w:type="gramEnd"/>
      <w:r w:rsidR="00584B2A" w:rsidRPr="00584B2A">
        <w:rPr>
          <w:rFonts w:ascii="Microsoft JhengHei UI" w:eastAsia="Microsoft JhengHei UI" w:hAnsi="Microsoft JhengHei UI" w:hint="eastAsia"/>
          <w:szCs w:val="24"/>
        </w:rPr>
        <w:t>考察點的印象最深刻？為甚麼？</w:t>
      </w:r>
    </w:p>
    <w:p w14:paraId="70A6A819" w14:textId="264207D5" w:rsidR="00584B2A" w:rsidRPr="00584B2A" w:rsidRDefault="00584B2A" w:rsidP="00395ED3">
      <w:pPr>
        <w:pStyle w:val="ListParagraph"/>
        <w:adjustRightInd w:val="0"/>
        <w:snapToGrid w:val="0"/>
        <w:spacing w:line="276"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_____________________________________________________________________________</w:t>
      </w:r>
    </w:p>
    <w:p w14:paraId="448BC303" w14:textId="166EB537" w:rsidR="00584B2A" w:rsidRPr="00584B2A" w:rsidRDefault="00395ED3" w:rsidP="00395ED3">
      <w:pPr>
        <w:pStyle w:val="ListParagraph"/>
        <w:widowControl/>
        <w:numPr>
          <w:ilvl w:val="0"/>
          <w:numId w:val="5"/>
        </w:numPr>
        <w:adjustRightInd w:val="0"/>
        <w:snapToGrid w:val="0"/>
        <w:spacing w:line="276" w:lineRule="auto"/>
        <w:ind w:leftChars="0"/>
        <w:jc w:val="both"/>
        <w:rPr>
          <w:rFonts w:ascii="Microsoft JhengHei UI" w:eastAsia="Microsoft JhengHei UI" w:hAnsi="Microsoft JhengHei UI"/>
          <w:szCs w:val="24"/>
        </w:rPr>
      </w:pPr>
      <w:r w:rsidRPr="00584B2A">
        <w:rPr>
          <w:rFonts w:ascii="Microsoft JhengHei UI" w:eastAsia="Microsoft JhengHei UI" w:hAnsi="Microsoft JhengHei UI" w:hint="eastAsia"/>
          <w:noProof/>
          <w:szCs w:val="24"/>
        </w:rPr>
        <mc:AlternateContent>
          <mc:Choice Requires="wps">
            <w:drawing>
              <wp:anchor distT="0" distB="0" distL="114300" distR="114300" simplePos="0" relativeHeight="251665408" behindDoc="0" locked="0" layoutInCell="1" allowOverlap="1" wp14:anchorId="57CB6869" wp14:editId="302ACE8E">
                <wp:simplePos x="0" y="0"/>
                <wp:positionH relativeFrom="margin">
                  <wp:align>right</wp:align>
                </wp:positionH>
                <wp:positionV relativeFrom="paragraph">
                  <wp:posOffset>76124</wp:posOffset>
                </wp:positionV>
                <wp:extent cx="5711190" cy="490118"/>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5711190" cy="490118"/>
                        </a:xfrm>
                        <a:prstGeom prst="rect">
                          <a:avLst/>
                        </a:prstGeom>
                        <a:noFill/>
                        <a:ln w="6350">
                          <a:noFill/>
                        </a:ln>
                      </wps:spPr>
                      <wps:txbx>
                        <w:txbxContent>
                          <w:p w14:paraId="3A05BF18" w14:textId="0F927B3F" w:rsidR="00584B2A" w:rsidRPr="00AC7452" w:rsidRDefault="00584B2A" w:rsidP="00584B2A">
                            <w:pPr>
                              <w:rPr>
                                <w:rFonts w:ascii="Microsoft JhengHei UI" w:eastAsia="Microsoft JhengHei UI" w:hAnsi="Microsoft JhengHei UI"/>
                                <w:color w:val="FF0000"/>
                              </w:rPr>
                            </w:pPr>
                            <w:r>
                              <w:rPr>
                                <w:rFonts w:ascii="Microsoft JhengHei UI" w:eastAsia="Microsoft JhengHei UI" w:hAnsi="Microsoft JhengHei UI" w:hint="eastAsia"/>
                                <w:color w:val="FF0000"/>
                              </w:rPr>
                              <w:t>增加休憩</w:t>
                            </w:r>
                            <w:r w:rsidR="00395ED3">
                              <w:rPr>
                                <w:rFonts w:ascii="Microsoft JhengHei UI" w:eastAsia="Microsoft JhengHei UI" w:hAnsi="Microsoft JhengHei UI" w:hint="eastAsia"/>
                                <w:color w:val="FF0000"/>
                              </w:rPr>
                              <w:t>空</w:t>
                            </w:r>
                            <w:r>
                              <w:rPr>
                                <w:rFonts w:ascii="Microsoft JhengHei UI" w:eastAsia="Microsoft JhengHei UI" w:hAnsi="Microsoft JhengHei UI" w:hint="eastAsia"/>
                                <w:color w:val="FF0000"/>
                              </w:rPr>
                              <w:t>間，改善居住環境</w:t>
                            </w:r>
                            <w:r w:rsidRPr="00AC7452">
                              <w:rPr>
                                <w:rFonts w:ascii="Microsoft JhengHei UI" w:eastAsia="Microsoft JhengHei UI" w:hAnsi="Microsoft JhengHei UI" w:hint="eastAsia"/>
                                <w:color w:val="FF0000"/>
                              </w:rPr>
                              <w:t>。(其他合理答案亦可)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B6869" id="Text Box 10" o:spid="_x0000_s1032" type="#_x0000_t202" style="position:absolute;left:0;text-align:left;margin-left:398.5pt;margin-top:6pt;width:449.7pt;height:38.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" filled="f" stroked="f" strokeweight=".5pt">
                <v:textbox>
                  <w:txbxContent>
                    <w:p w14:paraId="3A05BF18" w14:textId="0F927B3F" w:rsidR="00584B2A" w:rsidRPr="00AC7452" w:rsidRDefault="00584B2A" w:rsidP="00584B2A">
                      <w:pPr>
                        <w:rPr>
                          <w:rFonts w:ascii="Microsoft JhengHei UI" w:eastAsia="Microsoft JhengHei UI" w:hAnsi="Microsoft JhengHei UI"/>
                          <w:color w:val="FF0000"/>
                        </w:rPr>
                      </w:pPr>
                      <w:r>
                        <w:rPr>
                          <w:rFonts w:ascii="Microsoft JhengHei UI" w:eastAsia="Microsoft JhengHei UI" w:hAnsi="Microsoft JhengHei UI" w:hint="eastAsia"/>
                          <w:color w:val="FF0000"/>
                        </w:rPr>
                        <w:t>增加休憩</w:t>
                      </w:r>
                      <w:r w:rsidR="00395ED3">
                        <w:rPr>
                          <w:rFonts w:ascii="Microsoft JhengHei UI" w:eastAsia="Microsoft JhengHei UI" w:hAnsi="Microsoft JhengHei UI" w:hint="eastAsia"/>
                          <w:color w:val="FF0000"/>
                        </w:rPr>
                        <w:t>空</w:t>
                      </w:r>
                      <w:r>
                        <w:rPr>
                          <w:rFonts w:ascii="Microsoft JhengHei UI" w:eastAsia="Microsoft JhengHei UI" w:hAnsi="Microsoft JhengHei UI" w:hint="eastAsia"/>
                          <w:color w:val="FF0000"/>
                        </w:rPr>
                        <w:t>間，改善居住環境</w:t>
                      </w:r>
                      <w:r w:rsidRPr="00AC7452">
                        <w:rPr>
                          <w:rFonts w:ascii="Microsoft JhengHei UI" w:eastAsia="Microsoft JhengHei UI" w:hAnsi="Microsoft JhengHei UI" w:hint="eastAsia"/>
                          <w:color w:val="FF0000"/>
                        </w:rPr>
                        <w:t>。(其他合理答案亦可)</w:t>
                      </w:r>
                    </w:p>
                  </w:txbxContent>
                </v:textbox>
                <w10:wrap anchorx="margin"/>
              </v:shape>
            </w:pict>
          </mc:Fallback>
        </mc:AlternateContent>
      </w:r>
      <w:r w:rsidR="00584B2A" w:rsidRPr="00584B2A">
        <w:rPr>
          <w:rFonts w:ascii="Microsoft JhengHei UI" w:eastAsia="Microsoft JhengHei UI" w:hAnsi="Microsoft JhengHei UI" w:hint="eastAsia"/>
          <w:szCs w:val="24"/>
        </w:rPr>
        <w:t>試指出興建啟德跑道公園對市民生活質素的影響。</w:t>
      </w:r>
    </w:p>
    <w:p w14:paraId="40C534B7" w14:textId="25D278BD" w:rsidR="00584B2A" w:rsidRPr="00584B2A" w:rsidRDefault="00584B2A" w:rsidP="00584B2A">
      <w:pPr>
        <w:pStyle w:val="ListParagraph"/>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_____________________________________________________________________________</w:t>
      </w:r>
    </w:p>
    <w:p w14:paraId="68841629" w14:textId="358285E7" w:rsidR="00584B2A" w:rsidRPr="00395ED3" w:rsidRDefault="00584B2A" w:rsidP="00584B2A">
      <w:pPr>
        <w:adjustRightInd w:val="0"/>
        <w:snapToGrid w:val="0"/>
        <w:spacing w:line="259" w:lineRule="auto"/>
        <w:rPr>
          <w:rFonts w:ascii="Microsoft JhengHei UI" w:eastAsia="Microsoft JhengHei UI" w:hAnsi="Microsoft JhengHei UI"/>
          <w:b/>
          <w:bCs/>
          <w:sz w:val="20"/>
          <w:szCs w:val="20"/>
        </w:rPr>
      </w:pPr>
      <w:proofErr w:type="gramStart"/>
      <w:r w:rsidRPr="00395ED3">
        <w:rPr>
          <w:rFonts w:ascii="Microsoft JhengHei UI" w:eastAsia="Microsoft JhengHei UI" w:hAnsi="Microsoft JhengHei UI" w:hint="eastAsia"/>
          <w:sz w:val="20"/>
          <w:szCs w:val="20"/>
        </w:rPr>
        <w:t>註</w:t>
      </w:r>
      <w:proofErr w:type="gramEnd"/>
      <w:r w:rsidRPr="00395ED3">
        <w:rPr>
          <w:rFonts w:ascii="Microsoft JhengHei UI" w:eastAsia="Microsoft JhengHei UI" w:hAnsi="Microsoft JhengHei UI" w:hint="eastAsia"/>
          <w:sz w:val="20"/>
          <w:szCs w:val="20"/>
        </w:rPr>
        <w:t>：</w:t>
      </w:r>
      <w:r w:rsidRPr="00395ED3">
        <w:rPr>
          <w:rFonts w:ascii="Microsoft JhengHei UI" w:eastAsia="Microsoft JhengHei UI" w:hAnsi="Microsoft JhengHei UI"/>
          <w:sz w:val="20"/>
          <w:szCs w:val="20"/>
        </w:rPr>
        <w:t>生活質</w:t>
      </w:r>
      <w:r w:rsidRPr="00395ED3">
        <w:rPr>
          <w:rFonts w:ascii="Microsoft JhengHei UI" w:eastAsia="Microsoft JhengHei UI" w:hAnsi="Microsoft JhengHei UI" w:hint="eastAsia"/>
          <w:sz w:val="20"/>
          <w:szCs w:val="20"/>
        </w:rPr>
        <w:t>素</w:t>
      </w:r>
      <w:r w:rsidRPr="00395ED3">
        <w:rPr>
          <w:rFonts w:ascii="Microsoft JhengHei UI" w:eastAsia="Microsoft JhengHei UI" w:hAnsi="Microsoft JhengHei UI"/>
          <w:sz w:val="20"/>
          <w:szCs w:val="20"/>
        </w:rPr>
        <w:t>是指人民對其生活 中各種範疇的滿意程</w:t>
      </w:r>
      <w:r w:rsidRPr="00395ED3">
        <w:rPr>
          <w:rFonts w:ascii="Microsoft JhengHei UI" w:eastAsia="Microsoft JhengHei UI" w:hAnsi="Microsoft JhengHei UI" w:cs="PMingLiU" w:hint="eastAsia"/>
          <w:sz w:val="20"/>
          <w:szCs w:val="20"/>
        </w:rPr>
        <w:t>度</w:t>
      </w:r>
      <w:r w:rsidRPr="00395ED3">
        <w:rPr>
          <w:rFonts w:ascii="Microsoft JhengHei UI" w:eastAsia="Microsoft JhengHei UI" w:hAnsi="Microsoft JhengHei UI" w:cs="DengXian" w:hint="eastAsia"/>
          <w:sz w:val="20"/>
          <w:szCs w:val="20"/>
        </w:rPr>
        <w:t>，藉此反映一個國家或地區的財富和人民的</w:t>
      </w:r>
      <w:r w:rsidRPr="00395ED3">
        <w:rPr>
          <w:rFonts w:ascii="Microsoft JhengHei UI" w:eastAsia="Microsoft JhengHei UI" w:hAnsi="Microsoft JhengHei UI" w:cs="PMingLiU" w:hint="eastAsia"/>
          <w:sz w:val="20"/>
          <w:szCs w:val="20"/>
        </w:rPr>
        <w:t>福</w:t>
      </w:r>
      <w:r w:rsidRPr="00395ED3">
        <w:rPr>
          <w:rFonts w:ascii="Microsoft JhengHei UI" w:eastAsia="Microsoft JhengHei UI" w:hAnsi="Microsoft JhengHei UI" w:cs="DengXian" w:hint="eastAsia"/>
          <w:sz w:val="20"/>
          <w:szCs w:val="20"/>
        </w:rPr>
        <w:t>祉</w:t>
      </w:r>
      <w:r w:rsidRPr="00395ED3">
        <w:rPr>
          <w:rFonts w:ascii="Microsoft JhengHei UI" w:eastAsia="Microsoft JhengHei UI" w:hAnsi="Microsoft JhengHei UI" w:cs="PMingLiU" w:hint="eastAsia"/>
          <w:sz w:val="20"/>
          <w:szCs w:val="20"/>
        </w:rPr>
        <w:t>，</w:t>
      </w:r>
      <w:r w:rsidRPr="00395ED3">
        <w:rPr>
          <w:rFonts w:ascii="Microsoft JhengHei UI" w:eastAsia="Microsoft JhengHei UI" w:hAnsi="Microsoft JhengHei UI"/>
          <w:sz w:val="20"/>
          <w:szCs w:val="20"/>
        </w:rPr>
        <w:t>包括物質生活及非物質生活</w:t>
      </w:r>
      <w:r w:rsidRPr="00395ED3">
        <w:rPr>
          <w:rFonts w:ascii="Microsoft JhengHei UI" w:eastAsia="Microsoft JhengHei UI" w:hAnsi="Microsoft JhengHei UI" w:cs="PMingLiU" w:hint="eastAsia"/>
          <w:sz w:val="20"/>
          <w:szCs w:val="20"/>
        </w:rPr>
        <w:t>。</w:t>
      </w:r>
      <w:r w:rsidRPr="00395ED3">
        <w:rPr>
          <w:rFonts w:ascii="Microsoft JhengHei UI" w:eastAsia="Microsoft JhengHei UI" w:hAnsi="Microsoft JhengHei UI"/>
          <w:sz w:val="20"/>
          <w:szCs w:val="20"/>
        </w:rPr>
        <w:t>物質生活包括衣食住</w:t>
      </w:r>
      <w:r w:rsidRPr="00395ED3">
        <w:rPr>
          <w:rFonts w:ascii="Microsoft JhengHei UI" w:eastAsia="Microsoft JhengHei UI" w:hAnsi="Microsoft JhengHei UI" w:cs="PMingLiU" w:hint="eastAsia"/>
          <w:sz w:val="20"/>
          <w:szCs w:val="20"/>
        </w:rPr>
        <w:t>行</w:t>
      </w:r>
      <w:r w:rsidRPr="00395ED3">
        <w:rPr>
          <w:rFonts w:ascii="Microsoft JhengHei UI" w:eastAsia="Microsoft JhengHei UI" w:hAnsi="Microsoft JhengHei UI" w:cs="DengXian" w:hint="eastAsia"/>
          <w:sz w:val="20"/>
          <w:szCs w:val="20"/>
        </w:rPr>
        <w:t>、經濟財富等；而非物質生活則包括政治制</w:t>
      </w:r>
      <w:r w:rsidRPr="00395ED3">
        <w:rPr>
          <w:rFonts w:ascii="Microsoft JhengHei UI" w:eastAsia="Microsoft JhengHei UI" w:hAnsi="Microsoft JhengHei UI" w:cs="PMingLiU" w:hint="eastAsia"/>
          <w:sz w:val="20"/>
          <w:szCs w:val="20"/>
        </w:rPr>
        <w:t>度</w:t>
      </w:r>
      <w:r w:rsidRPr="00395ED3">
        <w:rPr>
          <w:rFonts w:ascii="Microsoft JhengHei UI" w:eastAsia="Microsoft JhengHei UI" w:hAnsi="Microsoft JhengHei UI" w:cs="DengXian" w:hint="eastAsia"/>
          <w:sz w:val="20"/>
          <w:szCs w:val="20"/>
        </w:rPr>
        <w:t>、人權、文化、</w:t>
      </w:r>
      <w:r w:rsidRPr="00395ED3">
        <w:rPr>
          <w:rFonts w:ascii="Microsoft JhengHei UI" w:eastAsia="Microsoft JhengHei UI" w:hAnsi="Microsoft JhengHei UI"/>
          <w:sz w:val="20"/>
          <w:szCs w:val="20"/>
        </w:rPr>
        <w:t xml:space="preserve"> 婚姻等</w:t>
      </w:r>
      <w:r w:rsidRPr="00395ED3">
        <w:rPr>
          <w:rFonts w:ascii="Microsoft JhengHei UI" w:eastAsia="Microsoft JhengHei UI" w:hAnsi="Microsoft JhengHei UI" w:cs="PMingLiU" w:hint="eastAsia"/>
          <w:sz w:val="20"/>
          <w:szCs w:val="20"/>
        </w:rPr>
        <w:t>。</w:t>
      </w:r>
    </w:p>
    <w:p w14:paraId="2E532040" w14:textId="77777777" w:rsidR="00584B2A" w:rsidRPr="00584B2A" w:rsidRDefault="00584B2A" w:rsidP="00584B2A">
      <w:pPr>
        <w:adjustRightInd w:val="0"/>
        <w:snapToGrid w:val="0"/>
        <w:spacing w:line="259" w:lineRule="auto"/>
        <w:rPr>
          <w:rFonts w:ascii="Microsoft JhengHei UI" w:eastAsia="Microsoft JhengHei UI" w:hAnsi="Microsoft JhengHei UI"/>
          <w:b/>
          <w:bCs/>
          <w:szCs w:val="24"/>
        </w:rPr>
      </w:pPr>
      <w:r w:rsidRPr="00584B2A">
        <w:rPr>
          <w:rFonts w:ascii="Microsoft JhengHei UI" w:eastAsia="Microsoft JhengHei UI" w:hAnsi="Microsoft JhengHei UI" w:hint="eastAsia"/>
          <w:b/>
          <w:bCs/>
          <w:szCs w:val="24"/>
        </w:rPr>
        <w:lastRenderedPageBreak/>
        <w:t>根據指示，完成任務一至四。</w:t>
      </w:r>
    </w:p>
    <w:p w14:paraId="46090CAB"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行程B組員名單：________________________________________________________________任務一、進入行程B，進行考察</w:t>
      </w:r>
      <w:r w:rsidRPr="00584B2A">
        <w:rPr>
          <w:rFonts w:ascii="Microsoft JhengHei UI" w:eastAsia="Microsoft JhengHei UI" w:hAnsi="Microsoft JhengHei UI"/>
          <w:szCs w:val="24"/>
        </w:rPr>
        <w:t xml:space="preserve"> </w:t>
      </w:r>
    </w:p>
    <w:p w14:paraId="6437D8A8"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任務二、根據考察結果，填上考察點所屬的發展範疇</w:t>
      </w:r>
    </w:p>
    <w:p w14:paraId="4D7F8B62"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任務三、判斷建設該考察點能滿足</w:t>
      </w:r>
      <w:r w:rsidRPr="00584B2A">
        <w:rPr>
          <w:rFonts w:ascii="Microsoft JhengHei UI" w:eastAsia="Microsoft JhengHei UI" w:hAnsi="Microsoft JhengHei UI" w:hint="eastAsia"/>
          <w:szCs w:val="24"/>
          <w:lang w:eastAsia="zh-HK"/>
        </w:rPr>
        <w:t>哪種情況，並加上</w:t>
      </w:r>
      <w:r w:rsidRPr="00584B2A">
        <w:rPr>
          <w:rFonts w:ascii="Segoe UI Symbol" w:eastAsia="Microsoft JhengHei UI" w:hAnsi="Segoe UI Symbol" w:cs="Segoe UI Symbol"/>
          <w:color w:val="4D5156"/>
          <w:szCs w:val="24"/>
          <w:shd w:val="clear" w:color="auto" w:fill="FFFFFF"/>
        </w:rPr>
        <w:t>✓</w:t>
      </w:r>
      <w:r w:rsidRPr="00584B2A">
        <w:rPr>
          <w:rFonts w:ascii="Microsoft JhengHei UI" w:eastAsia="Microsoft JhengHei UI" w:hAnsi="Microsoft JhengHei UI" w:cs="Segoe UI Symbol" w:hint="eastAsia"/>
          <w:color w:val="4D5156"/>
          <w:szCs w:val="24"/>
          <w:shd w:val="clear" w:color="auto" w:fill="FFFFFF"/>
        </w:rPr>
        <w:t>(可選多項)</w:t>
      </w:r>
    </w:p>
    <w:tbl>
      <w:tblPr>
        <w:tblStyle w:val="TableGrid"/>
        <w:tblW w:w="9209" w:type="dxa"/>
        <w:tblLook w:val="04A0" w:firstRow="1" w:lastRow="0" w:firstColumn="1" w:lastColumn="0" w:noHBand="0" w:noVBand="1"/>
      </w:tblPr>
      <w:tblGrid>
        <w:gridCol w:w="642"/>
        <w:gridCol w:w="1544"/>
        <w:gridCol w:w="1826"/>
        <w:gridCol w:w="1317"/>
        <w:gridCol w:w="1311"/>
        <w:gridCol w:w="1305"/>
        <w:gridCol w:w="1264"/>
      </w:tblGrid>
      <w:tr w:rsidR="00584B2A" w:rsidRPr="00584B2A" w14:paraId="6D65B311" w14:textId="77777777" w:rsidTr="003424F2">
        <w:tc>
          <w:tcPr>
            <w:tcW w:w="562" w:type="dxa"/>
            <w:tcBorders>
              <w:top w:val="single" w:sz="4" w:space="0" w:color="auto"/>
              <w:left w:val="single" w:sz="4" w:space="0" w:color="auto"/>
              <w:bottom w:val="single" w:sz="4" w:space="0" w:color="auto"/>
              <w:right w:val="nil"/>
            </w:tcBorders>
          </w:tcPr>
          <w:p w14:paraId="31130D16"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p>
        </w:tc>
        <w:tc>
          <w:tcPr>
            <w:tcW w:w="1560" w:type="dxa"/>
            <w:tcBorders>
              <w:left w:val="nil"/>
              <w:bottom w:val="single" w:sz="4" w:space="0" w:color="auto"/>
            </w:tcBorders>
          </w:tcPr>
          <w:p w14:paraId="42E9E0B4" w14:textId="77777777" w:rsidR="00584B2A" w:rsidRPr="00584B2A" w:rsidRDefault="00584B2A" w:rsidP="00584B2A">
            <w:pPr>
              <w:adjustRightInd w:val="0"/>
              <w:snapToGrid w:val="0"/>
              <w:spacing w:line="259" w:lineRule="auto"/>
              <w:rPr>
                <w:rFonts w:ascii="Microsoft JhengHei UI" w:eastAsia="Microsoft JhengHei UI" w:hAnsi="Microsoft JhengHei UI"/>
                <w:b/>
                <w:bCs/>
                <w:szCs w:val="24"/>
              </w:rPr>
            </w:pPr>
            <w:r w:rsidRPr="00584B2A">
              <w:rPr>
                <w:rFonts w:ascii="Microsoft JhengHei UI" w:eastAsia="Microsoft JhengHei UI" w:hAnsi="Microsoft JhengHei UI" w:hint="eastAsia"/>
                <w:b/>
                <w:bCs/>
                <w:szCs w:val="24"/>
              </w:rPr>
              <w:t>考察點</w:t>
            </w:r>
          </w:p>
          <w:p w14:paraId="215E3FD2" w14:textId="77777777" w:rsidR="00584B2A" w:rsidRPr="00584B2A" w:rsidRDefault="00584B2A" w:rsidP="00584B2A">
            <w:pPr>
              <w:adjustRightInd w:val="0"/>
              <w:snapToGrid w:val="0"/>
              <w:spacing w:line="259" w:lineRule="auto"/>
              <w:rPr>
                <w:rFonts w:ascii="Microsoft JhengHei UI" w:eastAsia="Microsoft JhengHei UI" w:hAnsi="Microsoft JhengHei UI"/>
                <w:b/>
                <w:bCs/>
                <w:color w:val="FF0000"/>
                <w:szCs w:val="24"/>
              </w:rPr>
            </w:pPr>
            <w:r w:rsidRPr="00584B2A">
              <w:rPr>
                <w:rFonts w:ascii="Microsoft JhengHei UI" w:eastAsia="Microsoft JhengHei UI" w:hAnsi="Microsoft JhengHei UI" w:hint="eastAsia"/>
                <w:b/>
                <w:bCs/>
                <w:color w:val="FF0000"/>
                <w:szCs w:val="24"/>
              </w:rPr>
              <w:t>*</w:t>
            </w:r>
            <w:r w:rsidRPr="008B5957">
              <w:rPr>
                <w:rFonts w:ascii="Microsoft JhengHei UI" w:eastAsia="Microsoft JhengHei UI" w:hAnsi="Microsoft JhengHei UI" w:hint="eastAsia"/>
                <w:color w:val="FF0000"/>
                <w:szCs w:val="24"/>
              </w:rPr>
              <w:t>此部分為建議答案</w:t>
            </w:r>
          </w:p>
          <w:p w14:paraId="37C31A61" w14:textId="77777777" w:rsidR="00584B2A" w:rsidRPr="00584B2A" w:rsidRDefault="00584B2A" w:rsidP="00584B2A">
            <w:pPr>
              <w:adjustRightInd w:val="0"/>
              <w:snapToGrid w:val="0"/>
              <w:spacing w:line="259" w:lineRule="auto"/>
              <w:rPr>
                <w:rFonts w:ascii="Microsoft JhengHei UI" w:eastAsia="Microsoft JhengHei UI" w:hAnsi="Microsoft JhengHei UI"/>
                <w:b/>
                <w:bCs/>
                <w:szCs w:val="24"/>
              </w:rPr>
            </w:pPr>
          </w:p>
        </w:tc>
        <w:tc>
          <w:tcPr>
            <w:tcW w:w="1842" w:type="dxa"/>
          </w:tcPr>
          <w:p w14:paraId="52D7D2D4" w14:textId="77777777" w:rsidR="00584B2A" w:rsidRPr="00584B2A" w:rsidRDefault="00584B2A" w:rsidP="00584B2A">
            <w:pPr>
              <w:adjustRightInd w:val="0"/>
              <w:snapToGrid w:val="0"/>
              <w:spacing w:line="259" w:lineRule="auto"/>
              <w:rPr>
                <w:rFonts w:ascii="Microsoft JhengHei UI" w:eastAsia="Microsoft JhengHei UI" w:hAnsi="Microsoft JhengHei UI"/>
                <w:b/>
                <w:bCs/>
                <w:szCs w:val="24"/>
              </w:rPr>
            </w:pPr>
            <w:r w:rsidRPr="00584B2A">
              <w:rPr>
                <w:rFonts w:ascii="Microsoft JhengHei UI" w:eastAsia="Microsoft JhengHei UI" w:hAnsi="Microsoft JhengHei UI" w:hint="eastAsia"/>
                <w:b/>
                <w:bCs/>
                <w:szCs w:val="24"/>
              </w:rPr>
              <w:t>發展範疇</w:t>
            </w:r>
          </w:p>
          <w:p w14:paraId="3CBFF5D1"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b/>
                <w:bCs/>
                <w:szCs w:val="24"/>
              </w:rPr>
              <w:t>(環境、社區、經濟、其他)</w:t>
            </w:r>
          </w:p>
        </w:tc>
        <w:tc>
          <w:tcPr>
            <w:tcW w:w="1329" w:type="dxa"/>
          </w:tcPr>
          <w:p w14:paraId="2B4634DC" w14:textId="77777777" w:rsidR="00584B2A" w:rsidRPr="00584B2A" w:rsidRDefault="00584B2A" w:rsidP="00584B2A">
            <w:pPr>
              <w:adjustRightInd w:val="0"/>
              <w:snapToGrid w:val="0"/>
              <w:spacing w:line="259" w:lineRule="auto"/>
              <w:rPr>
                <w:rFonts w:ascii="Microsoft JhengHei UI" w:eastAsia="Microsoft JhengHei UI" w:hAnsi="Microsoft JhengHei UI"/>
                <w:b/>
                <w:bCs/>
                <w:szCs w:val="24"/>
              </w:rPr>
            </w:pPr>
            <w:r w:rsidRPr="00584B2A">
              <w:rPr>
                <w:rFonts w:ascii="Microsoft JhengHei UI" w:eastAsia="Microsoft JhengHei UI" w:hAnsi="Microsoft JhengHei UI" w:hint="eastAsia"/>
                <w:b/>
                <w:bCs/>
                <w:szCs w:val="24"/>
              </w:rPr>
              <w:t>提升</w:t>
            </w:r>
          </w:p>
          <w:p w14:paraId="3F669EE8"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b/>
                <w:bCs/>
                <w:szCs w:val="24"/>
              </w:rPr>
              <w:t>生活質素</w:t>
            </w:r>
          </w:p>
        </w:tc>
        <w:tc>
          <w:tcPr>
            <w:tcW w:w="1323" w:type="dxa"/>
          </w:tcPr>
          <w:p w14:paraId="5EEB12F4" w14:textId="77777777" w:rsidR="00584B2A" w:rsidRPr="00584B2A" w:rsidRDefault="00584B2A" w:rsidP="00584B2A">
            <w:pPr>
              <w:adjustRightInd w:val="0"/>
              <w:snapToGrid w:val="0"/>
              <w:spacing w:line="259" w:lineRule="auto"/>
              <w:rPr>
                <w:rFonts w:ascii="Microsoft JhengHei UI" w:eastAsia="Microsoft JhengHei UI" w:hAnsi="Microsoft JhengHei UI"/>
                <w:b/>
                <w:bCs/>
                <w:szCs w:val="24"/>
              </w:rPr>
            </w:pPr>
            <w:r w:rsidRPr="00584B2A">
              <w:rPr>
                <w:rFonts w:ascii="Microsoft JhengHei UI" w:eastAsia="Microsoft JhengHei UI" w:hAnsi="Microsoft JhengHei UI" w:hint="eastAsia"/>
                <w:b/>
                <w:bCs/>
                <w:szCs w:val="24"/>
              </w:rPr>
              <w:t>推動</w:t>
            </w:r>
          </w:p>
          <w:p w14:paraId="7B431153"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b/>
                <w:bCs/>
                <w:szCs w:val="24"/>
              </w:rPr>
              <w:t>經濟發展</w:t>
            </w:r>
          </w:p>
        </w:tc>
        <w:tc>
          <w:tcPr>
            <w:tcW w:w="1317" w:type="dxa"/>
          </w:tcPr>
          <w:p w14:paraId="56FC9290" w14:textId="77777777" w:rsidR="00584B2A" w:rsidRPr="00584B2A" w:rsidRDefault="00584B2A" w:rsidP="00584B2A">
            <w:pPr>
              <w:adjustRightInd w:val="0"/>
              <w:snapToGrid w:val="0"/>
              <w:spacing w:line="259" w:lineRule="auto"/>
              <w:ind w:right="-109"/>
              <w:rPr>
                <w:rFonts w:ascii="Microsoft JhengHei UI" w:eastAsia="Microsoft JhengHei UI" w:hAnsi="Microsoft JhengHei UI"/>
                <w:b/>
                <w:bCs/>
                <w:szCs w:val="24"/>
              </w:rPr>
            </w:pPr>
            <w:r w:rsidRPr="00584B2A">
              <w:rPr>
                <w:rFonts w:ascii="Microsoft JhengHei UI" w:eastAsia="Microsoft JhengHei UI" w:hAnsi="Microsoft JhengHei UI" w:hint="eastAsia"/>
                <w:b/>
                <w:bCs/>
                <w:szCs w:val="24"/>
              </w:rPr>
              <w:t>方便</w:t>
            </w:r>
          </w:p>
          <w:p w14:paraId="328F906E"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b/>
                <w:bCs/>
                <w:szCs w:val="24"/>
              </w:rPr>
              <w:t>市民生活</w:t>
            </w:r>
          </w:p>
        </w:tc>
        <w:tc>
          <w:tcPr>
            <w:tcW w:w="1276" w:type="dxa"/>
          </w:tcPr>
          <w:p w14:paraId="48A497F0" w14:textId="77777777" w:rsidR="00584B2A" w:rsidRPr="00584B2A" w:rsidRDefault="00584B2A" w:rsidP="00584B2A">
            <w:pPr>
              <w:adjustRightInd w:val="0"/>
              <w:snapToGrid w:val="0"/>
              <w:spacing w:line="259" w:lineRule="auto"/>
              <w:rPr>
                <w:rFonts w:ascii="Microsoft JhengHei UI" w:eastAsia="Microsoft JhengHei UI" w:hAnsi="Microsoft JhengHei UI"/>
                <w:b/>
                <w:bCs/>
                <w:szCs w:val="24"/>
              </w:rPr>
            </w:pPr>
            <w:r w:rsidRPr="00584B2A">
              <w:rPr>
                <w:rFonts w:ascii="Microsoft JhengHei UI" w:eastAsia="Microsoft JhengHei UI" w:hAnsi="Microsoft JhengHei UI" w:hint="eastAsia"/>
                <w:b/>
                <w:bCs/>
                <w:szCs w:val="24"/>
              </w:rPr>
              <w:t>保障安全</w:t>
            </w:r>
          </w:p>
        </w:tc>
      </w:tr>
      <w:tr w:rsidR="00584B2A" w:rsidRPr="00584B2A" w14:paraId="5459EA9E" w14:textId="77777777" w:rsidTr="003424F2">
        <w:tc>
          <w:tcPr>
            <w:tcW w:w="562" w:type="dxa"/>
            <w:tcBorders>
              <w:top w:val="single" w:sz="4" w:space="0" w:color="auto"/>
              <w:left w:val="single" w:sz="4" w:space="0" w:color="auto"/>
              <w:bottom w:val="single" w:sz="4" w:space="0" w:color="auto"/>
              <w:right w:val="nil"/>
            </w:tcBorders>
          </w:tcPr>
          <w:p w14:paraId="71938E0E"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B01</w:t>
            </w:r>
            <w:r w:rsidRPr="00584B2A">
              <w:rPr>
                <w:rFonts w:ascii="Microsoft JhengHei UI" w:eastAsia="Microsoft JhengHei UI" w:hAnsi="Microsoft JhengHei UI"/>
                <w:szCs w:val="24"/>
              </w:rPr>
              <w:t xml:space="preserve"> </w:t>
            </w:r>
          </w:p>
        </w:tc>
        <w:tc>
          <w:tcPr>
            <w:tcW w:w="1560" w:type="dxa"/>
            <w:tcBorders>
              <w:left w:val="nil"/>
              <w:bottom w:val="single" w:sz="4" w:space="0" w:color="auto"/>
            </w:tcBorders>
          </w:tcPr>
          <w:p w14:paraId="44BDAB18"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啟德郵輪碼頭</w:t>
            </w:r>
          </w:p>
        </w:tc>
        <w:tc>
          <w:tcPr>
            <w:tcW w:w="1842" w:type="dxa"/>
          </w:tcPr>
          <w:p w14:paraId="3B5982DF" w14:textId="77777777" w:rsidR="00584B2A" w:rsidRPr="008B5957" w:rsidRDefault="00584B2A" w:rsidP="00584B2A">
            <w:pPr>
              <w:adjustRightInd w:val="0"/>
              <w:snapToGrid w:val="0"/>
              <w:spacing w:line="259" w:lineRule="auto"/>
              <w:rPr>
                <w:rFonts w:ascii="Microsoft JhengHei UI" w:eastAsia="Microsoft JhengHei UI" w:hAnsi="Microsoft JhengHei UI"/>
                <w:color w:val="FF0000"/>
                <w:szCs w:val="24"/>
              </w:rPr>
            </w:pPr>
            <w:r w:rsidRPr="008B5957">
              <w:rPr>
                <w:rFonts w:ascii="Microsoft JhengHei UI" w:eastAsia="Microsoft JhengHei UI" w:hAnsi="Microsoft JhengHei UI" w:hint="eastAsia"/>
                <w:color w:val="FF0000"/>
                <w:szCs w:val="24"/>
              </w:rPr>
              <w:t>環境/</w:t>
            </w:r>
            <w:r w:rsidRPr="008B5957">
              <w:rPr>
                <w:rFonts w:ascii="Microsoft JhengHei UI" w:eastAsia="Microsoft JhengHei UI" w:hAnsi="Microsoft JhengHei UI"/>
                <w:color w:val="FF0000"/>
                <w:szCs w:val="24"/>
              </w:rPr>
              <w:t xml:space="preserve"> </w:t>
            </w:r>
            <w:r w:rsidRPr="008B5957">
              <w:rPr>
                <w:rFonts w:ascii="Microsoft JhengHei UI" w:eastAsia="Microsoft JhengHei UI" w:hAnsi="Microsoft JhengHei UI" w:hint="eastAsia"/>
                <w:color w:val="FF0000"/>
                <w:szCs w:val="24"/>
              </w:rPr>
              <w:t>經濟</w:t>
            </w:r>
          </w:p>
        </w:tc>
        <w:tc>
          <w:tcPr>
            <w:tcW w:w="1329" w:type="dxa"/>
          </w:tcPr>
          <w:p w14:paraId="73FE85F7"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szCs w:val="24"/>
              </w:rPr>
            </w:pPr>
            <w:r w:rsidRPr="00584B2A">
              <w:rPr>
                <w:rFonts w:ascii="Segoe UI Symbol" w:eastAsia="Microsoft JhengHei UI" w:hAnsi="Segoe UI Symbol" w:cs="Segoe UI Symbol"/>
                <w:color w:val="FF0000"/>
                <w:szCs w:val="24"/>
                <w:shd w:val="clear" w:color="auto" w:fill="FFFFFF"/>
              </w:rPr>
              <w:t>✓</w:t>
            </w:r>
          </w:p>
        </w:tc>
        <w:tc>
          <w:tcPr>
            <w:tcW w:w="1323" w:type="dxa"/>
          </w:tcPr>
          <w:p w14:paraId="06665696"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szCs w:val="24"/>
              </w:rPr>
            </w:pPr>
            <w:r w:rsidRPr="00584B2A">
              <w:rPr>
                <w:rFonts w:ascii="Segoe UI Symbol" w:eastAsia="Microsoft JhengHei UI" w:hAnsi="Segoe UI Symbol" w:cs="Segoe UI Symbol"/>
                <w:color w:val="FF0000"/>
                <w:szCs w:val="24"/>
                <w:shd w:val="clear" w:color="auto" w:fill="FFFFFF"/>
              </w:rPr>
              <w:t>✓</w:t>
            </w:r>
          </w:p>
        </w:tc>
        <w:tc>
          <w:tcPr>
            <w:tcW w:w="1317" w:type="dxa"/>
          </w:tcPr>
          <w:p w14:paraId="1F1463BA"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szCs w:val="24"/>
              </w:rPr>
            </w:pPr>
          </w:p>
        </w:tc>
        <w:tc>
          <w:tcPr>
            <w:tcW w:w="1276" w:type="dxa"/>
          </w:tcPr>
          <w:p w14:paraId="6C42A8FD"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szCs w:val="24"/>
              </w:rPr>
            </w:pPr>
          </w:p>
        </w:tc>
      </w:tr>
      <w:tr w:rsidR="00584B2A" w:rsidRPr="00584B2A" w14:paraId="4E4ACB18" w14:textId="77777777" w:rsidTr="003424F2">
        <w:tc>
          <w:tcPr>
            <w:tcW w:w="562" w:type="dxa"/>
            <w:tcBorders>
              <w:top w:val="single" w:sz="4" w:space="0" w:color="auto"/>
              <w:left w:val="single" w:sz="4" w:space="0" w:color="auto"/>
              <w:bottom w:val="single" w:sz="4" w:space="0" w:color="auto"/>
              <w:right w:val="nil"/>
            </w:tcBorders>
          </w:tcPr>
          <w:p w14:paraId="188AA138"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B02</w:t>
            </w:r>
            <w:r w:rsidRPr="00584B2A">
              <w:rPr>
                <w:rFonts w:ascii="Microsoft JhengHei UI" w:eastAsia="Microsoft JhengHei UI" w:hAnsi="Microsoft JhengHei UI"/>
                <w:szCs w:val="24"/>
              </w:rPr>
              <w:t xml:space="preserve"> </w:t>
            </w:r>
          </w:p>
          <w:p w14:paraId="19579173"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p>
        </w:tc>
        <w:tc>
          <w:tcPr>
            <w:tcW w:w="1560" w:type="dxa"/>
            <w:tcBorders>
              <w:top w:val="single" w:sz="4" w:space="0" w:color="auto"/>
              <w:left w:val="nil"/>
              <w:bottom w:val="single" w:sz="4" w:space="0" w:color="auto"/>
            </w:tcBorders>
          </w:tcPr>
          <w:p w14:paraId="4F73B3C8"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登船大堂</w:t>
            </w:r>
          </w:p>
        </w:tc>
        <w:tc>
          <w:tcPr>
            <w:tcW w:w="1842" w:type="dxa"/>
          </w:tcPr>
          <w:p w14:paraId="24C4D2AE" w14:textId="77777777" w:rsidR="00584B2A" w:rsidRPr="008B5957" w:rsidRDefault="00584B2A" w:rsidP="00584B2A">
            <w:pPr>
              <w:adjustRightInd w:val="0"/>
              <w:snapToGrid w:val="0"/>
              <w:spacing w:line="259" w:lineRule="auto"/>
              <w:rPr>
                <w:rFonts w:ascii="Microsoft JhengHei UI" w:eastAsia="Microsoft JhengHei UI" w:hAnsi="Microsoft JhengHei UI"/>
                <w:color w:val="FF0000"/>
                <w:szCs w:val="24"/>
              </w:rPr>
            </w:pPr>
            <w:r w:rsidRPr="008B5957">
              <w:rPr>
                <w:rFonts w:ascii="Microsoft JhengHei UI" w:eastAsia="Microsoft JhengHei UI" w:hAnsi="Microsoft JhengHei UI" w:hint="eastAsia"/>
                <w:color w:val="FF0000"/>
                <w:szCs w:val="24"/>
              </w:rPr>
              <w:t>其他</w:t>
            </w:r>
          </w:p>
        </w:tc>
        <w:tc>
          <w:tcPr>
            <w:tcW w:w="1329" w:type="dxa"/>
          </w:tcPr>
          <w:p w14:paraId="2DD31A94"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szCs w:val="24"/>
              </w:rPr>
            </w:pPr>
          </w:p>
        </w:tc>
        <w:tc>
          <w:tcPr>
            <w:tcW w:w="1323" w:type="dxa"/>
          </w:tcPr>
          <w:p w14:paraId="16AF708B"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szCs w:val="24"/>
              </w:rPr>
            </w:pPr>
          </w:p>
        </w:tc>
        <w:tc>
          <w:tcPr>
            <w:tcW w:w="1317" w:type="dxa"/>
          </w:tcPr>
          <w:p w14:paraId="637D30A1"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szCs w:val="24"/>
              </w:rPr>
            </w:pPr>
            <w:r w:rsidRPr="00584B2A">
              <w:rPr>
                <w:rFonts w:ascii="Segoe UI Symbol" w:eastAsia="Microsoft JhengHei UI" w:hAnsi="Segoe UI Symbol" w:cs="Segoe UI Symbol"/>
                <w:color w:val="FF0000"/>
                <w:szCs w:val="24"/>
                <w:shd w:val="clear" w:color="auto" w:fill="FFFFFF"/>
              </w:rPr>
              <w:t>✓</w:t>
            </w:r>
          </w:p>
        </w:tc>
        <w:tc>
          <w:tcPr>
            <w:tcW w:w="1276" w:type="dxa"/>
          </w:tcPr>
          <w:p w14:paraId="54BF69CD"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szCs w:val="24"/>
              </w:rPr>
            </w:pPr>
            <w:r w:rsidRPr="00584B2A">
              <w:rPr>
                <w:rFonts w:ascii="Segoe UI Symbol" w:eastAsia="Microsoft JhengHei UI" w:hAnsi="Segoe UI Symbol" w:cs="Segoe UI Symbol"/>
                <w:color w:val="FF0000"/>
                <w:szCs w:val="24"/>
                <w:shd w:val="clear" w:color="auto" w:fill="FFFFFF"/>
              </w:rPr>
              <w:t>✓</w:t>
            </w:r>
          </w:p>
        </w:tc>
      </w:tr>
      <w:tr w:rsidR="00584B2A" w:rsidRPr="00584B2A" w14:paraId="319E080D" w14:textId="77777777" w:rsidTr="003424F2">
        <w:tc>
          <w:tcPr>
            <w:tcW w:w="562" w:type="dxa"/>
            <w:tcBorders>
              <w:top w:val="single" w:sz="4" w:space="0" w:color="auto"/>
              <w:left w:val="single" w:sz="4" w:space="0" w:color="auto"/>
              <w:bottom w:val="single" w:sz="4" w:space="0" w:color="auto"/>
              <w:right w:val="nil"/>
            </w:tcBorders>
          </w:tcPr>
          <w:p w14:paraId="265E2798"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 xml:space="preserve">B03 </w:t>
            </w:r>
          </w:p>
        </w:tc>
        <w:tc>
          <w:tcPr>
            <w:tcW w:w="1560" w:type="dxa"/>
            <w:tcBorders>
              <w:top w:val="single" w:sz="4" w:space="0" w:color="auto"/>
              <w:left w:val="nil"/>
              <w:bottom w:val="single" w:sz="4" w:space="0" w:color="auto"/>
            </w:tcBorders>
          </w:tcPr>
          <w:p w14:paraId="0521BDD3"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商店</w:t>
            </w:r>
          </w:p>
          <w:p w14:paraId="7A7C05B1"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p>
        </w:tc>
        <w:tc>
          <w:tcPr>
            <w:tcW w:w="1842" w:type="dxa"/>
          </w:tcPr>
          <w:p w14:paraId="02F3406E" w14:textId="77777777" w:rsidR="00584B2A" w:rsidRPr="008B5957" w:rsidRDefault="00584B2A" w:rsidP="00584B2A">
            <w:pPr>
              <w:adjustRightInd w:val="0"/>
              <w:snapToGrid w:val="0"/>
              <w:spacing w:line="259" w:lineRule="auto"/>
              <w:rPr>
                <w:rFonts w:ascii="Microsoft JhengHei UI" w:eastAsia="Microsoft JhengHei UI" w:hAnsi="Microsoft JhengHei UI"/>
                <w:color w:val="FF0000"/>
                <w:szCs w:val="24"/>
              </w:rPr>
            </w:pPr>
            <w:r w:rsidRPr="008B5957">
              <w:rPr>
                <w:rFonts w:ascii="Microsoft JhengHei UI" w:eastAsia="Microsoft JhengHei UI" w:hAnsi="Microsoft JhengHei UI" w:hint="eastAsia"/>
                <w:color w:val="FF0000"/>
                <w:szCs w:val="24"/>
              </w:rPr>
              <w:t>經濟</w:t>
            </w:r>
          </w:p>
        </w:tc>
        <w:tc>
          <w:tcPr>
            <w:tcW w:w="1329" w:type="dxa"/>
          </w:tcPr>
          <w:p w14:paraId="48FB6971"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szCs w:val="24"/>
              </w:rPr>
            </w:pPr>
          </w:p>
        </w:tc>
        <w:tc>
          <w:tcPr>
            <w:tcW w:w="1323" w:type="dxa"/>
          </w:tcPr>
          <w:p w14:paraId="7008F7B5"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szCs w:val="24"/>
              </w:rPr>
            </w:pPr>
            <w:r w:rsidRPr="00584B2A">
              <w:rPr>
                <w:rFonts w:ascii="Segoe UI Symbol" w:eastAsia="Microsoft JhengHei UI" w:hAnsi="Segoe UI Symbol" w:cs="Segoe UI Symbol"/>
                <w:color w:val="FF0000"/>
                <w:szCs w:val="24"/>
                <w:shd w:val="clear" w:color="auto" w:fill="FFFFFF"/>
              </w:rPr>
              <w:t>✓</w:t>
            </w:r>
          </w:p>
        </w:tc>
        <w:tc>
          <w:tcPr>
            <w:tcW w:w="1317" w:type="dxa"/>
          </w:tcPr>
          <w:p w14:paraId="2313BB90"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szCs w:val="24"/>
              </w:rPr>
            </w:pPr>
          </w:p>
        </w:tc>
        <w:tc>
          <w:tcPr>
            <w:tcW w:w="1276" w:type="dxa"/>
          </w:tcPr>
          <w:p w14:paraId="470F50DD"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szCs w:val="24"/>
              </w:rPr>
            </w:pPr>
          </w:p>
        </w:tc>
      </w:tr>
      <w:tr w:rsidR="00584B2A" w:rsidRPr="00584B2A" w14:paraId="37E12E90" w14:textId="77777777" w:rsidTr="003424F2">
        <w:tc>
          <w:tcPr>
            <w:tcW w:w="562" w:type="dxa"/>
            <w:tcBorders>
              <w:top w:val="single" w:sz="4" w:space="0" w:color="auto"/>
              <w:left w:val="single" w:sz="4" w:space="0" w:color="auto"/>
              <w:bottom w:val="single" w:sz="4" w:space="0" w:color="auto"/>
              <w:right w:val="nil"/>
            </w:tcBorders>
          </w:tcPr>
          <w:p w14:paraId="16A7A56E"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 xml:space="preserve">B04 </w:t>
            </w:r>
          </w:p>
        </w:tc>
        <w:tc>
          <w:tcPr>
            <w:tcW w:w="1560" w:type="dxa"/>
            <w:tcBorders>
              <w:top w:val="single" w:sz="4" w:space="0" w:color="auto"/>
              <w:left w:val="nil"/>
            </w:tcBorders>
          </w:tcPr>
          <w:p w14:paraId="3882241C"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報案中心</w:t>
            </w:r>
          </w:p>
          <w:p w14:paraId="73B01405"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p>
        </w:tc>
        <w:tc>
          <w:tcPr>
            <w:tcW w:w="1842" w:type="dxa"/>
          </w:tcPr>
          <w:p w14:paraId="44FCF974" w14:textId="77777777" w:rsidR="00584B2A" w:rsidRPr="008B5957" w:rsidRDefault="00584B2A" w:rsidP="00584B2A">
            <w:pPr>
              <w:adjustRightInd w:val="0"/>
              <w:snapToGrid w:val="0"/>
              <w:spacing w:line="259" w:lineRule="auto"/>
              <w:rPr>
                <w:rFonts w:ascii="Microsoft JhengHei UI" w:eastAsia="Microsoft JhengHei UI" w:hAnsi="Microsoft JhengHei UI"/>
                <w:color w:val="FF0000"/>
                <w:szCs w:val="24"/>
              </w:rPr>
            </w:pPr>
            <w:r w:rsidRPr="008B5957">
              <w:rPr>
                <w:rFonts w:ascii="Microsoft JhengHei UI" w:eastAsia="Microsoft JhengHei UI" w:hAnsi="Microsoft JhengHei UI" w:hint="eastAsia"/>
                <w:color w:val="FF0000"/>
                <w:szCs w:val="24"/>
              </w:rPr>
              <w:t>其他</w:t>
            </w:r>
          </w:p>
        </w:tc>
        <w:tc>
          <w:tcPr>
            <w:tcW w:w="1329" w:type="dxa"/>
          </w:tcPr>
          <w:p w14:paraId="37FAB7E0"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szCs w:val="24"/>
              </w:rPr>
            </w:pPr>
          </w:p>
        </w:tc>
        <w:tc>
          <w:tcPr>
            <w:tcW w:w="1323" w:type="dxa"/>
          </w:tcPr>
          <w:p w14:paraId="286CD2F6"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szCs w:val="24"/>
              </w:rPr>
            </w:pPr>
          </w:p>
        </w:tc>
        <w:tc>
          <w:tcPr>
            <w:tcW w:w="1317" w:type="dxa"/>
          </w:tcPr>
          <w:p w14:paraId="71E5DEE3"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szCs w:val="24"/>
              </w:rPr>
            </w:pPr>
          </w:p>
        </w:tc>
        <w:tc>
          <w:tcPr>
            <w:tcW w:w="1276" w:type="dxa"/>
          </w:tcPr>
          <w:p w14:paraId="1AA49B29"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szCs w:val="24"/>
              </w:rPr>
            </w:pPr>
            <w:r w:rsidRPr="00584B2A">
              <w:rPr>
                <w:rFonts w:ascii="Segoe UI Symbol" w:eastAsia="Microsoft JhengHei UI" w:hAnsi="Segoe UI Symbol" w:cs="Segoe UI Symbol"/>
                <w:color w:val="FF0000"/>
                <w:szCs w:val="24"/>
                <w:shd w:val="clear" w:color="auto" w:fill="FFFFFF"/>
              </w:rPr>
              <w:t>✓</w:t>
            </w:r>
          </w:p>
        </w:tc>
      </w:tr>
      <w:tr w:rsidR="00584B2A" w:rsidRPr="00584B2A" w14:paraId="5B5E4EDA" w14:textId="77777777" w:rsidTr="003424F2">
        <w:tc>
          <w:tcPr>
            <w:tcW w:w="562" w:type="dxa"/>
            <w:tcBorders>
              <w:top w:val="single" w:sz="4" w:space="0" w:color="auto"/>
              <w:left w:val="single" w:sz="4" w:space="0" w:color="auto"/>
              <w:bottom w:val="single" w:sz="4" w:space="0" w:color="auto"/>
              <w:right w:val="nil"/>
            </w:tcBorders>
          </w:tcPr>
          <w:p w14:paraId="54C42CC4"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B05</w:t>
            </w:r>
            <w:r w:rsidRPr="00584B2A">
              <w:rPr>
                <w:rFonts w:ascii="Microsoft JhengHei UI" w:eastAsia="Microsoft JhengHei UI" w:hAnsi="Microsoft JhengHei UI"/>
                <w:szCs w:val="24"/>
              </w:rPr>
              <w:t xml:space="preserve"> </w:t>
            </w:r>
          </w:p>
          <w:p w14:paraId="04F64EF9"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p>
        </w:tc>
        <w:tc>
          <w:tcPr>
            <w:tcW w:w="1560" w:type="dxa"/>
            <w:tcBorders>
              <w:left w:val="nil"/>
            </w:tcBorders>
          </w:tcPr>
          <w:p w14:paraId="78404BEB"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天台花園</w:t>
            </w:r>
          </w:p>
        </w:tc>
        <w:tc>
          <w:tcPr>
            <w:tcW w:w="1842" w:type="dxa"/>
          </w:tcPr>
          <w:p w14:paraId="55AD6FAE" w14:textId="77777777" w:rsidR="00584B2A" w:rsidRPr="008B5957" w:rsidRDefault="00584B2A" w:rsidP="00584B2A">
            <w:pPr>
              <w:adjustRightInd w:val="0"/>
              <w:snapToGrid w:val="0"/>
              <w:spacing w:line="259" w:lineRule="auto"/>
              <w:rPr>
                <w:rFonts w:ascii="Microsoft JhengHei UI" w:eastAsia="Microsoft JhengHei UI" w:hAnsi="Microsoft JhengHei UI"/>
                <w:color w:val="FF0000"/>
                <w:szCs w:val="24"/>
              </w:rPr>
            </w:pPr>
            <w:r w:rsidRPr="008B5957">
              <w:rPr>
                <w:rFonts w:ascii="Microsoft JhengHei UI" w:eastAsia="Microsoft JhengHei UI" w:hAnsi="Microsoft JhengHei UI" w:hint="eastAsia"/>
                <w:color w:val="FF0000"/>
                <w:szCs w:val="24"/>
              </w:rPr>
              <w:t>環境</w:t>
            </w:r>
          </w:p>
        </w:tc>
        <w:tc>
          <w:tcPr>
            <w:tcW w:w="1329" w:type="dxa"/>
          </w:tcPr>
          <w:p w14:paraId="79A2430B"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szCs w:val="24"/>
              </w:rPr>
            </w:pPr>
            <w:r w:rsidRPr="00584B2A">
              <w:rPr>
                <w:rFonts w:ascii="Segoe UI Symbol" w:eastAsia="Microsoft JhengHei UI" w:hAnsi="Segoe UI Symbol" w:cs="Segoe UI Symbol"/>
                <w:color w:val="FF0000"/>
                <w:szCs w:val="24"/>
                <w:shd w:val="clear" w:color="auto" w:fill="FFFFFF"/>
              </w:rPr>
              <w:t>✓</w:t>
            </w:r>
          </w:p>
        </w:tc>
        <w:tc>
          <w:tcPr>
            <w:tcW w:w="1323" w:type="dxa"/>
          </w:tcPr>
          <w:p w14:paraId="60F2FF38"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szCs w:val="24"/>
              </w:rPr>
            </w:pPr>
          </w:p>
        </w:tc>
        <w:tc>
          <w:tcPr>
            <w:tcW w:w="1317" w:type="dxa"/>
          </w:tcPr>
          <w:p w14:paraId="6535FBDB"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szCs w:val="24"/>
              </w:rPr>
            </w:pPr>
          </w:p>
        </w:tc>
        <w:tc>
          <w:tcPr>
            <w:tcW w:w="1276" w:type="dxa"/>
          </w:tcPr>
          <w:p w14:paraId="630BEBB4"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szCs w:val="24"/>
              </w:rPr>
            </w:pPr>
          </w:p>
        </w:tc>
      </w:tr>
      <w:tr w:rsidR="00584B2A" w:rsidRPr="00584B2A" w14:paraId="32B4012B" w14:textId="77777777" w:rsidTr="003424F2">
        <w:tc>
          <w:tcPr>
            <w:tcW w:w="562" w:type="dxa"/>
            <w:tcBorders>
              <w:top w:val="single" w:sz="4" w:space="0" w:color="auto"/>
              <w:left w:val="single" w:sz="4" w:space="0" w:color="auto"/>
              <w:bottom w:val="single" w:sz="4" w:space="0" w:color="auto"/>
              <w:right w:val="nil"/>
            </w:tcBorders>
          </w:tcPr>
          <w:p w14:paraId="4C03E1B4"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B06</w:t>
            </w:r>
          </w:p>
        </w:tc>
        <w:tc>
          <w:tcPr>
            <w:tcW w:w="1560" w:type="dxa"/>
            <w:tcBorders>
              <w:left w:val="nil"/>
            </w:tcBorders>
          </w:tcPr>
          <w:p w14:paraId="4BF68E6E"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地下停車場</w:t>
            </w:r>
          </w:p>
          <w:p w14:paraId="4CC2FC35"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p>
        </w:tc>
        <w:tc>
          <w:tcPr>
            <w:tcW w:w="1842" w:type="dxa"/>
          </w:tcPr>
          <w:p w14:paraId="6F526CD2" w14:textId="77777777" w:rsidR="00584B2A" w:rsidRPr="008B5957" w:rsidRDefault="00584B2A" w:rsidP="00584B2A">
            <w:pPr>
              <w:adjustRightInd w:val="0"/>
              <w:snapToGrid w:val="0"/>
              <w:spacing w:line="259" w:lineRule="auto"/>
              <w:rPr>
                <w:rFonts w:ascii="Microsoft JhengHei UI" w:eastAsia="Microsoft JhengHei UI" w:hAnsi="Microsoft JhengHei UI"/>
                <w:color w:val="FF0000"/>
                <w:szCs w:val="24"/>
              </w:rPr>
            </w:pPr>
            <w:r w:rsidRPr="008B5957">
              <w:rPr>
                <w:rFonts w:ascii="Microsoft JhengHei UI" w:eastAsia="Microsoft JhengHei UI" w:hAnsi="Microsoft JhengHei UI" w:hint="eastAsia"/>
                <w:color w:val="FF0000"/>
                <w:szCs w:val="24"/>
              </w:rPr>
              <w:t>環境 /</w:t>
            </w:r>
            <w:r w:rsidRPr="008B5957">
              <w:rPr>
                <w:rFonts w:ascii="Microsoft JhengHei UI" w:eastAsia="Microsoft JhengHei UI" w:hAnsi="Microsoft JhengHei UI"/>
                <w:color w:val="FF0000"/>
                <w:szCs w:val="24"/>
              </w:rPr>
              <w:t xml:space="preserve"> </w:t>
            </w:r>
            <w:r w:rsidRPr="008B5957">
              <w:rPr>
                <w:rFonts w:ascii="Microsoft JhengHei UI" w:eastAsia="Microsoft JhengHei UI" w:hAnsi="Microsoft JhengHei UI" w:hint="eastAsia"/>
                <w:color w:val="FF0000"/>
                <w:szCs w:val="24"/>
              </w:rPr>
              <w:t>社區</w:t>
            </w:r>
          </w:p>
        </w:tc>
        <w:tc>
          <w:tcPr>
            <w:tcW w:w="1329" w:type="dxa"/>
          </w:tcPr>
          <w:p w14:paraId="48259FE3"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szCs w:val="24"/>
              </w:rPr>
            </w:pPr>
            <w:r w:rsidRPr="00584B2A">
              <w:rPr>
                <w:rFonts w:ascii="Segoe UI Symbol" w:eastAsia="Microsoft JhengHei UI" w:hAnsi="Segoe UI Symbol" w:cs="Segoe UI Symbol"/>
                <w:color w:val="FF0000"/>
                <w:szCs w:val="24"/>
                <w:shd w:val="clear" w:color="auto" w:fill="FFFFFF"/>
              </w:rPr>
              <w:t>✓</w:t>
            </w:r>
          </w:p>
        </w:tc>
        <w:tc>
          <w:tcPr>
            <w:tcW w:w="1323" w:type="dxa"/>
          </w:tcPr>
          <w:p w14:paraId="66739B02"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szCs w:val="24"/>
              </w:rPr>
            </w:pPr>
            <w:r w:rsidRPr="00584B2A">
              <w:rPr>
                <w:rFonts w:ascii="Segoe UI Symbol" w:eastAsia="Microsoft JhengHei UI" w:hAnsi="Segoe UI Symbol" w:cs="Segoe UI Symbol"/>
                <w:color w:val="FF0000"/>
                <w:szCs w:val="24"/>
                <w:shd w:val="clear" w:color="auto" w:fill="FFFFFF"/>
              </w:rPr>
              <w:t>✓</w:t>
            </w:r>
          </w:p>
        </w:tc>
        <w:tc>
          <w:tcPr>
            <w:tcW w:w="1317" w:type="dxa"/>
          </w:tcPr>
          <w:p w14:paraId="7C0E89DE"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szCs w:val="24"/>
              </w:rPr>
            </w:pPr>
          </w:p>
        </w:tc>
        <w:tc>
          <w:tcPr>
            <w:tcW w:w="1276" w:type="dxa"/>
          </w:tcPr>
          <w:p w14:paraId="54CC0A4D" w14:textId="77777777" w:rsidR="00584B2A" w:rsidRPr="00584B2A" w:rsidRDefault="00584B2A" w:rsidP="00395ED3">
            <w:pPr>
              <w:adjustRightInd w:val="0"/>
              <w:snapToGrid w:val="0"/>
              <w:spacing w:line="259" w:lineRule="auto"/>
              <w:jc w:val="center"/>
              <w:rPr>
                <w:rFonts w:ascii="Microsoft JhengHei UI" w:eastAsia="Microsoft JhengHei UI" w:hAnsi="Microsoft JhengHei UI"/>
                <w:szCs w:val="24"/>
              </w:rPr>
            </w:pPr>
          </w:p>
        </w:tc>
      </w:tr>
    </w:tbl>
    <w:p w14:paraId="3E9D9641"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p>
    <w:p w14:paraId="3E9A07F7"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任務四、小組討論</w:t>
      </w:r>
    </w:p>
    <w:p w14:paraId="36306C18" w14:textId="77777777" w:rsidR="00584B2A" w:rsidRPr="00584B2A" w:rsidRDefault="00584B2A" w:rsidP="00584B2A">
      <w:pPr>
        <w:pStyle w:val="ListParagraph"/>
        <w:widowControl/>
        <w:numPr>
          <w:ilvl w:val="0"/>
          <w:numId w:val="6"/>
        </w:numPr>
        <w:adjustRightInd w:val="0"/>
        <w:snapToGrid w:val="0"/>
        <w:spacing w:line="259" w:lineRule="auto"/>
        <w:ind w:leftChars="0"/>
        <w:jc w:val="both"/>
        <w:rPr>
          <w:rFonts w:ascii="Microsoft JhengHei UI" w:eastAsia="Microsoft JhengHei UI" w:hAnsi="Microsoft JhengHei UI"/>
          <w:szCs w:val="24"/>
        </w:rPr>
      </w:pPr>
      <w:r w:rsidRPr="00584B2A">
        <w:rPr>
          <w:rFonts w:ascii="Microsoft JhengHei UI" w:eastAsia="Microsoft JhengHei UI" w:hAnsi="Microsoft JhengHei UI" w:hint="eastAsia"/>
          <w:szCs w:val="24"/>
        </w:rPr>
        <w:t>在行程B中，最多</w:t>
      </w:r>
      <w:r w:rsidRPr="00584B2A">
        <w:rPr>
          <w:rFonts w:ascii="Microsoft JhengHei UI" w:eastAsia="Microsoft JhengHei UI" w:hAnsi="Microsoft JhengHei UI" w:hint="eastAsia"/>
          <w:szCs w:val="24"/>
          <w:lang w:eastAsia="zh-HK"/>
        </w:rPr>
        <w:t>的考察點與</w:t>
      </w:r>
      <w:r w:rsidRPr="00584B2A">
        <w:rPr>
          <w:rFonts w:ascii="Microsoft JhengHei UI" w:eastAsia="Microsoft JhengHei UI" w:hAnsi="Microsoft JhengHei UI" w:hint="eastAsia"/>
          <w:szCs w:val="24"/>
        </w:rPr>
        <w:t>____________發展範疇相關，共有________</w:t>
      </w:r>
      <w:proofErr w:type="gramStart"/>
      <w:r w:rsidRPr="00584B2A">
        <w:rPr>
          <w:rFonts w:ascii="Microsoft JhengHei UI" w:eastAsia="Microsoft JhengHei UI" w:hAnsi="Microsoft JhengHei UI" w:hint="eastAsia"/>
          <w:szCs w:val="24"/>
        </w:rPr>
        <w:t>個</w:t>
      </w:r>
      <w:proofErr w:type="gramEnd"/>
      <w:r w:rsidRPr="00584B2A">
        <w:rPr>
          <w:rFonts w:ascii="Microsoft JhengHei UI" w:eastAsia="Microsoft JhengHei UI" w:hAnsi="Microsoft JhengHei UI" w:hint="eastAsia"/>
          <w:szCs w:val="24"/>
        </w:rPr>
        <w:t>。</w:t>
      </w:r>
    </w:p>
    <w:p w14:paraId="7AAF94A1" w14:textId="5EE64811" w:rsidR="00584B2A" w:rsidRPr="00584B2A" w:rsidRDefault="00CB4D13" w:rsidP="00584B2A">
      <w:pPr>
        <w:pStyle w:val="ListParagraph"/>
        <w:widowControl/>
        <w:numPr>
          <w:ilvl w:val="0"/>
          <w:numId w:val="6"/>
        </w:numPr>
        <w:adjustRightInd w:val="0"/>
        <w:snapToGrid w:val="0"/>
        <w:spacing w:line="259" w:lineRule="auto"/>
        <w:ind w:leftChars="0"/>
        <w:rPr>
          <w:rFonts w:ascii="Microsoft JhengHei UI" w:eastAsia="Microsoft JhengHei UI" w:hAnsi="Microsoft JhengHei UI"/>
          <w:szCs w:val="24"/>
        </w:rPr>
      </w:pPr>
      <w:r w:rsidRPr="00584B2A">
        <w:rPr>
          <w:rFonts w:ascii="Microsoft JhengHei UI" w:eastAsia="Microsoft JhengHei UI" w:hAnsi="Microsoft JhengHei UI" w:hint="eastAsia"/>
          <w:noProof/>
          <w:szCs w:val="24"/>
        </w:rPr>
        <mc:AlternateContent>
          <mc:Choice Requires="wps">
            <w:drawing>
              <wp:anchor distT="0" distB="0" distL="114300" distR="114300" simplePos="0" relativeHeight="251666432" behindDoc="0" locked="0" layoutInCell="1" allowOverlap="1" wp14:anchorId="67574563" wp14:editId="0C2732AC">
                <wp:simplePos x="0" y="0"/>
                <wp:positionH relativeFrom="column">
                  <wp:posOffset>318667</wp:posOffset>
                </wp:positionH>
                <wp:positionV relativeFrom="paragraph">
                  <wp:posOffset>65786</wp:posOffset>
                </wp:positionV>
                <wp:extent cx="6342279" cy="446228"/>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42279" cy="446228"/>
                        </a:xfrm>
                        <a:prstGeom prst="rect">
                          <a:avLst/>
                        </a:prstGeom>
                        <a:noFill/>
                        <a:ln w="6350">
                          <a:noFill/>
                        </a:ln>
                      </wps:spPr>
                      <wps:txbx>
                        <w:txbxContent>
                          <w:p w14:paraId="2B3DA6C6" w14:textId="77777777" w:rsidR="00584B2A" w:rsidRPr="00AC7452" w:rsidRDefault="00584B2A" w:rsidP="00584B2A">
                            <w:pPr>
                              <w:rPr>
                                <w:rFonts w:ascii="Microsoft JhengHei UI" w:eastAsia="Microsoft JhengHei UI" w:hAnsi="Microsoft JhengHei UI"/>
                                <w:color w:val="FF0000"/>
                              </w:rPr>
                            </w:pPr>
                            <w:r>
                              <w:rPr>
                                <w:rFonts w:ascii="Microsoft JhengHei UI" w:eastAsia="Microsoft JhengHei UI" w:hAnsi="Microsoft JhengHei UI" w:hint="eastAsia"/>
                                <w:color w:val="FF0000"/>
                              </w:rPr>
                              <w:t>把握郵輪旅遊的發展機遇，促進香港旅遊業的發展，提升國際形象</w:t>
                            </w:r>
                            <w:r w:rsidRPr="00AC7452">
                              <w:rPr>
                                <w:rFonts w:ascii="Microsoft JhengHei UI" w:eastAsia="Microsoft JhengHei UI" w:hAnsi="Microsoft JhengHei UI" w:hint="eastAsia"/>
                                <w:color w:val="FF0000"/>
                              </w:rPr>
                              <w:t xml:space="preserve"> (其他合理答案亦可)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4563" id="Text Box 11" o:spid="_x0000_s1033" type="#_x0000_t202" style="position:absolute;left:0;text-align:left;margin-left:25.1pt;margin-top:5.2pt;width:499.4pt;height:3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" filled="f" stroked="f" strokeweight=".5pt">
                <v:textbox>
                  <w:txbxContent>
                    <w:p w14:paraId="2B3DA6C6" w14:textId="77777777" w:rsidR="00584B2A" w:rsidRPr="00AC7452" w:rsidRDefault="00584B2A" w:rsidP="00584B2A">
                      <w:pPr>
                        <w:rPr>
                          <w:rFonts w:ascii="Microsoft JhengHei UI" w:eastAsia="Microsoft JhengHei UI" w:hAnsi="Microsoft JhengHei UI"/>
                          <w:color w:val="FF0000"/>
                        </w:rPr>
                      </w:pPr>
                      <w:r>
                        <w:rPr>
                          <w:rFonts w:ascii="Microsoft JhengHei UI" w:eastAsia="Microsoft JhengHei UI" w:hAnsi="Microsoft JhengHei UI" w:hint="eastAsia"/>
                          <w:color w:val="FF0000"/>
                        </w:rPr>
                        <w:t>把握郵輪旅遊的發展機遇，促進香港旅遊業的發展，提升國際形象</w:t>
                      </w:r>
                      <w:r w:rsidRPr="00AC7452">
                        <w:rPr>
                          <w:rFonts w:ascii="Microsoft JhengHei UI" w:eastAsia="Microsoft JhengHei UI" w:hAnsi="Microsoft JhengHei UI" w:hint="eastAsia"/>
                          <w:color w:val="FF0000"/>
                        </w:rPr>
                        <w:t xml:space="preserve"> (其他合理答案亦可)</w:t>
                      </w:r>
                    </w:p>
                  </w:txbxContent>
                </v:textbox>
              </v:shape>
            </w:pict>
          </mc:Fallback>
        </mc:AlternateContent>
      </w:r>
      <w:r w:rsidR="00584B2A" w:rsidRPr="00584B2A">
        <w:rPr>
          <w:rFonts w:ascii="Microsoft JhengHei UI" w:eastAsia="Microsoft JhengHei UI" w:hAnsi="Microsoft JhengHei UI" w:hint="eastAsia"/>
          <w:szCs w:val="24"/>
        </w:rPr>
        <w:t>我們認為建設啟德郵輪碼頭的主要目的是：__________________________________</w:t>
      </w:r>
    </w:p>
    <w:p w14:paraId="3CE5E25E" w14:textId="1F0D5E45" w:rsidR="00584B2A" w:rsidRPr="00584B2A" w:rsidRDefault="00584B2A" w:rsidP="00584B2A">
      <w:pPr>
        <w:pStyle w:val="ListParagraph"/>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_____________________________________________________________________________</w:t>
      </w:r>
    </w:p>
    <w:p w14:paraId="5A2A0FFB" w14:textId="77777777" w:rsidR="00584B2A" w:rsidRPr="00584B2A" w:rsidRDefault="00584B2A" w:rsidP="00584B2A">
      <w:pPr>
        <w:pStyle w:val="ListParagraph"/>
        <w:widowControl/>
        <w:numPr>
          <w:ilvl w:val="0"/>
          <w:numId w:val="6"/>
        </w:numPr>
        <w:adjustRightInd w:val="0"/>
        <w:snapToGrid w:val="0"/>
        <w:spacing w:line="259" w:lineRule="auto"/>
        <w:ind w:leftChars="0"/>
        <w:jc w:val="both"/>
        <w:rPr>
          <w:rFonts w:ascii="Microsoft JhengHei UI" w:eastAsia="Microsoft JhengHei UI" w:hAnsi="Microsoft JhengHei UI"/>
          <w:szCs w:val="24"/>
        </w:rPr>
      </w:pPr>
      <w:r w:rsidRPr="00584B2A">
        <w:rPr>
          <w:rFonts w:ascii="Microsoft JhengHei UI" w:eastAsia="Microsoft JhengHei UI" w:hAnsi="Microsoft JhengHei UI" w:hint="eastAsia"/>
          <w:noProof/>
          <w:szCs w:val="24"/>
        </w:rPr>
        <mc:AlternateContent>
          <mc:Choice Requires="wps">
            <w:drawing>
              <wp:anchor distT="0" distB="0" distL="114300" distR="114300" simplePos="0" relativeHeight="251667456" behindDoc="0" locked="0" layoutInCell="1" allowOverlap="1" wp14:anchorId="1EC11875" wp14:editId="59E574CE">
                <wp:simplePos x="0" y="0"/>
                <wp:positionH relativeFrom="column">
                  <wp:posOffset>296723</wp:posOffset>
                </wp:positionH>
                <wp:positionV relativeFrom="paragraph">
                  <wp:posOffset>93447</wp:posOffset>
                </wp:positionV>
                <wp:extent cx="6144768" cy="490118"/>
                <wp:effectExtent l="0" t="0" r="0" b="5715"/>
                <wp:wrapNone/>
                <wp:docPr id="12" name="Text Box 12"/>
                <wp:cNvGraphicFramePr/>
                <a:graphic xmlns:a="http://schemas.openxmlformats.org/drawingml/2006/main">
                  <a:graphicData uri="http://schemas.microsoft.com/office/word/2010/wordprocessingShape">
                    <wps:wsp>
                      <wps:cNvSpPr txBox="1"/>
                      <wps:spPr>
                        <a:xfrm>
                          <a:off x="0" y="0"/>
                          <a:ext cx="6144768" cy="490118"/>
                        </a:xfrm>
                        <a:prstGeom prst="rect">
                          <a:avLst/>
                        </a:prstGeom>
                        <a:noFill/>
                        <a:ln w="6350">
                          <a:noFill/>
                        </a:ln>
                      </wps:spPr>
                      <wps:txbx>
                        <w:txbxContent>
                          <w:p w14:paraId="1875B394" w14:textId="77777777" w:rsidR="00584B2A" w:rsidRPr="00AC7452" w:rsidRDefault="00584B2A" w:rsidP="00584B2A">
                            <w:pPr>
                              <w:rPr>
                                <w:rFonts w:ascii="Microsoft JhengHei UI" w:eastAsia="Microsoft JhengHei UI" w:hAnsi="Microsoft JhengHei UI"/>
                                <w:color w:val="FF0000"/>
                              </w:rPr>
                            </w:pPr>
                            <w:r>
                              <w:rPr>
                                <w:rFonts w:ascii="Microsoft JhengHei UI" w:eastAsia="Microsoft JhengHei UI" w:hAnsi="Microsoft JhengHei UI" w:hint="eastAsia"/>
                                <w:color w:val="FF0000"/>
                              </w:rPr>
                              <w:t>完善的配套有助吸引旅客到香港旅遊，提升香港的吸引力和競爭力。</w:t>
                            </w:r>
                            <w:r w:rsidRPr="00AC7452">
                              <w:rPr>
                                <w:rFonts w:ascii="Microsoft JhengHei UI" w:eastAsia="Microsoft JhengHei UI" w:hAnsi="Microsoft JhengHei UI" w:hint="eastAsia"/>
                                <w:color w:val="FF0000"/>
                              </w:rPr>
                              <w:t>(其他合理答案亦可)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11875" id="Text Box 12" o:spid="_x0000_s1034" type="#_x0000_t202" style="position:absolute;left:0;text-align:left;margin-left:23.35pt;margin-top:7.35pt;width:483.85pt;height:3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" filled="f" stroked="f" strokeweight=".5pt">
                <v:textbox>
                  <w:txbxContent>
                    <w:p w14:paraId="1875B394" w14:textId="77777777" w:rsidR="00584B2A" w:rsidRPr="00AC7452" w:rsidRDefault="00584B2A" w:rsidP="00584B2A">
                      <w:pPr>
                        <w:rPr>
                          <w:rFonts w:ascii="Microsoft JhengHei UI" w:eastAsia="Microsoft JhengHei UI" w:hAnsi="Microsoft JhengHei UI"/>
                          <w:color w:val="FF0000"/>
                        </w:rPr>
                      </w:pPr>
                      <w:r>
                        <w:rPr>
                          <w:rFonts w:ascii="Microsoft JhengHei UI" w:eastAsia="Microsoft JhengHei UI" w:hAnsi="Microsoft JhengHei UI" w:hint="eastAsia"/>
                          <w:color w:val="FF0000"/>
                        </w:rPr>
                        <w:t>完善的配套有助吸引旅客到香港旅遊，提升香港的吸引力和競爭力。</w:t>
                      </w:r>
                      <w:r w:rsidRPr="00AC7452">
                        <w:rPr>
                          <w:rFonts w:ascii="Microsoft JhengHei UI" w:eastAsia="Microsoft JhengHei UI" w:hAnsi="Microsoft JhengHei UI" w:hint="eastAsia"/>
                          <w:color w:val="FF0000"/>
                        </w:rPr>
                        <w:t>(其他合理答案亦可)</w:t>
                      </w:r>
                    </w:p>
                  </w:txbxContent>
                </v:textbox>
              </v:shape>
            </w:pict>
          </mc:Fallback>
        </mc:AlternateContent>
      </w:r>
      <w:r w:rsidRPr="00584B2A">
        <w:rPr>
          <w:rFonts w:ascii="Microsoft JhengHei UI" w:eastAsia="Microsoft JhengHei UI" w:hAnsi="Microsoft JhengHei UI" w:hint="eastAsia"/>
          <w:szCs w:val="24"/>
        </w:rPr>
        <w:t>啟德郵輪碼頭對香港旅遊業有甚麼影響？</w:t>
      </w:r>
    </w:p>
    <w:p w14:paraId="1AB3F63D" w14:textId="77777777" w:rsidR="00584B2A" w:rsidRPr="00584B2A" w:rsidRDefault="00584B2A" w:rsidP="00584B2A">
      <w:pPr>
        <w:pStyle w:val="ListParagraph"/>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_____________________________________________________________________________</w:t>
      </w:r>
    </w:p>
    <w:p w14:paraId="04FA44C6" w14:textId="77777777" w:rsidR="00584B2A" w:rsidRPr="00584B2A" w:rsidRDefault="00584B2A" w:rsidP="00584B2A">
      <w:pPr>
        <w:pStyle w:val="ListParagraph"/>
        <w:widowControl/>
        <w:numPr>
          <w:ilvl w:val="0"/>
          <w:numId w:val="6"/>
        </w:numPr>
        <w:adjustRightInd w:val="0"/>
        <w:snapToGrid w:val="0"/>
        <w:spacing w:line="259" w:lineRule="auto"/>
        <w:ind w:leftChars="0"/>
        <w:jc w:val="both"/>
        <w:rPr>
          <w:rFonts w:ascii="Microsoft JhengHei UI" w:eastAsia="Microsoft JhengHei UI" w:hAnsi="Microsoft JhengHei UI"/>
          <w:szCs w:val="24"/>
        </w:rPr>
      </w:pPr>
      <w:r w:rsidRPr="00584B2A">
        <w:rPr>
          <w:rFonts w:ascii="Microsoft JhengHei UI" w:eastAsia="Microsoft JhengHei UI" w:hAnsi="Microsoft JhengHei UI" w:hint="eastAsia"/>
          <w:noProof/>
          <w:szCs w:val="24"/>
        </w:rPr>
        <mc:AlternateContent>
          <mc:Choice Requires="wps">
            <w:drawing>
              <wp:anchor distT="0" distB="0" distL="114300" distR="114300" simplePos="0" relativeHeight="251668480" behindDoc="0" locked="0" layoutInCell="1" allowOverlap="1" wp14:anchorId="0E4F3557" wp14:editId="4247339D">
                <wp:simplePos x="0" y="0"/>
                <wp:positionH relativeFrom="margin">
                  <wp:align>right</wp:align>
                </wp:positionH>
                <wp:positionV relativeFrom="paragraph">
                  <wp:posOffset>91262</wp:posOffset>
                </wp:positionV>
                <wp:extent cx="5711588" cy="453543"/>
                <wp:effectExtent l="0" t="0" r="0" b="3810"/>
                <wp:wrapNone/>
                <wp:docPr id="13" name="Text Box 13"/>
                <wp:cNvGraphicFramePr/>
                <a:graphic xmlns:a="http://schemas.openxmlformats.org/drawingml/2006/main">
                  <a:graphicData uri="http://schemas.microsoft.com/office/word/2010/wordprocessingShape">
                    <wps:wsp>
                      <wps:cNvSpPr txBox="1"/>
                      <wps:spPr>
                        <a:xfrm>
                          <a:off x="0" y="0"/>
                          <a:ext cx="5711588" cy="453543"/>
                        </a:xfrm>
                        <a:prstGeom prst="rect">
                          <a:avLst/>
                        </a:prstGeom>
                        <a:noFill/>
                        <a:ln w="6350">
                          <a:noFill/>
                        </a:ln>
                      </wps:spPr>
                      <wps:txbx>
                        <w:txbxContent>
                          <w:p w14:paraId="4ED474DD" w14:textId="77777777" w:rsidR="00584B2A" w:rsidRPr="00AC7452" w:rsidRDefault="00584B2A" w:rsidP="00584B2A">
                            <w:pPr>
                              <w:rPr>
                                <w:rFonts w:ascii="Microsoft JhengHei UI" w:eastAsia="Microsoft JhengHei UI" w:hAnsi="Microsoft JhengHei UI"/>
                                <w:color w:val="FF0000"/>
                              </w:rPr>
                            </w:pPr>
                            <w:r>
                              <w:rPr>
                                <w:rFonts w:ascii="Microsoft JhengHei UI" w:eastAsia="Microsoft JhengHei UI" w:hAnsi="Microsoft JhengHei UI" w:hint="eastAsia"/>
                                <w:color w:val="FF0000"/>
                              </w:rPr>
                              <w:t>增加回收設施、增加綠化空間、鼓勵使用電動車。</w:t>
                            </w:r>
                            <w:r w:rsidRPr="00AC7452">
                              <w:rPr>
                                <w:rFonts w:ascii="Microsoft JhengHei UI" w:eastAsia="Microsoft JhengHei UI" w:hAnsi="Microsoft JhengHei UI" w:hint="eastAsia"/>
                                <w:color w:val="FF0000"/>
                              </w:rPr>
                              <w:t>(其他合理答案亦可)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F3557" id="Text Box 13" o:spid="_x0000_s1035" type="#_x0000_t202" style="position:absolute;left:0;text-align:left;margin-left:398.55pt;margin-top:7.2pt;width:449.75pt;height:35.7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" filled="f" stroked="f" strokeweight=".5pt">
                <v:textbox>
                  <w:txbxContent>
                    <w:p w14:paraId="4ED474DD" w14:textId="77777777" w:rsidR="00584B2A" w:rsidRPr="00AC7452" w:rsidRDefault="00584B2A" w:rsidP="00584B2A">
                      <w:pPr>
                        <w:rPr>
                          <w:rFonts w:ascii="Microsoft JhengHei UI" w:eastAsia="Microsoft JhengHei UI" w:hAnsi="Microsoft JhengHei UI"/>
                          <w:color w:val="FF0000"/>
                        </w:rPr>
                      </w:pPr>
                      <w:r>
                        <w:rPr>
                          <w:rFonts w:ascii="Microsoft JhengHei UI" w:eastAsia="Microsoft JhengHei UI" w:hAnsi="Microsoft JhengHei UI" w:hint="eastAsia"/>
                          <w:color w:val="FF0000"/>
                        </w:rPr>
                        <w:t>增加回收設施、增加綠化空間、鼓勵使用電動車。</w:t>
                      </w:r>
                      <w:r w:rsidRPr="00AC7452">
                        <w:rPr>
                          <w:rFonts w:ascii="Microsoft JhengHei UI" w:eastAsia="Microsoft JhengHei UI" w:hAnsi="Microsoft JhengHei UI" w:hint="eastAsia"/>
                          <w:color w:val="FF0000"/>
                        </w:rPr>
                        <w:t>(其他合理答案亦可)</w:t>
                      </w:r>
                    </w:p>
                  </w:txbxContent>
                </v:textbox>
                <w10:wrap anchorx="margin"/>
              </v:shape>
            </w:pict>
          </mc:Fallback>
        </mc:AlternateContent>
      </w:r>
      <w:r w:rsidRPr="00584B2A">
        <w:rPr>
          <w:rFonts w:ascii="Microsoft JhengHei UI" w:eastAsia="Microsoft JhengHei UI" w:hAnsi="Microsoft JhengHei UI" w:hint="eastAsia"/>
          <w:szCs w:val="24"/>
        </w:rPr>
        <w:t>你對政府在促進環境可持續發展方面有何建議？</w:t>
      </w:r>
    </w:p>
    <w:p w14:paraId="102D25C4" w14:textId="77777777" w:rsidR="00584B2A" w:rsidRPr="00584B2A" w:rsidRDefault="00584B2A" w:rsidP="00584B2A">
      <w:pPr>
        <w:pStyle w:val="ListParagraph"/>
        <w:adjustRightInd w:val="0"/>
        <w:snapToGrid w:val="0"/>
        <w:spacing w:line="259" w:lineRule="auto"/>
        <w:ind w:left="491" w:hanging="11"/>
        <w:rPr>
          <w:rFonts w:ascii="Microsoft JhengHei UI" w:eastAsia="Microsoft JhengHei UI" w:hAnsi="Microsoft JhengHei UI"/>
          <w:szCs w:val="24"/>
        </w:rPr>
      </w:pPr>
      <w:r w:rsidRPr="00584B2A">
        <w:rPr>
          <w:rFonts w:ascii="Microsoft JhengHei UI" w:eastAsia="Microsoft JhengHei UI" w:hAnsi="Microsoft JhengHei UI" w:hint="eastAsia"/>
          <w:szCs w:val="24"/>
        </w:rPr>
        <w:t>_____________________________________________________________________________</w:t>
      </w:r>
    </w:p>
    <w:p w14:paraId="2F0E8EC5" w14:textId="76255919" w:rsidR="00584B2A" w:rsidRPr="00395ED3" w:rsidRDefault="00584B2A" w:rsidP="00395ED3">
      <w:pPr>
        <w:adjustRightInd w:val="0"/>
        <w:snapToGrid w:val="0"/>
        <w:rPr>
          <w:rFonts w:ascii="Microsoft JhengHei UI" w:eastAsia="Microsoft JhengHei UI" w:hAnsi="Microsoft JhengHei UI"/>
          <w:sz w:val="20"/>
          <w:szCs w:val="20"/>
        </w:rPr>
      </w:pPr>
      <w:proofErr w:type="gramStart"/>
      <w:r w:rsidRPr="00395ED3">
        <w:rPr>
          <w:rFonts w:ascii="Microsoft JhengHei UI" w:eastAsia="Microsoft JhengHei UI" w:hAnsi="Microsoft JhengHei UI" w:hint="eastAsia"/>
          <w:sz w:val="20"/>
          <w:szCs w:val="20"/>
        </w:rPr>
        <w:t>註</w:t>
      </w:r>
      <w:proofErr w:type="gramEnd"/>
      <w:r w:rsidRPr="00395ED3">
        <w:rPr>
          <w:rFonts w:ascii="Microsoft JhengHei UI" w:eastAsia="Microsoft JhengHei UI" w:hAnsi="Microsoft JhengHei UI" w:hint="eastAsia"/>
          <w:sz w:val="20"/>
          <w:szCs w:val="20"/>
        </w:rPr>
        <w:t>：</w:t>
      </w:r>
      <w:r w:rsidRPr="00395ED3">
        <w:rPr>
          <w:rFonts w:ascii="Microsoft JhengHei UI" w:eastAsia="Microsoft JhengHei UI" w:hAnsi="Microsoft JhengHei UI"/>
          <w:sz w:val="20"/>
          <w:szCs w:val="20"/>
        </w:rPr>
        <w:t>在香港推行「可持續發展」</w:t>
      </w:r>
      <w:r w:rsidR="00CB4D13">
        <w:rPr>
          <w:rFonts w:ascii="Microsoft JhengHei UI" w:eastAsia="Microsoft JhengHei UI" w:hAnsi="Microsoft JhengHei UI" w:hint="eastAsia"/>
          <w:sz w:val="20"/>
          <w:szCs w:val="20"/>
        </w:rPr>
        <w:t>意</w:t>
      </w:r>
      <w:r w:rsidRPr="00395ED3">
        <w:rPr>
          <w:rFonts w:ascii="Microsoft JhengHei UI" w:eastAsia="Microsoft JhengHei UI" w:hAnsi="Microsoft JhengHei UI"/>
          <w:sz w:val="20"/>
          <w:szCs w:val="20"/>
        </w:rPr>
        <w:t>指在社會大眾和政府群策群力下，均衡滿足現今一代和子孫後代在社會、 經濟、環境和資源方面的需要，從而令香港在</w:t>
      </w:r>
      <w:proofErr w:type="gramStart"/>
      <w:r w:rsidRPr="00395ED3">
        <w:rPr>
          <w:rFonts w:ascii="Microsoft JhengHei UI" w:eastAsia="Microsoft JhengHei UI" w:hAnsi="Microsoft JhengHei UI"/>
          <w:sz w:val="20"/>
          <w:szCs w:val="20"/>
        </w:rPr>
        <w:t>本地、</w:t>
      </w:r>
      <w:proofErr w:type="gramEnd"/>
      <w:r w:rsidRPr="00395ED3">
        <w:rPr>
          <w:rFonts w:ascii="Microsoft JhengHei UI" w:eastAsia="Microsoft JhengHei UI" w:hAnsi="Microsoft JhengHei UI"/>
          <w:sz w:val="20"/>
          <w:szCs w:val="20"/>
        </w:rPr>
        <w:t>國家及國際層面上，同時達致經濟</w:t>
      </w:r>
      <w:proofErr w:type="gramStart"/>
      <w:r w:rsidRPr="00395ED3">
        <w:rPr>
          <w:rFonts w:ascii="Microsoft JhengHei UI" w:eastAsia="Microsoft JhengHei UI" w:hAnsi="Microsoft JhengHei UI"/>
          <w:sz w:val="20"/>
          <w:szCs w:val="20"/>
        </w:rPr>
        <w:t>繁榮、</w:t>
      </w:r>
      <w:proofErr w:type="gramEnd"/>
      <w:r w:rsidRPr="00395ED3">
        <w:rPr>
          <w:rFonts w:ascii="Microsoft JhengHei UI" w:eastAsia="Microsoft JhengHei UI" w:hAnsi="Microsoft JhengHei UI"/>
          <w:sz w:val="20"/>
          <w:szCs w:val="20"/>
        </w:rPr>
        <w:t>社會進步及環 境優</w:t>
      </w:r>
      <w:r w:rsidRPr="00395ED3">
        <w:rPr>
          <w:rFonts w:ascii="Microsoft JhengHei UI" w:eastAsia="Microsoft JhengHei UI" w:hAnsi="Microsoft JhengHei UI" w:hint="eastAsia"/>
          <w:sz w:val="20"/>
          <w:szCs w:val="20"/>
        </w:rPr>
        <w:t>美。</w:t>
      </w:r>
    </w:p>
    <w:p w14:paraId="3DCE8D13" w14:textId="77777777" w:rsidR="00CB4D13" w:rsidRDefault="00CB4D13" w:rsidP="00584B2A">
      <w:pPr>
        <w:adjustRightInd w:val="0"/>
        <w:snapToGrid w:val="0"/>
        <w:spacing w:line="259" w:lineRule="auto"/>
        <w:rPr>
          <w:rFonts w:ascii="Microsoft JhengHei UI" w:eastAsia="Microsoft JhengHei UI" w:hAnsi="Microsoft JhengHei UI"/>
          <w:b/>
          <w:bCs/>
          <w:szCs w:val="24"/>
        </w:rPr>
      </w:pPr>
    </w:p>
    <w:p w14:paraId="5C87E8BE" w14:textId="309ACD9B" w:rsidR="00584B2A" w:rsidRPr="00584B2A" w:rsidRDefault="00584B2A" w:rsidP="00584B2A">
      <w:pPr>
        <w:adjustRightInd w:val="0"/>
        <w:snapToGrid w:val="0"/>
        <w:spacing w:line="259" w:lineRule="auto"/>
        <w:rPr>
          <w:rFonts w:ascii="Microsoft JhengHei UI" w:eastAsia="Microsoft JhengHei UI" w:hAnsi="Microsoft JhengHei UI"/>
          <w:b/>
          <w:bCs/>
          <w:szCs w:val="24"/>
        </w:rPr>
      </w:pPr>
      <w:r w:rsidRPr="00584B2A">
        <w:rPr>
          <w:rFonts w:ascii="Microsoft JhengHei UI" w:eastAsia="Microsoft JhengHei UI" w:hAnsi="Microsoft JhengHei UI" w:hint="eastAsia"/>
          <w:b/>
          <w:bCs/>
          <w:szCs w:val="24"/>
        </w:rPr>
        <w:t>根據指示，完成任務一至四。</w:t>
      </w:r>
    </w:p>
    <w:p w14:paraId="64F89E4F"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行程C組員名單：________________________________________________________________</w:t>
      </w:r>
    </w:p>
    <w:p w14:paraId="30DE1C02"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任務一、進入行程C，進行考察</w:t>
      </w:r>
      <w:r w:rsidRPr="00584B2A">
        <w:rPr>
          <w:rFonts w:ascii="Microsoft JhengHei UI" w:eastAsia="Microsoft JhengHei UI" w:hAnsi="Microsoft JhengHei UI"/>
          <w:szCs w:val="24"/>
        </w:rPr>
        <w:t xml:space="preserve"> </w:t>
      </w:r>
    </w:p>
    <w:p w14:paraId="53E5545D"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任務二、根據考察結果，填上考察點所屬的發展範疇</w:t>
      </w:r>
    </w:p>
    <w:p w14:paraId="1FE2533F"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任務三、判斷建設該考察點能滿足</w:t>
      </w:r>
      <w:r w:rsidRPr="00584B2A">
        <w:rPr>
          <w:rFonts w:ascii="Microsoft JhengHei UI" w:eastAsia="Microsoft JhengHei UI" w:hAnsi="Microsoft JhengHei UI" w:hint="eastAsia"/>
          <w:szCs w:val="24"/>
          <w:lang w:eastAsia="zh-HK"/>
        </w:rPr>
        <w:t>哪種情況，並加上</w:t>
      </w:r>
      <w:r w:rsidRPr="00584B2A">
        <w:rPr>
          <w:rFonts w:ascii="Segoe UI Symbol" w:eastAsia="Microsoft JhengHei UI" w:hAnsi="Segoe UI Symbol" w:cs="Segoe UI Symbol"/>
          <w:color w:val="4D5156"/>
          <w:szCs w:val="24"/>
          <w:shd w:val="clear" w:color="auto" w:fill="FFFFFF"/>
        </w:rPr>
        <w:t>✓</w:t>
      </w:r>
      <w:r w:rsidRPr="00584B2A">
        <w:rPr>
          <w:rFonts w:ascii="Microsoft JhengHei UI" w:eastAsia="Microsoft JhengHei UI" w:hAnsi="Microsoft JhengHei UI" w:cs="Segoe UI Symbol" w:hint="eastAsia"/>
          <w:color w:val="4D5156"/>
          <w:szCs w:val="24"/>
          <w:shd w:val="clear" w:color="auto" w:fill="FFFFFF"/>
        </w:rPr>
        <w:t>(可選多項)</w:t>
      </w:r>
    </w:p>
    <w:tbl>
      <w:tblPr>
        <w:tblStyle w:val="TableGrid"/>
        <w:tblW w:w="9209" w:type="dxa"/>
        <w:tblLook w:val="04A0" w:firstRow="1" w:lastRow="0" w:firstColumn="1" w:lastColumn="0" w:noHBand="0" w:noVBand="1"/>
      </w:tblPr>
      <w:tblGrid>
        <w:gridCol w:w="655"/>
        <w:gridCol w:w="1541"/>
        <w:gridCol w:w="1823"/>
        <w:gridCol w:w="1314"/>
        <w:gridCol w:w="1309"/>
        <w:gridCol w:w="1303"/>
        <w:gridCol w:w="1264"/>
      </w:tblGrid>
      <w:tr w:rsidR="00584B2A" w:rsidRPr="00584B2A" w14:paraId="73899C49" w14:textId="77777777" w:rsidTr="003424F2">
        <w:tc>
          <w:tcPr>
            <w:tcW w:w="562" w:type="dxa"/>
            <w:tcBorders>
              <w:top w:val="single" w:sz="4" w:space="0" w:color="auto"/>
              <w:left w:val="single" w:sz="4" w:space="0" w:color="auto"/>
              <w:bottom w:val="single" w:sz="4" w:space="0" w:color="auto"/>
              <w:right w:val="nil"/>
            </w:tcBorders>
          </w:tcPr>
          <w:p w14:paraId="48A05B19"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p>
        </w:tc>
        <w:tc>
          <w:tcPr>
            <w:tcW w:w="1560" w:type="dxa"/>
            <w:tcBorders>
              <w:left w:val="nil"/>
              <w:bottom w:val="single" w:sz="4" w:space="0" w:color="auto"/>
            </w:tcBorders>
          </w:tcPr>
          <w:p w14:paraId="4AD3A54C" w14:textId="77777777" w:rsidR="00584B2A" w:rsidRPr="00584B2A" w:rsidRDefault="00584B2A" w:rsidP="00584B2A">
            <w:pPr>
              <w:adjustRightInd w:val="0"/>
              <w:snapToGrid w:val="0"/>
              <w:spacing w:line="259" w:lineRule="auto"/>
              <w:rPr>
                <w:rFonts w:ascii="Microsoft JhengHei UI" w:eastAsia="Microsoft JhengHei UI" w:hAnsi="Microsoft JhengHei UI"/>
                <w:b/>
                <w:bCs/>
                <w:szCs w:val="24"/>
              </w:rPr>
            </w:pPr>
            <w:r w:rsidRPr="00584B2A">
              <w:rPr>
                <w:rFonts w:ascii="Microsoft JhengHei UI" w:eastAsia="Microsoft JhengHei UI" w:hAnsi="Microsoft JhengHei UI" w:hint="eastAsia"/>
                <w:b/>
                <w:bCs/>
                <w:szCs w:val="24"/>
              </w:rPr>
              <w:t>考察點</w:t>
            </w:r>
          </w:p>
          <w:p w14:paraId="34793EEF" w14:textId="77777777" w:rsidR="00584B2A" w:rsidRPr="008B5957" w:rsidRDefault="00584B2A" w:rsidP="00584B2A">
            <w:pPr>
              <w:adjustRightInd w:val="0"/>
              <w:snapToGrid w:val="0"/>
              <w:spacing w:line="259" w:lineRule="auto"/>
              <w:rPr>
                <w:rFonts w:ascii="Microsoft JhengHei UI" w:eastAsia="Microsoft JhengHei UI" w:hAnsi="Microsoft JhengHei UI"/>
                <w:color w:val="FF0000"/>
                <w:szCs w:val="24"/>
              </w:rPr>
            </w:pPr>
            <w:r w:rsidRPr="008B5957">
              <w:rPr>
                <w:rFonts w:ascii="Microsoft JhengHei UI" w:eastAsia="Microsoft JhengHei UI" w:hAnsi="Microsoft JhengHei UI" w:hint="eastAsia"/>
                <w:color w:val="FF0000"/>
                <w:szCs w:val="24"/>
              </w:rPr>
              <w:t>*此部分為建議答案</w:t>
            </w:r>
          </w:p>
        </w:tc>
        <w:tc>
          <w:tcPr>
            <w:tcW w:w="1842" w:type="dxa"/>
          </w:tcPr>
          <w:p w14:paraId="2A702700" w14:textId="77777777" w:rsidR="00584B2A" w:rsidRPr="00584B2A" w:rsidRDefault="00584B2A" w:rsidP="00584B2A">
            <w:pPr>
              <w:adjustRightInd w:val="0"/>
              <w:snapToGrid w:val="0"/>
              <w:spacing w:line="259" w:lineRule="auto"/>
              <w:rPr>
                <w:rFonts w:ascii="Microsoft JhengHei UI" w:eastAsia="Microsoft JhengHei UI" w:hAnsi="Microsoft JhengHei UI"/>
                <w:b/>
                <w:bCs/>
                <w:szCs w:val="24"/>
              </w:rPr>
            </w:pPr>
            <w:r w:rsidRPr="00584B2A">
              <w:rPr>
                <w:rFonts w:ascii="Microsoft JhengHei UI" w:eastAsia="Microsoft JhengHei UI" w:hAnsi="Microsoft JhengHei UI" w:hint="eastAsia"/>
                <w:b/>
                <w:bCs/>
                <w:szCs w:val="24"/>
              </w:rPr>
              <w:t>發展範疇</w:t>
            </w:r>
          </w:p>
          <w:p w14:paraId="2B94EC1D"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b/>
                <w:bCs/>
                <w:szCs w:val="24"/>
              </w:rPr>
              <w:t>(環境、社區、經濟、其他)</w:t>
            </w:r>
          </w:p>
        </w:tc>
        <w:tc>
          <w:tcPr>
            <w:tcW w:w="1329" w:type="dxa"/>
          </w:tcPr>
          <w:p w14:paraId="0B32E875" w14:textId="77777777" w:rsidR="00584B2A" w:rsidRPr="00584B2A" w:rsidRDefault="00584B2A" w:rsidP="00584B2A">
            <w:pPr>
              <w:adjustRightInd w:val="0"/>
              <w:snapToGrid w:val="0"/>
              <w:spacing w:line="259" w:lineRule="auto"/>
              <w:rPr>
                <w:rFonts w:ascii="Microsoft JhengHei UI" w:eastAsia="Microsoft JhengHei UI" w:hAnsi="Microsoft JhengHei UI"/>
                <w:b/>
                <w:bCs/>
                <w:szCs w:val="24"/>
              </w:rPr>
            </w:pPr>
            <w:r w:rsidRPr="00584B2A">
              <w:rPr>
                <w:rFonts w:ascii="Microsoft JhengHei UI" w:eastAsia="Microsoft JhengHei UI" w:hAnsi="Microsoft JhengHei UI" w:hint="eastAsia"/>
                <w:b/>
                <w:bCs/>
                <w:szCs w:val="24"/>
              </w:rPr>
              <w:t>提升</w:t>
            </w:r>
          </w:p>
          <w:p w14:paraId="3B0C94C4"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b/>
                <w:bCs/>
                <w:szCs w:val="24"/>
              </w:rPr>
              <w:t>生活質素</w:t>
            </w:r>
          </w:p>
        </w:tc>
        <w:tc>
          <w:tcPr>
            <w:tcW w:w="1323" w:type="dxa"/>
          </w:tcPr>
          <w:p w14:paraId="6CB3E8E2" w14:textId="77777777" w:rsidR="00584B2A" w:rsidRPr="00584B2A" w:rsidRDefault="00584B2A" w:rsidP="00584B2A">
            <w:pPr>
              <w:adjustRightInd w:val="0"/>
              <w:snapToGrid w:val="0"/>
              <w:spacing w:line="259" w:lineRule="auto"/>
              <w:rPr>
                <w:rFonts w:ascii="Microsoft JhengHei UI" w:eastAsia="Microsoft JhengHei UI" w:hAnsi="Microsoft JhengHei UI"/>
                <w:b/>
                <w:bCs/>
                <w:szCs w:val="24"/>
              </w:rPr>
            </w:pPr>
            <w:r w:rsidRPr="00584B2A">
              <w:rPr>
                <w:rFonts w:ascii="Microsoft JhengHei UI" w:eastAsia="Microsoft JhengHei UI" w:hAnsi="Microsoft JhengHei UI" w:hint="eastAsia"/>
                <w:b/>
                <w:bCs/>
                <w:szCs w:val="24"/>
              </w:rPr>
              <w:t>推動</w:t>
            </w:r>
          </w:p>
          <w:p w14:paraId="4CFA2375"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b/>
                <w:bCs/>
                <w:szCs w:val="24"/>
              </w:rPr>
              <w:t>經濟發展</w:t>
            </w:r>
          </w:p>
        </w:tc>
        <w:tc>
          <w:tcPr>
            <w:tcW w:w="1317" w:type="dxa"/>
          </w:tcPr>
          <w:p w14:paraId="332F1500" w14:textId="77777777" w:rsidR="00584B2A" w:rsidRPr="00584B2A" w:rsidRDefault="00584B2A" w:rsidP="00584B2A">
            <w:pPr>
              <w:adjustRightInd w:val="0"/>
              <w:snapToGrid w:val="0"/>
              <w:spacing w:line="259" w:lineRule="auto"/>
              <w:ind w:right="-109"/>
              <w:rPr>
                <w:rFonts w:ascii="Microsoft JhengHei UI" w:eastAsia="Microsoft JhengHei UI" w:hAnsi="Microsoft JhengHei UI"/>
                <w:b/>
                <w:bCs/>
                <w:szCs w:val="24"/>
              </w:rPr>
            </w:pPr>
            <w:r w:rsidRPr="00584B2A">
              <w:rPr>
                <w:rFonts w:ascii="Microsoft JhengHei UI" w:eastAsia="Microsoft JhengHei UI" w:hAnsi="Microsoft JhengHei UI" w:hint="eastAsia"/>
                <w:b/>
                <w:bCs/>
                <w:szCs w:val="24"/>
              </w:rPr>
              <w:t>方便</w:t>
            </w:r>
          </w:p>
          <w:p w14:paraId="30455E25"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b/>
                <w:bCs/>
                <w:szCs w:val="24"/>
              </w:rPr>
              <w:t>市民生活</w:t>
            </w:r>
          </w:p>
        </w:tc>
        <w:tc>
          <w:tcPr>
            <w:tcW w:w="1276" w:type="dxa"/>
          </w:tcPr>
          <w:p w14:paraId="70396D4E" w14:textId="77777777" w:rsidR="00584B2A" w:rsidRPr="00584B2A" w:rsidRDefault="00584B2A" w:rsidP="00584B2A">
            <w:pPr>
              <w:adjustRightInd w:val="0"/>
              <w:snapToGrid w:val="0"/>
              <w:spacing w:line="259" w:lineRule="auto"/>
              <w:rPr>
                <w:rFonts w:ascii="Microsoft JhengHei UI" w:eastAsia="Microsoft JhengHei UI" w:hAnsi="Microsoft JhengHei UI"/>
                <w:b/>
                <w:bCs/>
                <w:szCs w:val="24"/>
              </w:rPr>
            </w:pPr>
            <w:r w:rsidRPr="00584B2A">
              <w:rPr>
                <w:rFonts w:ascii="Microsoft JhengHei UI" w:eastAsia="Microsoft JhengHei UI" w:hAnsi="Microsoft JhengHei UI" w:hint="eastAsia"/>
                <w:b/>
                <w:bCs/>
                <w:szCs w:val="24"/>
              </w:rPr>
              <w:t>其他</w:t>
            </w:r>
          </w:p>
          <w:p w14:paraId="66234E8E"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b/>
                <w:bCs/>
                <w:szCs w:val="24"/>
              </w:rPr>
              <w:t>(請註明)</w:t>
            </w:r>
          </w:p>
        </w:tc>
      </w:tr>
      <w:tr w:rsidR="00584B2A" w:rsidRPr="00584B2A" w14:paraId="1CC33A79" w14:textId="77777777" w:rsidTr="003424F2">
        <w:tc>
          <w:tcPr>
            <w:tcW w:w="562" w:type="dxa"/>
            <w:tcBorders>
              <w:top w:val="single" w:sz="4" w:space="0" w:color="auto"/>
              <w:left w:val="single" w:sz="4" w:space="0" w:color="auto"/>
              <w:bottom w:val="single" w:sz="4" w:space="0" w:color="auto"/>
              <w:right w:val="nil"/>
            </w:tcBorders>
          </w:tcPr>
          <w:p w14:paraId="013DA2A5"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C01</w:t>
            </w:r>
            <w:r w:rsidRPr="00584B2A">
              <w:rPr>
                <w:rFonts w:ascii="Microsoft JhengHei UI" w:eastAsia="Microsoft JhengHei UI" w:hAnsi="Microsoft JhengHei UI"/>
                <w:szCs w:val="24"/>
              </w:rPr>
              <w:t xml:space="preserve"> </w:t>
            </w:r>
          </w:p>
        </w:tc>
        <w:tc>
          <w:tcPr>
            <w:tcW w:w="1560" w:type="dxa"/>
            <w:tcBorders>
              <w:left w:val="nil"/>
              <w:bottom w:val="single" w:sz="4" w:space="0" w:color="auto"/>
            </w:tcBorders>
          </w:tcPr>
          <w:p w14:paraId="34954CD0"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proofErr w:type="gramStart"/>
            <w:r w:rsidRPr="00584B2A">
              <w:rPr>
                <w:rFonts w:ascii="Microsoft JhengHei UI" w:eastAsia="Microsoft JhengHei UI" w:hAnsi="Microsoft JhengHei UI" w:hint="eastAsia"/>
                <w:szCs w:val="24"/>
              </w:rPr>
              <w:t>啟晴</w:t>
            </w:r>
            <w:proofErr w:type="gramEnd"/>
            <w:r w:rsidRPr="00584B2A">
              <w:rPr>
                <w:rFonts w:ascii="Microsoft JhengHei UI" w:eastAsia="Microsoft JhengHei UI" w:hAnsi="Microsoft JhengHei UI" w:hint="eastAsia"/>
                <w:szCs w:val="24"/>
              </w:rPr>
              <w:t>邨</w:t>
            </w:r>
          </w:p>
          <w:p w14:paraId="5EB09C3B"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p>
        </w:tc>
        <w:tc>
          <w:tcPr>
            <w:tcW w:w="1842" w:type="dxa"/>
          </w:tcPr>
          <w:p w14:paraId="38667284" w14:textId="77777777" w:rsidR="00584B2A" w:rsidRPr="008B5957" w:rsidRDefault="00584B2A" w:rsidP="00584B2A">
            <w:pPr>
              <w:adjustRightInd w:val="0"/>
              <w:snapToGrid w:val="0"/>
              <w:spacing w:line="259" w:lineRule="auto"/>
              <w:rPr>
                <w:rFonts w:ascii="Microsoft JhengHei UI" w:eastAsia="Microsoft JhengHei UI" w:hAnsi="Microsoft JhengHei UI"/>
                <w:color w:val="FF0000"/>
                <w:szCs w:val="24"/>
              </w:rPr>
            </w:pPr>
            <w:r w:rsidRPr="008B5957">
              <w:rPr>
                <w:rFonts w:ascii="Microsoft JhengHei UI" w:eastAsia="Microsoft JhengHei UI" w:hAnsi="Microsoft JhengHei UI" w:hint="eastAsia"/>
                <w:color w:val="FF0000"/>
                <w:szCs w:val="24"/>
              </w:rPr>
              <w:t>環境、社區、經濟</w:t>
            </w:r>
          </w:p>
        </w:tc>
        <w:tc>
          <w:tcPr>
            <w:tcW w:w="1329" w:type="dxa"/>
          </w:tcPr>
          <w:p w14:paraId="4D44037A" w14:textId="77777777" w:rsidR="00584B2A" w:rsidRPr="00584B2A" w:rsidRDefault="00584B2A" w:rsidP="00CB4D13">
            <w:pPr>
              <w:adjustRightInd w:val="0"/>
              <w:snapToGrid w:val="0"/>
              <w:spacing w:line="259" w:lineRule="auto"/>
              <w:jc w:val="center"/>
              <w:rPr>
                <w:rFonts w:ascii="Microsoft JhengHei UI" w:eastAsia="Microsoft JhengHei UI" w:hAnsi="Microsoft JhengHei UI"/>
                <w:color w:val="FF0000"/>
                <w:szCs w:val="24"/>
              </w:rPr>
            </w:pPr>
            <w:r w:rsidRPr="00584B2A">
              <w:rPr>
                <w:rFonts w:ascii="Segoe UI Symbol" w:eastAsia="Microsoft JhengHei UI" w:hAnsi="Segoe UI Symbol" w:cs="Segoe UI Symbol"/>
                <w:color w:val="FF0000"/>
                <w:szCs w:val="24"/>
                <w:shd w:val="clear" w:color="auto" w:fill="FFFFFF"/>
              </w:rPr>
              <w:t>✓</w:t>
            </w:r>
          </w:p>
        </w:tc>
        <w:tc>
          <w:tcPr>
            <w:tcW w:w="1323" w:type="dxa"/>
          </w:tcPr>
          <w:p w14:paraId="45462AC6" w14:textId="77777777" w:rsidR="00584B2A" w:rsidRPr="00584B2A" w:rsidRDefault="00584B2A" w:rsidP="00CB4D13">
            <w:pPr>
              <w:adjustRightInd w:val="0"/>
              <w:snapToGrid w:val="0"/>
              <w:spacing w:line="259" w:lineRule="auto"/>
              <w:jc w:val="center"/>
              <w:rPr>
                <w:rFonts w:ascii="Microsoft JhengHei UI" w:eastAsia="Microsoft JhengHei UI" w:hAnsi="Microsoft JhengHei UI"/>
                <w:color w:val="FF0000"/>
                <w:szCs w:val="24"/>
              </w:rPr>
            </w:pPr>
            <w:r w:rsidRPr="00584B2A">
              <w:rPr>
                <w:rFonts w:ascii="Segoe UI Symbol" w:eastAsia="Microsoft JhengHei UI" w:hAnsi="Segoe UI Symbol" w:cs="Segoe UI Symbol"/>
                <w:color w:val="FF0000"/>
                <w:szCs w:val="24"/>
                <w:shd w:val="clear" w:color="auto" w:fill="FFFFFF"/>
              </w:rPr>
              <w:t>✓</w:t>
            </w:r>
          </w:p>
        </w:tc>
        <w:tc>
          <w:tcPr>
            <w:tcW w:w="1317" w:type="dxa"/>
          </w:tcPr>
          <w:p w14:paraId="2FE3C466" w14:textId="77777777" w:rsidR="00584B2A" w:rsidRPr="00584B2A" w:rsidRDefault="00584B2A" w:rsidP="00CB4D13">
            <w:pPr>
              <w:adjustRightInd w:val="0"/>
              <w:snapToGrid w:val="0"/>
              <w:spacing w:line="259" w:lineRule="auto"/>
              <w:jc w:val="center"/>
              <w:rPr>
                <w:rFonts w:ascii="Microsoft JhengHei UI" w:eastAsia="Microsoft JhengHei UI" w:hAnsi="Microsoft JhengHei UI"/>
                <w:color w:val="FF0000"/>
                <w:szCs w:val="24"/>
              </w:rPr>
            </w:pPr>
            <w:r w:rsidRPr="00584B2A">
              <w:rPr>
                <w:rFonts w:ascii="Segoe UI Symbol" w:eastAsia="Microsoft JhengHei UI" w:hAnsi="Segoe UI Symbol" w:cs="Segoe UI Symbol"/>
                <w:color w:val="FF0000"/>
                <w:szCs w:val="24"/>
                <w:shd w:val="clear" w:color="auto" w:fill="FFFFFF"/>
              </w:rPr>
              <w:t>✓</w:t>
            </w:r>
          </w:p>
        </w:tc>
        <w:tc>
          <w:tcPr>
            <w:tcW w:w="1276" w:type="dxa"/>
          </w:tcPr>
          <w:p w14:paraId="4FF2480F"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p>
        </w:tc>
      </w:tr>
      <w:tr w:rsidR="00584B2A" w:rsidRPr="00584B2A" w14:paraId="28C5768C" w14:textId="77777777" w:rsidTr="003424F2">
        <w:tc>
          <w:tcPr>
            <w:tcW w:w="562" w:type="dxa"/>
            <w:tcBorders>
              <w:top w:val="single" w:sz="4" w:space="0" w:color="auto"/>
              <w:left w:val="single" w:sz="4" w:space="0" w:color="auto"/>
              <w:bottom w:val="single" w:sz="4" w:space="0" w:color="auto"/>
              <w:right w:val="nil"/>
            </w:tcBorders>
          </w:tcPr>
          <w:p w14:paraId="08A6F154"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C02</w:t>
            </w:r>
            <w:r w:rsidRPr="00584B2A">
              <w:rPr>
                <w:rFonts w:ascii="Microsoft JhengHei UI" w:eastAsia="Microsoft JhengHei UI" w:hAnsi="Microsoft JhengHei UI"/>
                <w:szCs w:val="24"/>
              </w:rPr>
              <w:t xml:space="preserve"> </w:t>
            </w:r>
          </w:p>
          <w:p w14:paraId="0784CDEE"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p>
        </w:tc>
        <w:tc>
          <w:tcPr>
            <w:tcW w:w="1560" w:type="dxa"/>
            <w:tcBorders>
              <w:top w:val="single" w:sz="4" w:space="0" w:color="auto"/>
              <w:left w:val="nil"/>
              <w:bottom w:val="single" w:sz="4" w:space="0" w:color="auto"/>
            </w:tcBorders>
          </w:tcPr>
          <w:p w14:paraId="0CDCCF99"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屋邨公園</w:t>
            </w:r>
          </w:p>
        </w:tc>
        <w:tc>
          <w:tcPr>
            <w:tcW w:w="1842" w:type="dxa"/>
          </w:tcPr>
          <w:p w14:paraId="0E14D389" w14:textId="77777777" w:rsidR="00584B2A" w:rsidRPr="008B5957" w:rsidRDefault="00584B2A" w:rsidP="00584B2A">
            <w:pPr>
              <w:adjustRightInd w:val="0"/>
              <w:snapToGrid w:val="0"/>
              <w:spacing w:line="259" w:lineRule="auto"/>
              <w:rPr>
                <w:rFonts w:ascii="Microsoft JhengHei UI" w:eastAsia="Microsoft JhengHei UI" w:hAnsi="Microsoft JhengHei UI"/>
                <w:color w:val="FF0000"/>
                <w:szCs w:val="24"/>
              </w:rPr>
            </w:pPr>
            <w:r w:rsidRPr="008B5957">
              <w:rPr>
                <w:rFonts w:ascii="Microsoft JhengHei UI" w:eastAsia="Microsoft JhengHei UI" w:hAnsi="Microsoft JhengHei UI" w:hint="eastAsia"/>
                <w:color w:val="FF0000"/>
                <w:szCs w:val="24"/>
              </w:rPr>
              <w:t>環境</w:t>
            </w:r>
          </w:p>
        </w:tc>
        <w:tc>
          <w:tcPr>
            <w:tcW w:w="1329" w:type="dxa"/>
          </w:tcPr>
          <w:p w14:paraId="5003F607" w14:textId="77777777" w:rsidR="00584B2A" w:rsidRPr="00584B2A" w:rsidRDefault="00584B2A" w:rsidP="00CB4D13">
            <w:pPr>
              <w:adjustRightInd w:val="0"/>
              <w:snapToGrid w:val="0"/>
              <w:spacing w:line="259" w:lineRule="auto"/>
              <w:jc w:val="center"/>
              <w:rPr>
                <w:rFonts w:ascii="Microsoft JhengHei UI" w:eastAsia="Microsoft JhengHei UI" w:hAnsi="Microsoft JhengHei UI"/>
                <w:color w:val="FF0000"/>
                <w:szCs w:val="24"/>
              </w:rPr>
            </w:pPr>
            <w:r w:rsidRPr="00584B2A">
              <w:rPr>
                <w:rFonts w:ascii="Segoe UI Symbol" w:eastAsia="Microsoft JhengHei UI" w:hAnsi="Segoe UI Symbol" w:cs="Segoe UI Symbol"/>
                <w:color w:val="FF0000"/>
                <w:szCs w:val="24"/>
                <w:shd w:val="clear" w:color="auto" w:fill="FFFFFF"/>
              </w:rPr>
              <w:t>✓</w:t>
            </w:r>
          </w:p>
        </w:tc>
        <w:tc>
          <w:tcPr>
            <w:tcW w:w="1323" w:type="dxa"/>
          </w:tcPr>
          <w:p w14:paraId="43023A6B" w14:textId="77777777" w:rsidR="00584B2A" w:rsidRPr="00584B2A" w:rsidRDefault="00584B2A" w:rsidP="00CB4D13">
            <w:pPr>
              <w:adjustRightInd w:val="0"/>
              <w:snapToGrid w:val="0"/>
              <w:spacing w:line="259" w:lineRule="auto"/>
              <w:jc w:val="center"/>
              <w:rPr>
                <w:rFonts w:ascii="Microsoft JhengHei UI" w:eastAsia="Microsoft JhengHei UI" w:hAnsi="Microsoft JhengHei UI"/>
                <w:color w:val="FF0000"/>
                <w:szCs w:val="24"/>
              </w:rPr>
            </w:pPr>
          </w:p>
        </w:tc>
        <w:tc>
          <w:tcPr>
            <w:tcW w:w="1317" w:type="dxa"/>
          </w:tcPr>
          <w:p w14:paraId="4787E679" w14:textId="77777777" w:rsidR="00584B2A" w:rsidRPr="00584B2A" w:rsidRDefault="00584B2A" w:rsidP="00CB4D13">
            <w:pPr>
              <w:adjustRightInd w:val="0"/>
              <w:snapToGrid w:val="0"/>
              <w:spacing w:line="259" w:lineRule="auto"/>
              <w:jc w:val="center"/>
              <w:rPr>
                <w:rFonts w:ascii="Microsoft JhengHei UI" w:eastAsia="Microsoft JhengHei UI" w:hAnsi="Microsoft JhengHei UI"/>
                <w:color w:val="FF0000"/>
                <w:szCs w:val="24"/>
              </w:rPr>
            </w:pPr>
            <w:r w:rsidRPr="00584B2A">
              <w:rPr>
                <w:rFonts w:ascii="Segoe UI Symbol" w:eastAsia="Microsoft JhengHei UI" w:hAnsi="Segoe UI Symbol" w:cs="Segoe UI Symbol"/>
                <w:color w:val="FF0000"/>
                <w:szCs w:val="24"/>
                <w:shd w:val="clear" w:color="auto" w:fill="FFFFFF"/>
              </w:rPr>
              <w:t>✓</w:t>
            </w:r>
          </w:p>
        </w:tc>
        <w:tc>
          <w:tcPr>
            <w:tcW w:w="1276" w:type="dxa"/>
          </w:tcPr>
          <w:p w14:paraId="43A1945C"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p>
        </w:tc>
      </w:tr>
      <w:tr w:rsidR="00584B2A" w:rsidRPr="00584B2A" w14:paraId="6B330FF8" w14:textId="77777777" w:rsidTr="003424F2">
        <w:tc>
          <w:tcPr>
            <w:tcW w:w="562" w:type="dxa"/>
            <w:tcBorders>
              <w:top w:val="single" w:sz="4" w:space="0" w:color="auto"/>
              <w:left w:val="single" w:sz="4" w:space="0" w:color="auto"/>
              <w:bottom w:val="single" w:sz="4" w:space="0" w:color="auto"/>
              <w:right w:val="nil"/>
            </w:tcBorders>
          </w:tcPr>
          <w:p w14:paraId="3A61ACA1"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 xml:space="preserve">C03 </w:t>
            </w:r>
          </w:p>
        </w:tc>
        <w:tc>
          <w:tcPr>
            <w:tcW w:w="1560" w:type="dxa"/>
            <w:tcBorders>
              <w:top w:val="single" w:sz="4" w:space="0" w:color="auto"/>
              <w:left w:val="nil"/>
              <w:bottom w:val="single" w:sz="4" w:space="0" w:color="auto"/>
            </w:tcBorders>
          </w:tcPr>
          <w:p w14:paraId="5028792D"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proofErr w:type="gramStart"/>
            <w:r w:rsidRPr="00584B2A">
              <w:rPr>
                <w:rFonts w:ascii="Microsoft JhengHei UI" w:eastAsia="Microsoft JhengHei UI" w:hAnsi="Microsoft JhengHei UI" w:hint="eastAsia"/>
                <w:szCs w:val="24"/>
              </w:rPr>
              <w:t>保良局何壽南</w:t>
            </w:r>
            <w:proofErr w:type="gramEnd"/>
            <w:r w:rsidRPr="00584B2A">
              <w:rPr>
                <w:rFonts w:ascii="Microsoft JhengHei UI" w:eastAsia="Microsoft JhengHei UI" w:hAnsi="Microsoft JhengHei UI" w:hint="eastAsia"/>
                <w:szCs w:val="24"/>
              </w:rPr>
              <w:t>小學</w:t>
            </w:r>
          </w:p>
        </w:tc>
        <w:tc>
          <w:tcPr>
            <w:tcW w:w="1842" w:type="dxa"/>
          </w:tcPr>
          <w:p w14:paraId="3BBD8146" w14:textId="77777777" w:rsidR="00584B2A" w:rsidRPr="008B5957" w:rsidRDefault="00584B2A" w:rsidP="00584B2A">
            <w:pPr>
              <w:adjustRightInd w:val="0"/>
              <w:snapToGrid w:val="0"/>
              <w:spacing w:line="259" w:lineRule="auto"/>
              <w:rPr>
                <w:rFonts w:ascii="Microsoft JhengHei UI" w:eastAsia="Microsoft JhengHei UI" w:hAnsi="Microsoft JhengHei UI"/>
                <w:color w:val="FF0000"/>
                <w:szCs w:val="24"/>
              </w:rPr>
            </w:pPr>
            <w:r w:rsidRPr="008B5957">
              <w:rPr>
                <w:rFonts w:ascii="Microsoft JhengHei UI" w:eastAsia="Microsoft JhengHei UI" w:hAnsi="Microsoft JhengHei UI" w:hint="eastAsia"/>
                <w:color w:val="FF0000"/>
                <w:szCs w:val="24"/>
              </w:rPr>
              <w:t>社區</w:t>
            </w:r>
          </w:p>
        </w:tc>
        <w:tc>
          <w:tcPr>
            <w:tcW w:w="1329" w:type="dxa"/>
          </w:tcPr>
          <w:p w14:paraId="701530AB" w14:textId="77777777" w:rsidR="00584B2A" w:rsidRPr="00584B2A" w:rsidRDefault="00584B2A" w:rsidP="00CB4D13">
            <w:pPr>
              <w:adjustRightInd w:val="0"/>
              <w:snapToGrid w:val="0"/>
              <w:spacing w:line="259" w:lineRule="auto"/>
              <w:jc w:val="center"/>
              <w:rPr>
                <w:rFonts w:ascii="Microsoft JhengHei UI" w:eastAsia="Microsoft JhengHei UI" w:hAnsi="Microsoft JhengHei UI"/>
                <w:color w:val="FF0000"/>
                <w:szCs w:val="24"/>
              </w:rPr>
            </w:pPr>
          </w:p>
        </w:tc>
        <w:tc>
          <w:tcPr>
            <w:tcW w:w="1323" w:type="dxa"/>
          </w:tcPr>
          <w:p w14:paraId="77F912F1" w14:textId="77777777" w:rsidR="00584B2A" w:rsidRPr="00584B2A" w:rsidRDefault="00584B2A" w:rsidP="00CB4D13">
            <w:pPr>
              <w:adjustRightInd w:val="0"/>
              <w:snapToGrid w:val="0"/>
              <w:spacing w:line="259" w:lineRule="auto"/>
              <w:jc w:val="center"/>
              <w:rPr>
                <w:rFonts w:ascii="Microsoft JhengHei UI" w:eastAsia="Microsoft JhengHei UI" w:hAnsi="Microsoft JhengHei UI"/>
                <w:color w:val="FF0000"/>
                <w:szCs w:val="24"/>
              </w:rPr>
            </w:pPr>
          </w:p>
        </w:tc>
        <w:tc>
          <w:tcPr>
            <w:tcW w:w="1317" w:type="dxa"/>
          </w:tcPr>
          <w:p w14:paraId="2958AD73" w14:textId="77777777" w:rsidR="00584B2A" w:rsidRPr="00584B2A" w:rsidRDefault="00584B2A" w:rsidP="00CB4D13">
            <w:pPr>
              <w:adjustRightInd w:val="0"/>
              <w:snapToGrid w:val="0"/>
              <w:spacing w:line="259" w:lineRule="auto"/>
              <w:jc w:val="center"/>
              <w:rPr>
                <w:rFonts w:ascii="Microsoft JhengHei UI" w:eastAsia="Microsoft JhengHei UI" w:hAnsi="Microsoft JhengHei UI"/>
                <w:color w:val="FF0000"/>
                <w:szCs w:val="24"/>
              </w:rPr>
            </w:pPr>
            <w:r w:rsidRPr="00584B2A">
              <w:rPr>
                <w:rFonts w:ascii="Segoe UI Symbol" w:eastAsia="Microsoft JhengHei UI" w:hAnsi="Segoe UI Symbol" w:cs="Segoe UI Symbol"/>
                <w:color w:val="FF0000"/>
                <w:szCs w:val="24"/>
                <w:shd w:val="clear" w:color="auto" w:fill="FFFFFF"/>
              </w:rPr>
              <w:t>✓</w:t>
            </w:r>
          </w:p>
        </w:tc>
        <w:tc>
          <w:tcPr>
            <w:tcW w:w="1276" w:type="dxa"/>
          </w:tcPr>
          <w:p w14:paraId="4A02DF08"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p>
        </w:tc>
      </w:tr>
      <w:tr w:rsidR="00584B2A" w:rsidRPr="00584B2A" w14:paraId="181CDF70" w14:textId="77777777" w:rsidTr="003424F2">
        <w:tc>
          <w:tcPr>
            <w:tcW w:w="562" w:type="dxa"/>
            <w:tcBorders>
              <w:top w:val="single" w:sz="4" w:space="0" w:color="auto"/>
              <w:left w:val="single" w:sz="4" w:space="0" w:color="auto"/>
              <w:bottom w:val="single" w:sz="4" w:space="0" w:color="auto"/>
              <w:right w:val="nil"/>
            </w:tcBorders>
          </w:tcPr>
          <w:p w14:paraId="20F883AC"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 xml:space="preserve">C04 </w:t>
            </w:r>
          </w:p>
        </w:tc>
        <w:tc>
          <w:tcPr>
            <w:tcW w:w="1560" w:type="dxa"/>
            <w:tcBorders>
              <w:top w:val="single" w:sz="4" w:space="0" w:color="auto"/>
              <w:left w:val="nil"/>
            </w:tcBorders>
          </w:tcPr>
          <w:p w14:paraId="78E02A95"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晴朗商場</w:t>
            </w:r>
          </w:p>
          <w:p w14:paraId="4ACE92CF"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p>
        </w:tc>
        <w:tc>
          <w:tcPr>
            <w:tcW w:w="1842" w:type="dxa"/>
          </w:tcPr>
          <w:p w14:paraId="71E2F2A0" w14:textId="77777777" w:rsidR="00584B2A" w:rsidRPr="008B5957" w:rsidRDefault="00584B2A" w:rsidP="00584B2A">
            <w:pPr>
              <w:adjustRightInd w:val="0"/>
              <w:snapToGrid w:val="0"/>
              <w:spacing w:line="259" w:lineRule="auto"/>
              <w:rPr>
                <w:rFonts w:ascii="Microsoft JhengHei UI" w:eastAsia="Microsoft JhengHei UI" w:hAnsi="Microsoft JhengHei UI"/>
                <w:color w:val="FF0000"/>
                <w:szCs w:val="24"/>
              </w:rPr>
            </w:pPr>
            <w:r w:rsidRPr="008B5957">
              <w:rPr>
                <w:rFonts w:ascii="Microsoft JhengHei UI" w:eastAsia="Microsoft JhengHei UI" w:hAnsi="Microsoft JhengHei UI" w:hint="eastAsia"/>
                <w:color w:val="FF0000"/>
                <w:szCs w:val="24"/>
              </w:rPr>
              <w:t>經濟、社區</w:t>
            </w:r>
          </w:p>
        </w:tc>
        <w:tc>
          <w:tcPr>
            <w:tcW w:w="1329" w:type="dxa"/>
          </w:tcPr>
          <w:p w14:paraId="2A82E5C1" w14:textId="77777777" w:rsidR="00584B2A" w:rsidRPr="00584B2A" w:rsidRDefault="00584B2A" w:rsidP="00CB4D13">
            <w:pPr>
              <w:adjustRightInd w:val="0"/>
              <w:snapToGrid w:val="0"/>
              <w:spacing w:line="259" w:lineRule="auto"/>
              <w:jc w:val="center"/>
              <w:rPr>
                <w:rFonts w:ascii="Microsoft JhengHei UI" w:eastAsia="Microsoft JhengHei UI" w:hAnsi="Microsoft JhengHei UI"/>
                <w:color w:val="FF0000"/>
                <w:szCs w:val="24"/>
              </w:rPr>
            </w:pPr>
          </w:p>
        </w:tc>
        <w:tc>
          <w:tcPr>
            <w:tcW w:w="1323" w:type="dxa"/>
          </w:tcPr>
          <w:p w14:paraId="7AB4D9E0" w14:textId="77777777" w:rsidR="00584B2A" w:rsidRPr="00584B2A" w:rsidRDefault="00584B2A" w:rsidP="00CB4D13">
            <w:pPr>
              <w:adjustRightInd w:val="0"/>
              <w:snapToGrid w:val="0"/>
              <w:spacing w:line="259" w:lineRule="auto"/>
              <w:jc w:val="center"/>
              <w:rPr>
                <w:rFonts w:ascii="Microsoft JhengHei UI" w:eastAsia="Microsoft JhengHei UI" w:hAnsi="Microsoft JhengHei UI"/>
                <w:color w:val="FF0000"/>
                <w:szCs w:val="24"/>
              </w:rPr>
            </w:pPr>
            <w:r w:rsidRPr="00584B2A">
              <w:rPr>
                <w:rFonts w:ascii="Segoe UI Symbol" w:eastAsia="Microsoft JhengHei UI" w:hAnsi="Segoe UI Symbol" w:cs="Segoe UI Symbol"/>
                <w:color w:val="FF0000"/>
                <w:szCs w:val="24"/>
                <w:shd w:val="clear" w:color="auto" w:fill="FFFFFF"/>
              </w:rPr>
              <w:t>✓</w:t>
            </w:r>
          </w:p>
        </w:tc>
        <w:tc>
          <w:tcPr>
            <w:tcW w:w="1317" w:type="dxa"/>
          </w:tcPr>
          <w:p w14:paraId="0717727F" w14:textId="77777777" w:rsidR="00584B2A" w:rsidRPr="00584B2A" w:rsidRDefault="00584B2A" w:rsidP="00CB4D13">
            <w:pPr>
              <w:adjustRightInd w:val="0"/>
              <w:snapToGrid w:val="0"/>
              <w:spacing w:line="259" w:lineRule="auto"/>
              <w:jc w:val="center"/>
              <w:rPr>
                <w:rFonts w:ascii="Microsoft JhengHei UI" w:eastAsia="Microsoft JhengHei UI" w:hAnsi="Microsoft JhengHei UI"/>
                <w:color w:val="FF0000"/>
                <w:szCs w:val="24"/>
              </w:rPr>
            </w:pPr>
            <w:r w:rsidRPr="00584B2A">
              <w:rPr>
                <w:rFonts w:ascii="Segoe UI Symbol" w:eastAsia="Microsoft JhengHei UI" w:hAnsi="Segoe UI Symbol" w:cs="Segoe UI Symbol"/>
                <w:color w:val="FF0000"/>
                <w:szCs w:val="24"/>
                <w:shd w:val="clear" w:color="auto" w:fill="FFFFFF"/>
              </w:rPr>
              <w:t>✓</w:t>
            </w:r>
          </w:p>
        </w:tc>
        <w:tc>
          <w:tcPr>
            <w:tcW w:w="1276" w:type="dxa"/>
          </w:tcPr>
          <w:p w14:paraId="29901907"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p>
        </w:tc>
      </w:tr>
      <w:tr w:rsidR="00584B2A" w:rsidRPr="00584B2A" w14:paraId="62037079" w14:textId="77777777" w:rsidTr="003424F2">
        <w:tc>
          <w:tcPr>
            <w:tcW w:w="562" w:type="dxa"/>
            <w:tcBorders>
              <w:top w:val="single" w:sz="4" w:space="0" w:color="auto"/>
              <w:left w:val="single" w:sz="4" w:space="0" w:color="auto"/>
              <w:bottom w:val="single" w:sz="4" w:space="0" w:color="auto"/>
              <w:right w:val="nil"/>
            </w:tcBorders>
          </w:tcPr>
          <w:p w14:paraId="26B48084"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C05</w:t>
            </w:r>
            <w:r w:rsidRPr="00584B2A">
              <w:rPr>
                <w:rFonts w:ascii="Microsoft JhengHei UI" w:eastAsia="Microsoft JhengHei UI" w:hAnsi="Microsoft JhengHei UI"/>
                <w:szCs w:val="24"/>
              </w:rPr>
              <w:t xml:space="preserve"> </w:t>
            </w:r>
          </w:p>
          <w:p w14:paraId="75B2FD99"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p>
        </w:tc>
        <w:tc>
          <w:tcPr>
            <w:tcW w:w="1560" w:type="dxa"/>
            <w:tcBorders>
              <w:left w:val="nil"/>
            </w:tcBorders>
          </w:tcPr>
          <w:p w14:paraId="6EB7D8E1"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proofErr w:type="gramStart"/>
            <w:r w:rsidRPr="00584B2A">
              <w:rPr>
                <w:rFonts w:ascii="Microsoft JhengHei UI" w:eastAsia="Microsoft JhengHei UI" w:hAnsi="Microsoft JhengHei UI" w:hint="eastAsia"/>
                <w:szCs w:val="24"/>
              </w:rPr>
              <w:t>港鐵啟</w:t>
            </w:r>
            <w:proofErr w:type="gramEnd"/>
            <w:r w:rsidRPr="00584B2A">
              <w:rPr>
                <w:rFonts w:ascii="Microsoft JhengHei UI" w:eastAsia="Microsoft JhengHei UI" w:hAnsi="Microsoft JhengHei UI" w:hint="eastAsia"/>
                <w:szCs w:val="24"/>
              </w:rPr>
              <w:t>德站</w:t>
            </w:r>
          </w:p>
        </w:tc>
        <w:tc>
          <w:tcPr>
            <w:tcW w:w="1842" w:type="dxa"/>
          </w:tcPr>
          <w:p w14:paraId="1E082B26" w14:textId="77777777" w:rsidR="00584B2A" w:rsidRPr="008B5957" w:rsidRDefault="00584B2A" w:rsidP="00584B2A">
            <w:pPr>
              <w:adjustRightInd w:val="0"/>
              <w:snapToGrid w:val="0"/>
              <w:spacing w:line="259" w:lineRule="auto"/>
              <w:rPr>
                <w:rFonts w:ascii="Microsoft JhengHei UI" w:eastAsia="Microsoft JhengHei UI" w:hAnsi="Microsoft JhengHei UI"/>
                <w:color w:val="FF0000"/>
                <w:szCs w:val="24"/>
              </w:rPr>
            </w:pPr>
            <w:r w:rsidRPr="008B5957">
              <w:rPr>
                <w:rFonts w:ascii="Microsoft JhengHei UI" w:eastAsia="Microsoft JhengHei UI" w:hAnsi="Microsoft JhengHei UI" w:hint="eastAsia"/>
                <w:color w:val="FF0000"/>
                <w:szCs w:val="24"/>
              </w:rPr>
              <w:t>社區</w:t>
            </w:r>
          </w:p>
        </w:tc>
        <w:tc>
          <w:tcPr>
            <w:tcW w:w="1329" w:type="dxa"/>
          </w:tcPr>
          <w:p w14:paraId="3A6C0A93" w14:textId="77777777" w:rsidR="00584B2A" w:rsidRPr="00584B2A" w:rsidRDefault="00584B2A" w:rsidP="00CB4D13">
            <w:pPr>
              <w:adjustRightInd w:val="0"/>
              <w:snapToGrid w:val="0"/>
              <w:spacing w:line="259" w:lineRule="auto"/>
              <w:jc w:val="center"/>
              <w:rPr>
                <w:rFonts w:ascii="Microsoft JhengHei UI" w:eastAsia="Microsoft JhengHei UI" w:hAnsi="Microsoft JhengHei UI"/>
                <w:color w:val="FF0000"/>
                <w:szCs w:val="24"/>
              </w:rPr>
            </w:pPr>
          </w:p>
        </w:tc>
        <w:tc>
          <w:tcPr>
            <w:tcW w:w="1323" w:type="dxa"/>
          </w:tcPr>
          <w:p w14:paraId="5DDE84F7" w14:textId="77777777" w:rsidR="00584B2A" w:rsidRPr="00584B2A" w:rsidRDefault="00584B2A" w:rsidP="00CB4D13">
            <w:pPr>
              <w:adjustRightInd w:val="0"/>
              <w:snapToGrid w:val="0"/>
              <w:spacing w:line="259" w:lineRule="auto"/>
              <w:jc w:val="center"/>
              <w:rPr>
                <w:rFonts w:ascii="Microsoft JhengHei UI" w:eastAsia="Microsoft JhengHei UI" w:hAnsi="Microsoft JhengHei UI"/>
                <w:color w:val="FF0000"/>
                <w:szCs w:val="24"/>
              </w:rPr>
            </w:pPr>
          </w:p>
        </w:tc>
        <w:tc>
          <w:tcPr>
            <w:tcW w:w="1317" w:type="dxa"/>
          </w:tcPr>
          <w:p w14:paraId="3C9FD039" w14:textId="77777777" w:rsidR="00584B2A" w:rsidRPr="00584B2A" w:rsidRDefault="00584B2A" w:rsidP="00CB4D13">
            <w:pPr>
              <w:adjustRightInd w:val="0"/>
              <w:snapToGrid w:val="0"/>
              <w:spacing w:line="259" w:lineRule="auto"/>
              <w:jc w:val="center"/>
              <w:rPr>
                <w:rFonts w:ascii="Microsoft JhengHei UI" w:eastAsia="Microsoft JhengHei UI" w:hAnsi="Microsoft JhengHei UI"/>
                <w:color w:val="FF0000"/>
                <w:szCs w:val="24"/>
              </w:rPr>
            </w:pPr>
            <w:r w:rsidRPr="00584B2A">
              <w:rPr>
                <w:rFonts w:ascii="Segoe UI Symbol" w:eastAsia="Microsoft JhengHei UI" w:hAnsi="Segoe UI Symbol" w:cs="Segoe UI Symbol"/>
                <w:color w:val="FF0000"/>
                <w:szCs w:val="24"/>
                <w:shd w:val="clear" w:color="auto" w:fill="FFFFFF"/>
              </w:rPr>
              <w:t>✓</w:t>
            </w:r>
          </w:p>
        </w:tc>
        <w:tc>
          <w:tcPr>
            <w:tcW w:w="1276" w:type="dxa"/>
          </w:tcPr>
          <w:p w14:paraId="5A03E20A"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p>
        </w:tc>
      </w:tr>
    </w:tbl>
    <w:p w14:paraId="38FEBFCD"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p>
    <w:p w14:paraId="20110041" w14:textId="77777777" w:rsidR="00584B2A" w:rsidRPr="00584B2A" w:rsidRDefault="00584B2A" w:rsidP="00584B2A">
      <w:pPr>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任務四、小組討論</w:t>
      </w:r>
    </w:p>
    <w:p w14:paraId="47437CDA" w14:textId="08EA218C" w:rsidR="00584B2A" w:rsidRPr="00584B2A" w:rsidRDefault="00CB4D13" w:rsidP="00CB4D13">
      <w:pPr>
        <w:pStyle w:val="ListParagraph"/>
        <w:widowControl/>
        <w:numPr>
          <w:ilvl w:val="0"/>
          <w:numId w:val="7"/>
        </w:numPr>
        <w:adjustRightInd w:val="0"/>
        <w:snapToGrid w:val="0"/>
        <w:spacing w:line="276" w:lineRule="auto"/>
        <w:ind w:leftChars="0"/>
        <w:jc w:val="both"/>
        <w:rPr>
          <w:rFonts w:ascii="Microsoft JhengHei UI" w:eastAsia="Microsoft JhengHei UI" w:hAnsi="Microsoft JhengHei UI"/>
          <w:szCs w:val="24"/>
        </w:rPr>
      </w:pPr>
      <w:r w:rsidRPr="00584B2A">
        <w:rPr>
          <w:rFonts w:ascii="Microsoft JhengHei UI" w:eastAsia="Microsoft JhengHei UI" w:hAnsi="Microsoft JhengHei UI" w:hint="eastAsia"/>
          <w:noProof/>
          <w:szCs w:val="24"/>
        </w:rPr>
        <mc:AlternateContent>
          <mc:Choice Requires="wps">
            <w:drawing>
              <wp:anchor distT="0" distB="0" distL="114300" distR="114300" simplePos="0" relativeHeight="251669504" behindDoc="0" locked="0" layoutInCell="1" allowOverlap="1" wp14:anchorId="0A05180F" wp14:editId="5FC87F5B">
                <wp:simplePos x="0" y="0"/>
                <wp:positionH relativeFrom="column">
                  <wp:posOffset>3778758</wp:posOffset>
                </wp:positionH>
                <wp:positionV relativeFrom="paragraph">
                  <wp:posOffset>89814</wp:posOffset>
                </wp:positionV>
                <wp:extent cx="1466215" cy="460858"/>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466215" cy="460858"/>
                        </a:xfrm>
                        <a:prstGeom prst="rect">
                          <a:avLst/>
                        </a:prstGeom>
                        <a:noFill/>
                        <a:ln w="6350">
                          <a:noFill/>
                        </a:ln>
                      </wps:spPr>
                      <wps:txbx>
                        <w:txbxContent>
                          <w:p w14:paraId="1624DF07" w14:textId="77777777" w:rsidR="00584B2A" w:rsidRPr="00AC7452" w:rsidRDefault="00584B2A" w:rsidP="00584B2A">
                            <w:pPr>
                              <w:rPr>
                                <w:rFonts w:ascii="Microsoft JhengHei UI" w:eastAsia="Microsoft JhengHei UI" w:hAnsi="Microsoft JhengHei UI"/>
                                <w:color w:val="FF0000"/>
                              </w:rPr>
                            </w:pPr>
                            <w:r>
                              <w:rPr>
                                <w:rFonts w:ascii="Microsoft JhengHei UI" w:eastAsia="Microsoft JhengHei UI" w:hAnsi="Microsoft JhengHei UI" w:hint="eastAsia"/>
                                <w:color w:val="FF0000"/>
                              </w:rPr>
                              <w:t>低收入人士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5180F" id="Text Box 14" o:spid="_x0000_s1036" type="#_x0000_t202" style="position:absolute;left:0;text-align:left;margin-left:297.55pt;margin-top:7.05pt;width:115.45pt;height:3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" filled="f" stroked="f" strokeweight=".5pt">
                <v:textbox>
                  <w:txbxContent>
                    <w:p w14:paraId="1624DF07" w14:textId="77777777" w:rsidR="00584B2A" w:rsidRPr="00AC7452" w:rsidRDefault="00584B2A" w:rsidP="00584B2A">
                      <w:pPr>
                        <w:rPr>
                          <w:rFonts w:ascii="Microsoft JhengHei UI" w:eastAsia="Microsoft JhengHei UI" w:hAnsi="Microsoft JhengHei UI"/>
                          <w:color w:val="FF0000"/>
                        </w:rPr>
                      </w:pPr>
                      <w:r>
                        <w:rPr>
                          <w:rFonts w:ascii="Microsoft JhengHei UI" w:eastAsia="Microsoft JhengHei UI" w:hAnsi="Microsoft JhengHei UI" w:hint="eastAsia"/>
                          <w:color w:val="FF0000"/>
                        </w:rPr>
                        <w:t>低收入人士</w:t>
                      </w:r>
                    </w:p>
                  </w:txbxContent>
                </v:textbox>
              </v:shape>
            </w:pict>
          </mc:Fallback>
        </mc:AlternateContent>
      </w:r>
      <w:r w:rsidR="00584B2A" w:rsidRPr="00584B2A">
        <w:rPr>
          <w:rFonts w:ascii="Microsoft JhengHei UI" w:eastAsia="Microsoft JhengHei UI" w:hAnsi="Microsoft JhengHei UI" w:hint="eastAsia"/>
          <w:szCs w:val="24"/>
        </w:rPr>
        <w:t>在行程C中，最多</w:t>
      </w:r>
      <w:r w:rsidR="00584B2A" w:rsidRPr="00584B2A">
        <w:rPr>
          <w:rFonts w:ascii="Microsoft JhengHei UI" w:eastAsia="Microsoft JhengHei UI" w:hAnsi="Microsoft JhengHei UI" w:hint="eastAsia"/>
          <w:szCs w:val="24"/>
          <w:lang w:eastAsia="zh-HK"/>
        </w:rPr>
        <w:t>的考察點與</w:t>
      </w:r>
      <w:r w:rsidR="00584B2A" w:rsidRPr="00584B2A">
        <w:rPr>
          <w:rFonts w:ascii="Microsoft JhengHei UI" w:eastAsia="Microsoft JhengHei UI" w:hAnsi="Microsoft JhengHei UI" w:hint="eastAsia"/>
          <w:szCs w:val="24"/>
        </w:rPr>
        <w:t>____________發展範疇相關，共有________</w:t>
      </w:r>
      <w:proofErr w:type="gramStart"/>
      <w:r w:rsidR="00584B2A" w:rsidRPr="00584B2A">
        <w:rPr>
          <w:rFonts w:ascii="Microsoft JhengHei UI" w:eastAsia="Microsoft JhengHei UI" w:hAnsi="Microsoft JhengHei UI" w:hint="eastAsia"/>
          <w:szCs w:val="24"/>
        </w:rPr>
        <w:t>個</w:t>
      </w:r>
      <w:proofErr w:type="gramEnd"/>
      <w:r w:rsidR="00584B2A" w:rsidRPr="00584B2A">
        <w:rPr>
          <w:rFonts w:ascii="Microsoft JhengHei UI" w:eastAsia="Microsoft JhengHei UI" w:hAnsi="Microsoft JhengHei UI" w:hint="eastAsia"/>
          <w:szCs w:val="24"/>
        </w:rPr>
        <w:t>。</w:t>
      </w:r>
    </w:p>
    <w:p w14:paraId="03199CBA" w14:textId="78E51F2E" w:rsidR="00584B2A" w:rsidRPr="00584B2A" w:rsidRDefault="00584B2A" w:rsidP="00CB4D13">
      <w:pPr>
        <w:pStyle w:val="ListParagraph"/>
        <w:widowControl/>
        <w:numPr>
          <w:ilvl w:val="0"/>
          <w:numId w:val="7"/>
        </w:numPr>
        <w:adjustRightInd w:val="0"/>
        <w:snapToGrid w:val="0"/>
        <w:spacing w:line="276" w:lineRule="auto"/>
        <w:ind w:leftChars="0"/>
        <w:jc w:val="both"/>
        <w:rPr>
          <w:rFonts w:ascii="Microsoft JhengHei UI" w:eastAsia="Microsoft JhengHei UI" w:hAnsi="Microsoft JhengHei UI"/>
          <w:szCs w:val="24"/>
        </w:rPr>
      </w:pPr>
      <w:proofErr w:type="gramStart"/>
      <w:r w:rsidRPr="00584B2A">
        <w:rPr>
          <w:rFonts w:ascii="Microsoft JhengHei UI" w:eastAsia="Microsoft JhengHei UI" w:hAnsi="Microsoft JhengHei UI" w:hint="eastAsia"/>
          <w:szCs w:val="24"/>
        </w:rPr>
        <w:t>啟晴</w:t>
      </w:r>
      <w:proofErr w:type="gramEnd"/>
      <w:r w:rsidRPr="00584B2A">
        <w:rPr>
          <w:rFonts w:ascii="Microsoft JhengHei UI" w:eastAsia="Microsoft JhengHei UI" w:hAnsi="Microsoft JhengHei UI" w:hint="eastAsia"/>
          <w:szCs w:val="24"/>
        </w:rPr>
        <w:t>邨屬於公營房屋，主要服務對象是哪些人？______________________________</w:t>
      </w:r>
    </w:p>
    <w:p w14:paraId="089E43C5" w14:textId="77777777" w:rsidR="00584B2A" w:rsidRPr="00584B2A" w:rsidRDefault="00584B2A" w:rsidP="00CB4D13">
      <w:pPr>
        <w:pStyle w:val="ListParagraph"/>
        <w:widowControl/>
        <w:numPr>
          <w:ilvl w:val="0"/>
          <w:numId w:val="7"/>
        </w:numPr>
        <w:adjustRightInd w:val="0"/>
        <w:snapToGrid w:val="0"/>
        <w:spacing w:line="276" w:lineRule="auto"/>
        <w:ind w:leftChars="0"/>
        <w:jc w:val="both"/>
        <w:rPr>
          <w:rFonts w:ascii="Microsoft JhengHei UI" w:eastAsia="Microsoft JhengHei UI" w:hAnsi="Microsoft JhengHei UI"/>
          <w:szCs w:val="24"/>
        </w:rPr>
      </w:pPr>
      <w:r w:rsidRPr="00584B2A">
        <w:rPr>
          <w:rFonts w:ascii="Microsoft JhengHei UI" w:eastAsia="Microsoft JhengHei UI" w:hAnsi="Microsoft JhengHei UI" w:hint="eastAsia"/>
          <w:noProof/>
          <w:szCs w:val="24"/>
        </w:rPr>
        <mc:AlternateContent>
          <mc:Choice Requires="wps">
            <w:drawing>
              <wp:anchor distT="0" distB="0" distL="114300" distR="114300" simplePos="0" relativeHeight="251670528" behindDoc="0" locked="0" layoutInCell="1" allowOverlap="1" wp14:anchorId="308CD469" wp14:editId="4A5511F4">
                <wp:simplePos x="0" y="0"/>
                <wp:positionH relativeFrom="column">
                  <wp:posOffset>501015</wp:posOffset>
                </wp:positionH>
                <wp:positionV relativeFrom="paragraph">
                  <wp:posOffset>103581</wp:posOffset>
                </wp:positionV>
                <wp:extent cx="5711190" cy="519379"/>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711190" cy="519379"/>
                        </a:xfrm>
                        <a:prstGeom prst="rect">
                          <a:avLst/>
                        </a:prstGeom>
                        <a:noFill/>
                        <a:ln w="6350">
                          <a:noFill/>
                        </a:ln>
                      </wps:spPr>
                      <wps:txbx>
                        <w:txbxContent>
                          <w:p w14:paraId="76562628" w14:textId="77777777" w:rsidR="00584B2A" w:rsidRPr="00AC7452" w:rsidRDefault="00584B2A" w:rsidP="00584B2A">
                            <w:pPr>
                              <w:rPr>
                                <w:rFonts w:ascii="Microsoft JhengHei UI" w:eastAsia="Microsoft JhengHei UI" w:hAnsi="Microsoft JhengHei UI"/>
                                <w:color w:val="FF0000"/>
                              </w:rPr>
                            </w:pPr>
                            <w:r>
                              <w:rPr>
                                <w:rFonts w:ascii="Microsoft JhengHei UI" w:eastAsia="Microsoft JhengHei UI" w:hAnsi="Microsoft JhengHei UI" w:hint="eastAsia"/>
                                <w:color w:val="FF0000"/>
                              </w:rPr>
                              <w:t>自由作答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CD469" id="Text Box 15" o:spid="_x0000_s1037" type="#_x0000_t202" style="position:absolute;left:0;text-align:left;margin-left:39.45pt;margin-top:8.15pt;width:449.7pt;height:4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" filled="f" stroked="f" strokeweight=".5pt">
                <v:textbox>
                  <w:txbxContent>
                    <w:p w14:paraId="76562628" w14:textId="77777777" w:rsidR="00584B2A" w:rsidRPr="00AC7452" w:rsidRDefault="00584B2A" w:rsidP="00584B2A">
                      <w:pPr>
                        <w:rPr>
                          <w:rFonts w:ascii="Microsoft JhengHei UI" w:eastAsia="Microsoft JhengHei UI" w:hAnsi="Microsoft JhengHei UI"/>
                          <w:color w:val="FF0000"/>
                        </w:rPr>
                      </w:pPr>
                      <w:r>
                        <w:rPr>
                          <w:rFonts w:ascii="Microsoft JhengHei UI" w:eastAsia="Microsoft JhengHei UI" w:hAnsi="Microsoft JhengHei UI" w:hint="eastAsia"/>
                          <w:color w:val="FF0000"/>
                        </w:rPr>
                        <w:t>自由作答</w:t>
                      </w:r>
                    </w:p>
                  </w:txbxContent>
                </v:textbox>
              </v:shape>
            </w:pict>
          </mc:Fallback>
        </mc:AlternateContent>
      </w:r>
      <w:r w:rsidRPr="00584B2A">
        <w:rPr>
          <w:rFonts w:ascii="Microsoft JhengHei UI" w:eastAsia="Microsoft JhengHei UI" w:hAnsi="Microsoft JhengHei UI" w:hint="eastAsia"/>
          <w:szCs w:val="24"/>
        </w:rPr>
        <w:t>如果你們是規劃署的職員，會</w:t>
      </w:r>
      <w:proofErr w:type="gramStart"/>
      <w:r w:rsidRPr="00584B2A">
        <w:rPr>
          <w:rFonts w:ascii="Microsoft JhengHei UI" w:eastAsia="Microsoft JhengHei UI" w:hAnsi="Microsoft JhengHei UI" w:hint="eastAsia"/>
          <w:szCs w:val="24"/>
        </w:rPr>
        <w:t>為啟晴</w:t>
      </w:r>
      <w:proofErr w:type="gramEnd"/>
      <w:r w:rsidRPr="00584B2A">
        <w:rPr>
          <w:rFonts w:ascii="Microsoft JhengHei UI" w:eastAsia="Microsoft JhengHei UI" w:hAnsi="Microsoft JhengHei UI" w:hint="eastAsia"/>
          <w:szCs w:val="24"/>
        </w:rPr>
        <w:t>邨增加哪些設施？為甚麼？</w:t>
      </w:r>
    </w:p>
    <w:p w14:paraId="3A9A98E3" w14:textId="77777777" w:rsidR="00584B2A" w:rsidRPr="00584B2A" w:rsidRDefault="00584B2A" w:rsidP="00CB4D13">
      <w:pPr>
        <w:adjustRightInd w:val="0"/>
        <w:snapToGrid w:val="0"/>
        <w:spacing w:line="276" w:lineRule="auto"/>
        <w:ind w:left="720"/>
        <w:rPr>
          <w:rFonts w:ascii="Microsoft JhengHei UI" w:eastAsia="Microsoft JhengHei UI" w:hAnsi="Microsoft JhengHei UI"/>
          <w:szCs w:val="24"/>
        </w:rPr>
      </w:pPr>
      <w:r w:rsidRPr="00584B2A">
        <w:rPr>
          <w:rFonts w:ascii="Microsoft JhengHei UI" w:eastAsia="Microsoft JhengHei UI" w:hAnsi="Microsoft JhengHei UI"/>
          <w:szCs w:val="24"/>
        </w:rPr>
        <w:t>___</w:t>
      </w:r>
      <w:r w:rsidRPr="00584B2A">
        <w:rPr>
          <w:rFonts w:ascii="Microsoft JhengHei UI" w:eastAsia="Microsoft JhengHei UI" w:hAnsi="Microsoft JhengHei UI" w:hint="eastAsia"/>
          <w:szCs w:val="24"/>
        </w:rPr>
        <w:t>_________________________________________________________________________</w:t>
      </w:r>
      <w:r w:rsidRPr="00584B2A">
        <w:rPr>
          <w:rFonts w:ascii="Microsoft JhengHei UI" w:eastAsia="Microsoft JhengHei UI" w:hAnsi="Microsoft JhengHei UI"/>
          <w:szCs w:val="24"/>
        </w:rPr>
        <w:t>_ __</w:t>
      </w:r>
      <w:r w:rsidRPr="00584B2A">
        <w:rPr>
          <w:rFonts w:ascii="Microsoft JhengHei UI" w:eastAsia="Microsoft JhengHei UI" w:hAnsi="Microsoft JhengHei UI" w:hint="eastAsia"/>
          <w:szCs w:val="24"/>
        </w:rPr>
        <w:t>___________________________________________________________________________</w:t>
      </w:r>
    </w:p>
    <w:p w14:paraId="57E80F66" w14:textId="77777777" w:rsidR="00584B2A" w:rsidRPr="00584B2A" w:rsidRDefault="00584B2A" w:rsidP="00CB4D13">
      <w:pPr>
        <w:pStyle w:val="ListParagraph"/>
        <w:widowControl/>
        <w:numPr>
          <w:ilvl w:val="0"/>
          <w:numId w:val="7"/>
        </w:numPr>
        <w:adjustRightInd w:val="0"/>
        <w:snapToGrid w:val="0"/>
        <w:spacing w:line="276" w:lineRule="auto"/>
        <w:ind w:leftChars="0"/>
        <w:jc w:val="both"/>
        <w:rPr>
          <w:rFonts w:ascii="Microsoft JhengHei UI" w:eastAsia="Microsoft JhengHei UI" w:hAnsi="Microsoft JhengHei UI"/>
          <w:szCs w:val="24"/>
        </w:rPr>
      </w:pPr>
      <w:r w:rsidRPr="00584B2A">
        <w:rPr>
          <w:rFonts w:ascii="Microsoft JhengHei UI" w:eastAsia="Microsoft JhengHei UI" w:hAnsi="Microsoft JhengHei UI" w:hint="eastAsia"/>
          <w:noProof/>
          <w:szCs w:val="24"/>
        </w:rPr>
        <mc:AlternateContent>
          <mc:Choice Requires="wps">
            <w:drawing>
              <wp:anchor distT="0" distB="0" distL="114300" distR="114300" simplePos="0" relativeHeight="251671552" behindDoc="0" locked="0" layoutInCell="1" allowOverlap="1" wp14:anchorId="7128EB00" wp14:editId="4F13FC17">
                <wp:simplePos x="0" y="0"/>
                <wp:positionH relativeFrom="column">
                  <wp:posOffset>443027</wp:posOffset>
                </wp:positionH>
                <wp:positionV relativeFrom="paragraph">
                  <wp:posOffset>91845</wp:posOffset>
                </wp:positionV>
                <wp:extent cx="5268036" cy="490119"/>
                <wp:effectExtent l="0" t="0" r="0" b="5715"/>
                <wp:wrapNone/>
                <wp:docPr id="16" name="Text Box 16"/>
                <wp:cNvGraphicFramePr/>
                <a:graphic xmlns:a="http://schemas.openxmlformats.org/drawingml/2006/main">
                  <a:graphicData uri="http://schemas.microsoft.com/office/word/2010/wordprocessingShape">
                    <wps:wsp>
                      <wps:cNvSpPr txBox="1"/>
                      <wps:spPr>
                        <a:xfrm>
                          <a:off x="0" y="0"/>
                          <a:ext cx="5268036" cy="490119"/>
                        </a:xfrm>
                        <a:prstGeom prst="rect">
                          <a:avLst/>
                        </a:prstGeom>
                        <a:noFill/>
                        <a:ln w="6350">
                          <a:noFill/>
                        </a:ln>
                      </wps:spPr>
                      <wps:txbx>
                        <w:txbxContent>
                          <w:p w14:paraId="20C5966D" w14:textId="77777777" w:rsidR="00584B2A" w:rsidRPr="00AC7452" w:rsidRDefault="00584B2A" w:rsidP="00584B2A">
                            <w:pPr>
                              <w:rPr>
                                <w:rFonts w:ascii="Microsoft JhengHei UI" w:eastAsia="Microsoft JhengHei UI" w:hAnsi="Microsoft JhengHei UI"/>
                                <w:color w:val="FF0000"/>
                              </w:rPr>
                            </w:pPr>
                            <w:r>
                              <w:rPr>
                                <w:rFonts w:ascii="Microsoft JhengHei UI" w:eastAsia="Microsoft JhengHei UI" w:hAnsi="Microsoft JhengHei UI" w:hint="eastAsia"/>
                                <w:color w:val="FF0000"/>
                              </w:rPr>
                              <w:t>填海、</w:t>
                            </w:r>
                            <w:proofErr w:type="gramStart"/>
                            <w:r>
                              <w:rPr>
                                <w:rFonts w:ascii="Microsoft JhengHei UI" w:eastAsia="Microsoft JhengHei UI" w:hAnsi="Microsoft JhengHei UI" w:hint="eastAsia"/>
                                <w:color w:val="FF0000"/>
                              </w:rPr>
                              <w:t>發展棕地</w:t>
                            </w:r>
                            <w:proofErr w:type="gramEnd"/>
                            <w:r>
                              <w:rPr>
                                <w:rFonts w:ascii="Microsoft JhengHei UI" w:eastAsia="Microsoft JhengHei UI" w:hAnsi="Microsoft JhengHei UI" w:hint="eastAsia"/>
                                <w:color w:val="FF0000"/>
                              </w:rPr>
                              <w:t>、收回高爾夫球場用地等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8EB00" id="Text Box 16" o:spid="_x0000_s1038" type="#_x0000_t202" style="position:absolute;left:0;text-align:left;margin-left:34.9pt;margin-top:7.25pt;width:414.8pt;height:3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" filled="f" stroked="f" strokeweight=".5pt">
                <v:textbox>
                  <w:txbxContent>
                    <w:p w14:paraId="20C5966D" w14:textId="77777777" w:rsidR="00584B2A" w:rsidRPr="00AC7452" w:rsidRDefault="00584B2A" w:rsidP="00584B2A">
                      <w:pPr>
                        <w:rPr>
                          <w:rFonts w:ascii="Microsoft JhengHei UI" w:eastAsia="Microsoft JhengHei UI" w:hAnsi="Microsoft JhengHei UI"/>
                          <w:color w:val="FF0000"/>
                        </w:rPr>
                      </w:pPr>
                      <w:r>
                        <w:rPr>
                          <w:rFonts w:ascii="Microsoft JhengHei UI" w:eastAsia="Microsoft JhengHei UI" w:hAnsi="Microsoft JhengHei UI" w:hint="eastAsia"/>
                          <w:color w:val="FF0000"/>
                        </w:rPr>
                        <w:t>填海、</w:t>
                      </w:r>
                      <w:proofErr w:type="gramStart"/>
                      <w:r>
                        <w:rPr>
                          <w:rFonts w:ascii="Microsoft JhengHei UI" w:eastAsia="Microsoft JhengHei UI" w:hAnsi="Microsoft JhengHei UI" w:hint="eastAsia"/>
                          <w:color w:val="FF0000"/>
                        </w:rPr>
                        <w:t>發展棕地</w:t>
                      </w:r>
                      <w:proofErr w:type="gramEnd"/>
                      <w:r>
                        <w:rPr>
                          <w:rFonts w:ascii="Microsoft JhengHei UI" w:eastAsia="Microsoft JhengHei UI" w:hAnsi="Microsoft JhengHei UI" w:hint="eastAsia"/>
                          <w:color w:val="FF0000"/>
                        </w:rPr>
                        <w:t>、收回高爾夫球場用地等</w:t>
                      </w:r>
                    </w:p>
                  </w:txbxContent>
                </v:textbox>
              </v:shape>
            </w:pict>
          </mc:Fallback>
        </mc:AlternateContent>
      </w:r>
      <w:r w:rsidRPr="00584B2A">
        <w:rPr>
          <w:rFonts w:ascii="Microsoft JhengHei UI" w:eastAsia="Microsoft JhengHei UI" w:hAnsi="Microsoft JhengHei UI" w:hint="eastAsia"/>
          <w:szCs w:val="24"/>
        </w:rPr>
        <w:t>試想</w:t>
      </w:r>
      <w:proofErr w:type="gramStart"/>
      <w:r w:rsidRPr="00584B2A">
        <w:rPr>
          <w:rFonts w:ascii="Microsoft JhengHei UI" w:eastAsia="Microsoft JhengHei UI" w:hAnsi="Microsoft JhengHei UI" w:hint="eastAsia"/>
          <w:szCs w:val="24"/>
        </w:rPr>
        <w:t>想</w:t>
      </w:r>
      <w:proofErr w:type="gramEnd"/>
      <w:r w:rsidRPr="00584B2A">
        <w:rPr>
          <w:rFonts w:ascii="Microsoft JhengHei UI" w:eastAsia="Microsoft JhengHei UI" w:hAnsi="Microsoft JhengHei UI" w:hint="eastAsia"/>
          <w:szCs w:val="24"/>
        </w:rPr>
        <w:t>，政府可以如何增加公營房屋的供應？</w:t>
      </w:r>
    </w:p>
    <w:p w14:paraId="7CA3AFE4" w14:textId="77777777" w:rsidR="00584B2A" w:rsidRPr="00584B2A" w:rsidRDefault="00584B2A" w:rsidP="00584B2A">
      <w:pPr>
        <w:pStyle w:val="ListParagraph"/>
        <w:adjustRightInd w:val="0"/>
        <w:snapToGrid w:val="0"/>
        <w:spacing w:line="259" w:lineRule="auto"/>
        <w:rPr>
          <w:rFonts w:ascii="Microsoft JhengHei UI" w:eastAsia="Microsoft JhengHei UI" w:hAnsi="Microsoft JhengHei UI"/>
          <w:szCs w:val="24"/>
        </w:rPr>
      </w:pPr>
      <w:r w:rsidRPr="00584B2A">
        <w:rPr>
          <w:rFonts w:ascii="Microsoft JhengHei UI" w:eastAsia="Microsoft JhengHei UI" w:hAnsi="Microsoft JhengHei UI" w:hint="eastAsia"/>
          <w:szCs w:val="24"/>
        </w:rPr>
        <w:t>_____________________________________________________________________________</w:t>
      </w:r>
    </w:p>
    <w:p w14:paraId="61AE48A2" w14:textId="77777777" w:rsidR="00CB4D13" w:rsidRDefault="00CB4D13" w:rsidP="00584B2A">
      <w:pPr>
        <w:adjustRightInd w:val="0"/>
        <w:snapToGrid w:val="0"/>
        <w:spacing w:line="259" w:lineRule="auto"/>
        <w:rPr>
          <w:rFonts w:ascii="Microsoft JhengHei UI" w:eastAsia="Microsoft JhengHei UI" w:hAnsi="Microsoft JhengHei UI"/>
          <w:sz w:val="20"/>
          <w:szCs w:val="20"/>
        </w:rPr>
      </w:pPr>
    </w:p>
    <w:p w14:paraId="2E9FB6FD" w14:textId="344BF978" w:rsidR="00584B2A" w:rsidRPr="00CB4D13" w:rsidRDefault="00584B2A" w:rsidP="00584B2A">
      <w:pPr>
        <w:adjustRightInd w:val="0"/>
        <w:snapToGrid w:val="0"/>
        <w:spacing w:line="259" w:lineRule="auto"/>
        <w:rPr>
          <w:rFonts w:ascii="Microsoft JhengHei UI" w:eastAsia="Microsoft JhengHei UI" w:hAnsi="Microsoft JhengHei UI"/>
          <w:color w:val="000000" w:themeColor="text1"/>
          <w:sz w:val="20"/>
          <w:szCs w:val="20"/>
        </w:rPr>
      </w:pPr>
      <w:proofErr w:type="gramStart"/>
      <w:r w:rsidRPr="00CB4D13">
        <w:rPr>
          <w:rFonts w:ascii="Microsoft JhengHei UI" w:eastAsia="Microsoft JhengHei UI" w:hAnsi="Microsoft JhengHei UI" w:hint="eastAsia"/>
          <w:sz w:val="20"/>
          <w:szCs w:val="20"/>
        </w:rPr>
        <w:t>註</w:t>
      </w:r>
      <w:proofErr w:type="gramEnd"/>
      <w:r w:rsidRPr="00CB4D13">
        <w:rPr>
          <w:rFonts w:ascii="Microsoft JhengHei UI" w:eastAsia="Microsoft JhengHei UI" w:hAnsi="Microsoft JhengHei UI" w:hint="eastAsia"/>
          <w:sz w:val="20"/>
          <w:szCs w:val="20"/>
        </w:rPr>
        <w:t>：</w:t>
      </w:r>
      <w:r w:rsidRPr="00CB4D13">
        <w:rPr>
          <w:rFonts w:ascii="Microsoft JhengHei UI" w:eastAsia="Microsoft JhengHei UI" w:hAnsi="Microsoft JhengHei UI" w:cs="Arial"/>
          <w:color w:val="000000" w:themeColor="text1"/>
          <w:sz w:val="20"/>
          <w:szCs w:val="20"/>
          <w:shd w:val="clear" w:color="auto" w:fill="FFFFFF"/>
        </w:rPr>
        <w:t>公營房屋，是</w:t>
      </w:r>
      <w:hyperlink r:id="rId10" w:tooltip="香港" w:history="1">
        <w:r w:rsidRPr="00CB4D13">
          <w:rPr>
            <w:rStyle w:val="Hyperlink"/>
            <w:rFonts w:ascii="Microsoft JhengHei UI" w:eastAsia="Microsoft JhengHei UI" w:hAnsi="Microsoft JhengHei UI" w:cs="Arial"/>
            <w:color w:val="000000" w:themeColor="text1"/>
            <w:sz w:val="20"/>
            <w:szCs w:val="20"/>
            <w:shd w:val="clear" w:color="auto" w:fill="FFFFFF"/>
          </w:rPr>
          <w:t>香港</w:t>
        </w:r>
      </w:hyperlink>
      <w:r w:rsidRPr="00CB4D13">
        <w:rPr>
          <w:rFonts w:ascii="Microsoft JhengHei UI" w:eastAsia="Microsoft JhengHei UI" w:hAnsi="Microsoft JhengHei UI" w:cs="Arial"/>
          <w:color w:val="000000" w:themeColor="text1"/>
          <w:sz w:val="20"/>
          <w:szCs w:val="20"/>
          <w:shd w:val="clear" w:color="auto" w:fill="FFFFFF"/>
        </w:rPr>
        <w:t>經由政府、</w:t>
      </w:r>
      <w:hyperlink r:id="rId11" w:tooltip="香港公營機構" w:history="1">
        <w:r w:rsidRPr="00CB4D13">
          <w:rPr>
            <w:rStyle w:val="Hyperlink"/>
            <w:rFonts w:ascii="Microsoft JhengHei UI" w:eastAsia="Microsoft JhengHei UI" w:hAnsi="Microsoft JhengHei UI" w:cs="Arial"/>
            <w:color w:val="000000" w:themeColor="text1"/>
            <w:sz w:val="20"/>
            <w:szCs w:val="20"/>
            <w:shd w:val="clear" w:color="auto" w:fill="FFFFFF"/>
          </w:rPr>
          <w:t>公營機構</w:t>
        </w:r>
      </w:hyperlink>
      <w:r w:rsidRPr="00CB4D13">
        <w:rPr>
          <w:rFonts w:ascii="Microsoft JhengHei UI" w:eastAsia="Microsoft JhengHei UI" w:hAnsi="Microsoft JhengHei UI" w:cs="Arial"/>
          <w:color w:val="000000" w:themeColor="text1"/>
          <w:sz w:val="20"/>
          <w:szCs w:val="20"/>
          <w:shd w:val="clear" w:color="auto" w:fill="FFFFFF"/>
        </w:rPr>
        <w:t>或</w:t>
      </w:r>
      <w:hyperlink r:id="rId12" w:tooltip="非牟利" w:history="1">
        <w:r w:rsidRPr="00CB4D13">
          <w:rPr>
            <w:rStyle w:val="Hyperlink"/>
            <w:rFonts w:ascii="Microsoft JhengHei UI" w:eastAsia="Microsoft JhengHei UI" w:hAnsi="Microsoft JhengHei UI" w:cs="Arial"/>
            <w:color w:val="000000" w:themeColor="text1"/>
            <w:sz w:val="20"/>
            <w:szCs w:val="20"/>
            <w:shd w:val="clear" w:color="auto" w:fill="FFFFFF"/>
          </w:rPr>
          <w:t>非牟利</w:t>
        </w:r>
      </w:hyperlink>
      <w:r w:rsidRPr="00CB4D13">
        <w:rPr>
          <w:rFonts w:ascii="Microsoft JhengHei UI" w:eastAsia="Microsoft JhengHei UI" w:hAnsi="Microsoft JhengHei UI" w:cs="Arial"/>
          <w:color w:val="000000" w:themeColor="text1"/>
          <w:sz w:val="20"/>
          <w:szCs w:val="20"/>
          <w:shd w:val="clear" w:color="auto" w:fill="FFFFFF"/>
        </w:rPr>
        <w:t>機構為低收入市民而興建的</w:t>
      </w:r>
      <w:hyperlink r:id="rId13" w:tooltip="公共房屋" w:history="1">
        <w:r w:rsidRPr="00CB4D13">
          <w:rPr>
            <w:rStyle w:val="Hyperlink"/>
            <w:rFonts w:ascii="Microsoft JhengHei UI" w:eastAsia="Microsoft JhengHei UI" w:hAnsi="Microsoft JhengHei UI" w:cs="Arial"/>
            <w:color w:val="000000" w:themeColor="text1"/>
            <w:sz w:val="20"/>
            <w:szCs w:val="20"/>
            <w:shd w:val="clear" w:color="auto" w:fill="FFFFFF"/>
          </w:rPr>
          <w:t>公共房屋</w:t>
        </w:r>
      </w:hyperlink>
      <w:r w:rsidRPr="00CB4D13">
        <w:rPr>
          <w:rFonts w:ascii="Microsoft JhengHei UI" w:eastAsia="Microsoft JhengHei UI" w:hAnsi="Microsoft JhengHei UI" w:cs="Arial"/>
          <w:color w:val="000000" w:themeColor="text1"/>
          <w:sz w:val="20"/>
          <w:szCs w:val="20"/>
          <w:shd w:val="clear" w:color="auto" w:fill="FFFFFF"/>
        </w:rPr>
        <w:t>。在2018年，居住在各類型公共房屋的市民</w:t>
      </w:r>
      <w:proofErr w:type="gramStart"/>
      <w:r w:rsidRPr="00CB4D13">
        <w:rPr>
          <w:rFonts w:ascii="Microsoft JhengHei UI" w:eastAsia="Microsoft JhengHei UI" w:hAnsi="Microsoft JhengHei UI" w:cs="Arial"/>
          <w:color w:val="000000" w:themeColor="text1"/>
          <w:sz w:val="20"/>
          <w:szCs w:val="20"/>
          <w:shd w:val="clear" w:color="auto" w:fill="FFFFFF"/>
        </w:rPr>
        <w:t>佔</w:t>
      </w:r>
      <w:proofErr w:type="gramEnd"/>
      <w:r w:rsidRPr="00CB4D13">
        <w:fldChar w:fldCharType="begin"/>
      </w:r>
      <w:r w:rsidRPr="00CB4D13">
        <w:rPr>
          <w:sz w:val="20"/>
          <w:szCs w:val="20"/>
        </w:rPr>
        <w:instrText xml:space="preserve"> HYPERLINK "https://zh.wikipedia.org/wiki/%E9%A6%99%E6%B8%AF%E4%BA%BA%E5%8F%A3" \o "</w:instrText>
      </w:r>
      <w:r w:rsidRPr="00CB4D13">
        <w:rPr>
          <w:sz w:val="20"/>
          <w:szCs w:val="20"/>
        </w:rPr>
        <w:instrText>香港人口</w:instrText>
      </w:r>
      <w:r w:rsidRPr="00CB4D13">
        <w:rPr>
          <w:sz w:val="20"/>
          <w:szCs w:val="20"/>
        </w:rPr>
        <w:instrText xml:space="preserve">" </w:instrText>
      </w:r>
      <w:r w:rsidRPr="00CB4D13">
        <w:fldChar w:fldCharType="separate"/>
      </w:r>
      <w:r w:rsidRPr="00CB4D13">
        <w:rPr>
          <w:rStyle w:val="Hyperlink"/>
          <w:rFonts w:ascii="Microsoft JhengHei UI" w:eastAsia="Microsoft JhengHei UI" w:hAnsi="Microsoft JhengHei UI" w:cs="Arial"/>
          <w:color w:val="000000" w:themeColor="text1"/>
          <w:sz w:val="20"/>
          <w:szCs w:val="20"/>
          <w:shd w:val="clear" w:color="auto" w:fill="FFFFFF"/>
        </w:rPr>
        <w:t>香港人口</w:t>
      </w:r>
      <w:r w:rsidRPr="00CB4D13">
        <w:rPr>
          <w:rStyle w:val="Hyperlink"/>
          <w:rFonts w:ascii="Microsoft JhengHei UI" w:eastAsia="Microsoft JhengHei UI" w:hAnsi="Microsoft JhengHei UI" w:cs="Arial"/>
          <w:color w:val="000000" w:themeColor="text1"/>
          <w:sz w:val="20"/>
          <w:szCs w:val="20"/>
          <w:u w:val="none"/>
          <w:shd w:val="clear" w:color="auto" w:fill="FFFFFF"/>
        </w:rPr>
        <w:fldChar w:fldCharType="end"/>
      </w:r>
      <w:r w:rsidRPr="00CB4D13">
        <w:rPr>
          <w:rFonts w:ascii="Microsoft JhengHei UI" w:eastAsia="Microsoft JhengHei UI" w:hAnsi="Microsoft JhengHei UI" w:cs="Arial"/>
          <w:color w:val="000000" w:themeColor="text1"/>
          <w:sz w:val="20"/>
          <w:szCs w:val="20"/>
          <w:shd w:val="clear" w:color="auto" w:fill="FFFFFF"/>
        </w:rPr>
        <w:t>44.6%。截</w:t>
      </w:r>
      <w:r w:rsidRPr="00CB4D13">
        <w:rPr>
          <w:rFonts w:ascii="Microsoft JhengHei UI" w:eastAsia="Microsoft JhengHei UI" w:hAnsi="Microsoft JhengHei UI" w:cs="Microsoft JhengHei" w:hint="eastAsia"/>
          <w:color w:val="000000" w:themeColor="text1"/>
          <w:sz w:val="20"/>
          <w:szCs w:val="20"/>
          <w:shd w:val="clear" w:color="auto" w:fill="FFFFFF"/>
        </w:rPr>
        <w:t>至2021年3月</w:t>
      </w:r>
      <w:r w:rsidRPr="00CB4D13">
        <w:rPr>
          <w:rFonts w:ascii="Microsoft JhengHei UI" w:eastAsia="Microsoft JhengHei UI" w:hAnsi="Microsoft JhengHei UI" w:cs="Arial"/>
          <w:color w:val="000000" w:themeColor="text1"/>
          <w:sz w:val="20"/>
          <w:szCs w:val="20"/>
          <w:shd w:val="clear" w:color="auto" w:fill="FFFFFF"/>
        </w:rPr>
        <w:t>，一般家庭的平均</w:t>
      </w:r>
      <w:proofErr w:type="gramStart"/>
      <w:r w:rsidRPr="00CB4D13">
        <w:rPr>
          <w:rFonts w:ascii="Microsoft JhengHei UI" w:eastAsia="Microsoft JhengHei UI" w:hAnsi="Microsoft JhengHei UI" w:cs="Arial"/>
          <w:color w:val="000000" w:themeColor="text1"/>
          <w:sz w:val="20"/>
          <w:szCs w:val="20"/>
          <w:shd w:val="clear" w:color="auto" w:fill="FFFFFF"/>
        </w:rPr>
        <w:t>輪候公屋</w:t>
      </w:r>
      <w:proofErr w:type="gramEnd"/>
      <w:r w:rsidRPr="00CB4D13">
        <w:rPr>
          <w:rFonts w:ascii="Microsoft JhengHei UI" w:eastAsia="Microsoft JhengHei UI" w:hAnsi="Microsoft JhengHei UI" w:cs="Arial"/>
          <w:color w:val="000000" w:themeColor="text1"/>
          <w:sz w:val="20"/>
          <w:szCs w:val="20"/>
          <w:shd w:val="clear" w:color="auto" w:fill="FFFFFF"/>
        </w:rPr>
        <w:t>時間為5.8</w:t>
      </w:r>
      <w:r w:rsidRPr="00CB4D13">
        <w:rPr>
          <w:rFonts w:ascii="Microsoft JhengHei UI" w:eastAsia="Microsoft JhengHei UI" w:hAnsi="Microsoft JhengHei UI" w:cs="Microsoft JhengHei" w:hint="eastAsia"/>
          <w:color w:val="000000" w:themeColor="text1"/>
          <w:sz w:val="20"/>
          <w:szCs w:val="20"/>
          <w:shd w:val="clear" w:color="auto" w:fill="FFFFFF"/>
        </w:rPr>
        <w:t>年，長者一人申請者為3.6年</w:t>
      </w:r>
    </w:p>
    <w:p w14:paraId="10D4B6F4" w14:textId="77777777" w:rsidR="00F54B09" w:rsidRPr="00584B2A" w:rsidRDefault="00F54B09" w:rsidP="00584B2A">
      <w:pPr>
        <w:adjustRightInd w:val="0"/>
        <w:snapToGrid w:val="0"/>
        <w:spacing w:line="259" w:lineRule="auto"/>
        <w:rPr>
          <w:szCs w:val="24"/>
        </w:rPr>
      </w:pPr>
    </w:p>
    <w:sectPr w:rsidR="00F54B09" w:rsidRPr="00584B2A" w:rsidSect="0041277A">
      <w:headerReference w:type="even" r:id="rId14"/>
      <w:headerReference w:type="default" r:id="rId15"/>
      <w:footerReference w:type="even" r:id="rId16"/>
      <w:footerReference w:type="default" r:id="rId17"/>
      <w:headerReference w:type="first" r:id="rId18"/>
      <w:pgSz w:w="11906" w:h="16838"/>
      <w:pgMar w:top="1708" w:right="1134" w:bottom="1134" w:left="1134" w:header="0" w:footer="340"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E35A2" w14:textId="77777777" w:rsidR="00F40BCF" w:rsidRDefault="00F40BCF" w:rsidP="002F3AE4">
      <w:r>
        <w:separator/>
      </w:r>
    </w:p>
  </w:endnote>
  <w:endnote w:type="continuationSeparator" w:id="0">
    <w:p w14:paraId="49CEB826" w14:textId="77777777" w:rsidR="00F40BCF" w:rsidRDefault="00F40BCF" w:rsidP="002F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JhengHei Light">
    <w:altName w:val="Microsoft JhengHei Light"/>
    <w:panose1 w:val="020B0304030504040204"/>
    <w:charset w:val="88"/>
    <w:family w:val="swiss"/>
    <w:pitch w:val="variable"/>
    <w:sig w:usb0="8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DFKai-SB">
    <w:altName w:val="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icrosoft JhengHei">
    <w:altName w:val="微軟正黑體"/>
    <w:panose1 w:val="020B0604030504040204"/>
    <w:charset w:val="88"/>
    <w:family w:val="swiss"/>
    <w:pitch w:val="variable"/>
    <w:sig w:usb0="000002A7" w:usb1="28CF4400" w:usb2="00000016" w:usb3="00000000" w:csb0="00100009" w:csb1="00000000"/>
  </w:font>
  <w:font w:name="Source Han Sans SC Normal">
    <w:altName w:val="Yu Gothic"/>
    <w:charset w:val="80"/>
    <w:family w:val="swiss"/>
    <w:pitch w:val="variable"/>
    <w:sig w:usb0="30000003" w:usb1="2BDF3C10" w:usb2="00000016" w:usb3="00000000" w:csb0="002E01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6974269"/>
      <w:docPartObj>
        <w:docPartGallery w:val="Page Numbers (Bottom of Page)"/>
        <w:docPartUnique/>
      </w:docPartObj>
    </w:sdtPr>
    <w:sdtEndPr>
      <w:rPr>
        <w:rStyle w:val="PageNumber"/>
      </w:rPr>
    </w:sdtEndPr>
    <w:sdtContent>
      <w:p w14:paraId="13DF53A5" w14:textId="6EA2119C" w:rsidR="00E34CB4" w:rsidRDefault="00E34CB4" w:rsidP="000F6A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E4D69C" w14:textId="77777777" w:rsidR="002F3AE4" w:rsidRDefault="002F3AE4" w:rsidP="000F6A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3124236"/>
      <w:docPartObj>
        <w:docPartGallery w:val="Page Numbers (Bottom of Page)"/>
        <w:docPartUnique/>
      </w:docPartObj>
    </w:sdtPr>
    <w:sdtEndPr>
      <w:rPr>
        <w:rStyle w:val="PageNumber"/>
      </w:rPr>
    </w:sdtEndPr>
    <w:sdtContent>
      <w:p w14:paraId="07E05B9C" w14:textId="7979F8EE" w:rsidR="00E34CB4" w:rsidRDefault="00E34CB4" w:rsidP="00F73A55">
        <w:pPr>
          <w:pStyle w:val="Footer"/>
          <w:framePr w:hSpace="284" w:wrap="notBeside" w:vAnchor="text" w:hAnchor="pag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99CF2F" w14:textId="7583AB6B" w:rsidR="002F3AE4" w:rsidRPr="00E34CB4" w:rsidRDefault="006C1EA5" w:rsidP="000F6AE5">
    <w:pPr>
      <w:pStyle w:val="Footer"/>
      <w:ind w:right="360"/>
      <w:rPr>
        <w:rFonts w:ascii="Source Han Sans SC Normal" w:eastAsia="Source Han Sans SC Normal" w:hAnsi="Source Han Sans SC Normal"/>
        <w:color w:val="44546A" w:themeColor="text2"/>
        <w:sz w:val="16"/>
        <w:szCs w:val="15"/>
      </w:rPr>
    </w:pPr>
    <w:r>
      <w:rPr>
        <w:rFonts w:ascii="Source Han Sans SC Normal" w:eastAsia="Source Han Sans SC Normal" w:hAnsi="Source Han Sans SC Normal"/>
        <w:noProof/>
        <w:color w:val="44546A" w:themeColor="text2"/>
        <w:sz w:val="16"/>
        <w:szCs w:val="15"/>
      </w:rPr>
      <w:drawing>
        <wp:anchor distT="0" distB="0" distL="114300" distR="114300" simplePos="0" relativeHeight="251660288" behindDoc="1" locked="0" layoutInCell="1" allowOverlap="1" wp14:anchorId="575414F7" wp14:editId="3D082560">
          <wp:simplePos x="0" y="0"/>
          <wp:positionH relativeFrom="column">
            <wp:posOffset>-770890</wp:posOffset>
          </wp:positionH>
          <wp:positionV relativeFrom="paragraph">
            <wp:posOffset>-374015</wp:posOffset>
          </wp:positionV>
          <wp:extent cx="7662835" cy="719997"/>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62835" cy="7199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7C273" w14:textId="77777777" w:rsidR="00F40BCF" w:rsidRDefault="00F40BCF" w:rsidP="002F3AE4">
      <w:r>
        <w:separator/>
      </w:r>
    </w:p>
  </w:footnote>
  <w:footnote w:type="continuationSeparator" w:id="0">
    <w:p w14:paraId="3137F4A8" w14:textId="77777777" w:rsidR="00F40BCF" w:rsidRDefault="00F40BCF" w:rsidP="002F3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3538231"/>
      <w:docPartObj>
        <w:docPartGallery w:val="Page Numbers (Top of Page)"/>
        <w:docPartUnique/>
      </w:docPartObj>
    </w:sdtPr>
    <w:sdtEndPr>
      <w:rPr>
        <w:rStyle w:val="PageNumber"/>
      </w:rPr>
    </w:sdtEndPr>
    <w:sdtContent>
      <w:p w14:paraId="69AF86AB" w14:textId="3B555DB8" w:rsidR="00E34CB4" w:rsidRDefault="00E34CB4" w:rsidP="00FC2B3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ED89C5" w14:textId="77777777" w:rsidR="002F3AE4" w:rsidRDefault="002F3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C2E8" w14:textId="651B155F" w:rsidR="002F3AE4" w:rsidRPr="00663376" w:rsidRDefault="002F3AE4">
    <w:pPr>
      <w:pStyle w:val="Header"/>
    </w:pPr>
    <w:r>
      <w:rPr>
        <w:noProof/>
      </w:rPr>
      <w:drawing>
        <wp:anchor distT="0" distB="0" distL="114300" distR="114300" simplePos="0" relativeHeight="251659264" behindDoc="1" locked="0" layoutInCell="1" allowOverlap="1" wp14:anchorId="5018E2AE" wp14:editId="59EAD970">
          <wp:simplePos x="0" y="0"/>
          <wp:positionH relativeFrom="column">
            <wp:posOffset>-720087</wp:posOffset>
          </wp:positionH>
          <wp:positionV relativeFrom="paragraph">
            <wp:posOffset>0</wp:posOffset>
          </wp:positionV>
          <wp:extent cx="7559979" cy="107818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979" cy="1078185"/>
                  </a:xfrm>
                  <a:prstGeom prst="rect">
                    <a:avLst/>
                  </a:prstGeom>
                </pic:spPr>
              </pic:pic>
            </a:graphicData>
          </a:graphic>
          <wp14:sizeRelH relativeFrom="page">
            <wp14:pctWidth>0</wp14:pctWidth>
          </wp14:sizeRelH>
          <wp14:sizeRelV relativeFrom="page">
            <wp14:pctHeight>0</wp14:pctHeight>
          </wp14:sizeRelV>
        </wp:anchor>
      </w:drawing>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vertAlign w:val="subscript"/>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r w:rsidR="00663376">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5A7D" w14:textId="194DF3F5" w:rsidR="005F5A28" w:rsidRDefault="00385F74">
    <w:pPr>
      <w:pStyle w:val="Header"/>
    </w:pPr>
    <w:r>
      <w:rPr>
        <w:noProof/>
      </w:rPr>
      <mc:AlternateContent>
        <mc:Choice Requires="wps">
          <w:drawing>
            <wp:anchor distT="0" distB="0" distL="114300" distR="114300" simplePos="0" relativeHeight="251664384" behindDoc="0" locked="0" layoutInCell="1" allowOverlap="1" wp14:anchorId="5E94BF6A" wp14:editId="7815FFB0">
              <wp:simplePos x="0" y="0"/>
              <wp:positionH relativeFrom="margin">
                <wp:posOffset>3375660</wp:posOffset>
              </wp:positionH>
              <wp:positionV relativeFrom="paragraph">
                <wp:posOffset>679450</wp:posOffset>
              </wp:positionV>
              <wp:extent cx="819150" cy="381000"/>
              <wp:effectExtent l="0" t="0" r="19050" b="19050"/>
              <wp:wrapNone/>
              <wp:docPr id="17" name="Rectangle: Rounded Corners 17"/>
              <wp:cNvGraphicFramePr/>
              <a:graphic xmlns:a="http://schemas.openxmlformats.org/drawingml/2006/main">
                <a:graphicData uri="http://schemas.microsoft.com/office/word/2010/wordprocessingShape">
                  <wps:wsp>
                    <wps:cNvSpPr/>
                    <wps:spPr>
                      <a:xfrm>
                        <a:off x="0" y="0"/>
                        <a:ext cx="819150" cy="381000"/>
                      </a:xfrm>
                      <a:prstGeom prst="roundRect">
                        <a:avLst/>
                      </a:prstGeom>
                      <a:solidFill>
                        <a:srgbClr val="FFCDCD"/>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0B96F2" w14:textId="77777777" w:rsidR="00385F74" w:rsidRPr="00156E15" w:rsidRDefault="00385F74" w:rsidP="00385F74">
                          <w:pPr>
                            <w:jc w:val="center"/>
                            <w:rPr>
                              <w:rFonts w:ascii="Microsoft JhengHei UI" w:eastAsia="Microsoft JhengHei UI" w:hAnsi="Microsoft JhengHei UI"/>
                              <w:b/>
                              <w:bCs/>
                              <w:color w:val="FFFFFF" w:themeColor="background1"/>
                              <w:sz w:val="32"/>
                              <w:szCs w:val="28"/>
                              <w:lang w:val="en-HK"/>
                            </w:rPr>
                          </w:pPr>
                          <w:r w:rsidRPr="00156E15">
                            <w:rPr>
                              <w:rFonts w:ascii="Microsoft JhengHei UI" w:eastAsia="Microsoft JhengHei UI" w:hAnsi="Microsoft JhengHei UI" w:hint="eastAsia"/>
                              <w:b/>
                              <w:bCs/>
                              <w:color w:val="FFFFFF" w:themeColor="background1"/>
                              <w:sz w:val="32"/>
                              <w:szCs w:val="28"/>
                              <w:lang w:val="en-HK"/>
                            </w:rPr>
                            <w:t>教師版</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94BF6A" id="Rectangle: Rounded Corners 17" o:spid="_x0000_s1039" style="position:absolute;margin-left:265.8pt;margin-top:53.5pt;width:64.5pt;height:3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" fillcolor="#ffcdcd" strokecolor="white [3212]" strokeweight="1pt">
              <v:stroke joinstyle="miter"/>
              <v:textbox inset="2mm,0,2mm,0">
                <w:txbxContent>
                  <w:p w14:paraId="500B96F2" w14:textId="77777777" w:rsidR="00385F74" w:rsidRPr="00156E15" w:rsidRDefault="00385F74" w:rsidP="00385F74">
                    <w:pPr>
                      <w:jc w:val="center"/>
                      <w:rPr>
                        <w:rFonts w:ascii="Microsoft JhengHei UI" w:eastAsia="Microsoft JhengHei UI" w:hAnsi="Microsoft JhengHei UI"/>
                        <w:b/>
                        <w:bCs/>
                        <w:color w:val="FFFFFF" w:themeColor="background1"/>
                        <w:sz w:val="32"/>
                        <w:szCs w:val="28"/>
                        <w:lang w:val="en-HK"/>
                      </w:rPr>
                    </w:pPr>
                    <w:r w:rsidRPr="00156E15">
                      <w:rPr>
                        <w:rFonts w:ascii="Microsoft JhengHei UI" w:eastAsia="Microsoft JhengHei UI" w:hAnsi="Microsoft JhengHei UI" w:hint="eastAsia"/>
                        <w:b/>
                        <w:bCs/>
                        <w:color w:val="FFFFFF" w:themeColor="background1"/>
                        <w:sz w:val="32"/>
                        <w:szCs w:val="28"/>
                        <w:lang w:val="en-HK"/>
                      </w:rPr>
                      <w:t>教師版</w:t>
                    </w:r>
                  </w:p>
                </w:txbxContent>
              </v:textbox>
              <w10:wrap anchorx="margin"/>
            </v:roundrect>
          </w:pict>
        </mc:Fallback>
      </mc:AlternateContent>
    </w:r>
    <w:r w:rsidR="00B03B76">
      <w:rPr>
        <w:noProof/>
      </w:rPr>
      <w:drawing>
        <wp:anchor distT="0" distB="0" distL="114300" distR="114300" simplePos="0" relativeHeight="251662336" behindDoc="1" locked="0" layoutInCell="1" allowOverlap="1" wp14:anchorId="2573DDB5" wp14:editId="52B870DD">
          <wp:simplePos x="0" y="0"/>
          <wp:positionH relativeFrom="column">
            <wp:posOffset>-709574</wp:posOffset>
          </wp:positionH>
          <wp:positionV relativeFrom="paragraph">
            <wp:posOffset>0</wp:posOffset>
          </wp:positionV>
          <wp:extent cx="7559986" cy="107818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986" cy="10781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9B6"/>
    <w:multiLevelType w:val="hybridMultilevel"/>
    <w:tmpl w:val="281863DE"/>
    <w:lvl w:ilvl="0" w:tplc="B024FCE2">
      <w:start w:val="1"/>
      <w:numFmt w:val="decimal"/>
      <w:lvlText w:val="%1."/>
      <w:lvlJc w:val="left"/>
      <w:pPr>
        <w:ind w:left="720" w:hanging="360"/>
      </w:pPr>
      <w:rPr>
        <w:rFonts w:hint="eastAsia"/>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0F590DF2"/>
    <w:multiLevelType w:val="hybridMultilevel"/>
    <w:tmpl w:val="44AA9E3E"/>
    <w:lvl w:ilvl="0" w:tplc="2AD6B424">
      <w:start w:val="3"/>
      <w:numFmt w:val="bullet"/>
      <w:lvlText w:val="-"/>
      <w:lvlJc w:val="left"/>
      <w:pPr>
        <w:ind w:left="720" w:hanging="360"/>
      </w:pPr>
      <w:rPr>
        <w:rFonts w:ascii="Microsoft JhengHei Light" w:eastAsia="Microsoft JhengHei Light" w:hAnsi="Microsoft JhengHei Light" w:cstheme="minorBidi" w:hint="eastAsia"/>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 w15:restartNumberingAfterBreak="0">
    <w:nsid w:val="32580AE5"/>
    <w:multiLevelType w:val="hybridMultilevel"/>
    <w:tmpl w:val="3F06337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33383032"/>
    <w:multiLevelType w:val="hybridMultilevel"/>
    <w:tmpl w:val="3F06337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48616C50"/>
    <w:multiLevelType w:val="hybridMultilevel"/>
    <w:tmpl w:val="95740F40"/>
    <w:lvl w:ilvl="0" w:tplc="77B6FB1C">
      <w:start w:val="1"/>
      <w:numFmt w:val="decimal"/>
      <w:lvlText w:val="%1."/>
      <w:lvlJc w:val="left"/>
      <w:pPr>
        <w:ind w:left="720" w:hanging="360"/>
      </w:pPr>
      <w:rPr>
        <w:rFonts w:ascii="Microsoft JhengHei Light" w:eastAsia="Microsoft JhengHei Light" w:hAnsi="Microsoft JhengHei Light" w:cstheme="minorBidi"/>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56B80BA2"/>
    <w:multiLevelType w:val="hybridMultilevel"/>
    <w:tmpl w:val="3F06337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73E97EB7"/>
    <w:multiLevelType w:val="hybridMultilevel"/>
    <w:tmpl w:val="1D50F0EC"/>
    <w:lvl w:ilvl="0" w:tplc="1AB4EF26">
      <w:start w:val="1"/>
      <w:numFmt w:val="decimal"/>
      <w:lvlText w:val="%1."/>
      <w:lvlJc w:val="left"/>
      <w:pPr>
        <w:tabs>
          <w:tab w:val="num" w:pos="720"/>
        </w:tabs>
        <w:ind w:left="720" w:hanging="360"/>
      </w:pPr>
    </w:lvl>
    <w:lvl w:ilvl="1" w:tplc="1318EE3E" w:tentative="1">
      <w:start w:val="1"/>
      <w:numFmt w:val="decimal"/>
      <w:lvlText w:val="%2."/>
      <w:lvlJc w:val="left"/>
      <w:pPr>
        <w:tabs>
          <w:tab w:val="num" w:pos="1440"/>
        </w:tabs>
        <w:ind w:left="1440" w:hanging="360"/>
      </w:pPr>
    </w:lvl>
    <w:lvl w:ilvl="2" w:tplc="64A21DAA" w:tentative="1">
      <w:start w:val="1"/>
      <w:numFmt w:val="decimal"/>
      <w:lvlText w:val="%3."/>
      <w:lvlJc w:val="left"/>
      <w:pPr>
        <w:tabs>
          <w:tab w:val="num" w:pos="2160"/>
        </w:tabs>
        <w:ind w:left="2160" w:hanging="360"/>
      </w:pPr>
    </w:lvl>
    <w:lvl w:ilvl="3" w:tplc="7422D0EA" w:tentative="1">
      <w:start w:val="1"/>
      <w:numFmt w:val="decimal"/>
      <w:lvlText w:val="%4."/>
      <w:lvlJc w:val="left"/>
      <w:pPr>
        <w:tabs>
          <w:tab w:val="num" w:pos="2880"/>
        </w:tabs>
        <w:ind w:left="2880" w:hanging="360"/>
      </w:pPr>
    </w:lvl>
    <w:lvl w:ilvl="4" w:tplc="4924364C" w:tentative="1">
      <w:start w:val="1"/>
      <w:numFmt w:val="decimal"/>
      <w:lvlText w:val="%5."/>
      <w:lvlJc w:val="left"/>
      <w:pPr>
        <w:tabs>
          <w:tab w:val="num" w:pos="3600"/>
        </w:tabs>
        <w:ind w:left="3600" w:hanging="360"/>
      </w:pPr>
    </w:lvl>
    <w:lvl w:ilvl="5" w:tplc="5388F3C2" w:tentative="1">
      <w:start w:val="1"/>
      <w:numFmt w:val="decimal"/>
      <w:lvlText w:val="%6."/>
      <w:lvlJc w:val="left"/>
      <w:pPr>
        <w:tabs>
          <w:tab w:val="num" w:pos="4320"/>
        </w:tabs>
        <w:ind w:left="4320" w:hanging="360"/>
      </w:pPr>
    </w:lvl>
    <w:lvl w:ilvl="6" w:tplc="17686DB4" w:tentative="1">
      <w:start w:val="1"/>
      <w:numFmt w:val="decimal"/>
      <w:lvlText w:val="%7."/>
      <w:lvlJc w:val="left"/>
      <w:pPr>
        <w:tabs>
          <w:tab w:val="num" w:pos="5040"/>
        </w:tabs>
        <w:ind w:left="5040" w:hanging="360"/>
      </w:pPr>
    </w:lvl>
    <w:lvl w:ilvl="7" w:tplc="27A09A88" w:tentative="1">
      <w:start w:val="1"/>
      <w:numFmt w:val="decimal"/>
      <w:lvlText w:val="%8."/>
      <w:lvlJc w:val="left"/>
      <w:pPr>
        <w:tabs>
          <w:tab w:val="num" w:pos="5760"/>
        </w:tabs>
        <w:ind w:left="5760" w:hanging="360"/>
      </w:pPr>
    </w:lvl>
    <w:lvl w:ilvl="8" w:tplc="CC268076" w:tentative="1">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51"/>
    <w:rsid w:val="0006158B"/>
    <w:rsid w:val="000B7BE4"/>
    <w:rsid w:val="000C4C21"/>
    <w:rsid w:val="000F6AE5"/>
    <w:rsid w:val="00103830"/>
    <w:rsid w:val="00114868"/>
    <w:rsid w:val="00156FE0"/>
    <w:rsid w:val="001C3B0E"/>
    <w:rsid w:val="001D1156"/>
    <w:rsid w:val="0022429E"/>
    <w:rsid w:val="002453D2"/>
    <w:rsid w:val="00246EF0"/>
    <w:rsid w:val="00256AB6"/>
    <w:rsid w:val="0028603D"/>
    <w:rsid w:val="002F3AE4"/>
    <w:rsid w:val="0031537C"/>
    <w:rsid w:val="003354B7"/>
    <w:rsid w:val="00385F74"/>
    <w:rsid w:val="00395ED3"/>
    <w:rsid w:val="0039642E"/>
    <w:rsid w:val="0041277A"/>
    <w:rsid w:val="0041667C"/>
    <w:rsid w:val="00450BD2"/>
    <w:rsid w:val="004D5F7C"/>
    <w:rsid w:val="00584B2A"/>
    <w:rsid w:val="005B57E8"/>
    <w:rsid w:val="005F5A28"/>
    <w:rsid w:val="00615264"/>
    <w:rsid w:val="00625FCF"/>
    <w:rsid w:val="00663376"/>
    <w:rsid w:val="0068438E"/>
    <w:rsid w:val="0069449B"/>
    <w:rsid w:val="006C0B54"/>
    <w:rsid w:val="006C1EA5"/>
    <w:rsid w:val="006D25DD"/>
    <w:rsid w:val="007D4D58"/>
    <w:rsid w:val="007F5214"/>
    <w:rsid w:val="0083366B"/>
    <w:rsid w:val="008401B3"/>
    <w:rsid w:val="00841546"/>
    <w:rsid w:val="008746A8"/>
    <w:rsid w:val="00896F1A"/>
    <w:rsid w:val="008B49A0"/>
    <w:rsid w:val="008B5957"/>
    <w:rsid w:val="008C2218"/>
    <w:rsid w:val="008C73CA"/>
    <w:rsid w:val="009838AA"/>
    <w:rsid w:val="009A453C"/>
    <w:rsid w:val="009C7167"/>
    <w:rsid w:val="00A10123"/>
    <w:rsid w:val="00A706F4"/>
    <w:rsid w:val="00A744DD"/>
    <w:rsid w:val="00A979DB"/>
    <w:rsid w:val="00AA4423"/>
    <w:rsid w:val="00AA4B45"/>
    <w:rsid w:val="00B03B76"/>
    <w:rsid w:val="00B776D1"/>
    <w:rsid w:val="00B80BE4"/>
    <w:rsid w:val="00B93154"/>
    <w:rsid w:val="00B93A27"/>
    <w:rsid w:val="00BA505C"/>
    <w:rsid w:val="00BB7767"/>
    <w:rsid w:val="00BD63C0"/>
    <w:rsid w:val="00BE36C3"/>
    <w:rsid w:val="00C06B73"/>
    <w:rsid w:val="00CB4D13"/>
    <w:rsid w:val="00CC0448"/>
    <w:rsid w:val="00D17C51"/>
    <w:rsid w:val="00D97876"/>
    <w:rsid w:val="00E068ED"/>
    <w:rsid w:val="00E13BB1"/>
    <w:rsid w:val="00E325D7"/>
    <w:rsid w:val="00E34CB4"/>
    <w:rsid w:val="00E64CA3"/>
    <w:rsid w:val="00E677FE"/>
    <w:rsid w:val="00E8211D"/>
    <w:rsid w:val="00F13A18"/>
    <w:rsid w:val="00F40BCF"/>
    <w:rsid w:val="00F54B09"/>
    <w:rsid w:val="00F73A55"/>
    <w:rsid w:val="00FA7A17"/>
    <w:rsid w:val="00FB2849"/>
  </w:rsids>
  <m:mathPr>
    <m:mathFont m:val="Cambria Math"/>
    <m:brkBin m:val="before"/>
    <m:brkBinSub m:val="--"/>
    <m:smallFrac m:val="0"/>
    <m:dispDef/>
    <m:lMargin m:val="0"/>
    <m:rMargin m:val="0"/>
    <m:defJc m:val="centerGroup"/>
    <m:wrapIndent m:val="1440"/>
    <m:intLim m:val="subSup"/>
    <m:naryLim m:val="undOvr"/>
  </m:mathPr>
  <w:themeFontLang w:val="en-H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69782"/>
  <w15:chartTrackingRefBased/>
  <w15:docId w15:val="{5330BE07-878C-46FA-A20C-09B10FF6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C51"/>
    <w:pPr>
      <w:ind w:leftChars="200" w:left="480"/>
    </w:pPr>
  </w:style>
  <w:style w:type="table" w:styleId="TableGrid">
    <w:name w:val="Table Grid"/>
    <w:basedOn w:val="TableNormal"/>
    <w:uiPriority w:val="39"/>
    <w:rsid w:val="00D17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3AE4"/>
    <w:pPr>
      <w:tabs>
        <w:tab w:val="center" w:pos="4513"/>
        <w:tab w:val="right" w:pos="9026"/>
      </w:tabs>
    </w:pPr>
  </w:style>
  <w:style w:type="character" w:customStyle="1" w:styleId="HeaderChar">
    <w:name w:val="Header Char"/>
    <w:basedOn w:val="DefaultParagraphFont"/>
    <w:link w:val="Header"/>
    <w:uiPriority w:val="99"/>
    <w:rsid w:val="002F3AE4"/>
  </w:style>
  <w:style w:type="paragraph" w:styleId="Footer">
    <w:name w:val="footer"/>
    <w:basedOn w:val="Normal"/>
    <w:link w:val="FooterChar"/>
    <w:uiPriority w:val="99"/>
    <w:unhideWhenUsed/>
    <w:rsid w:val="002F3AE4"/>
    <w:pPr>
      <w:tabs>
        <w:tab w:val="center" w:pos="4513"/>
        <w:tab w:val="right" w:pos="9026"/>
      </w:tabs>
    </w:pPr>
  </w:style>
  <w:style w:type="character" w:customStyle="1" w:styleId="FooterChar">
    <w:name w:val="Footer Char"/>
    <w:basedOn w:val="DefaultParagraphFont"/>
    <w:link w:val="Footer"/>
    <w:uiPriority w:val="99"/>
    <w:rsid w:val="002F3AE4"/>
  </w:style>
  <w:style w:type="character" w:styleId="PageNumber">
    <w:name w:val="page number"/>
    <w:basedOn w:val="DefaultParagraphFont"/>
    <w:uiPriority w:val="99"/>
    <w:semiHidden/>
    <w:unhideWhenUsed/>
    <w:rsid w:val="00E34CB4"/>
  </w:style>
  <w:style w:type="character" w:styleId="Hyperlink">
    <w:name w:val="Hyperlink"/>
    <w:basedOn w:val="DefaultParagraphFont"/>
    <w:uiPriority w:val="99"/>
    <w:unhideWhenUsed/>
    <w:rsid w:val="00584B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h.wikipedia.org/wiki/%E5%85%AC%E5%85%B1%E6%88%BF%E5%B1%8B"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h.wikipedia.org/wiki/%E9%9D%9E%E7%89%9F%E5%88%A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h.wikipedia.org/wiki/%E9%A6%99%E6%B8%AF%E5%85%AC%E7%87%9F%E6%A9%9F%E6%A7%8B"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zh.wikipedia.org/wiki/%E9%A6%99%E6%B8%A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7c888565-292f-4b60-a4c3-978be975df1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6AED26EDD48549808C35B334771AFF" ma:contentTypeVersion="16" ma:contentTypeDescription="Create a new document." ma:contentTypeScope="" ma:versionID="c8b634d49910f420ba57978bfe6418d7">
  <xsd:schema xmlns:xsd="http://www.w3.org/2001/XMLSchema" xmlns:xs="http://www.w3.org/2001/XMLSchema" xmlns:p="http://schemas.microsoft.com/office/2006/metadata/properties" xmlns:ns2="7c888565-292f-4b60-a4c3-978be975df1a" xmlns:ns3="a67ca032-99e1-499e-a335-21cedd256a52" targetNamespace="http://schemas.microsoft.com/office/2006/metadata/properties" ma:root="true" ma:fieldsID="c3c15164ac9887639d1a980978f0cf5b" ns2:_="" ns3:_="">
    <xsd:import namespace="7c888565-292f-4b60-a4c3-978be975df1a"/>
    <xsd:import namespace="a67ca032-99e1-499e-a335-21cedd256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8565-292f-4b60-a4c3-978be975d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7ca032-99e1-499e-a335-21cedd256a52"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46BC62-BA9E-4610-8C1D-04C5E5FF9D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62493F-66B0-4CC5-BA22-344D9B17938C}"/>
</file>

<file path=customXml/itemProps3.xml><?xml version="1.0" encoding="utf-8"?>
<ds:datastoreItem xmlns:ds="http://schemas.openxmlformats.org/officeDocument/2006/customXml" ds:itemID="{A7B07C44-EAE1-4B80-923F-36426927B4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Chan</dc:creator>
  <cp:keywords/>
  <dc:description/>
  <cp:lastModifiedBy>Elva Lee</cp:lastModifiedBy>
  <cp:revision>12</cp:revision>
  <dcterms:created xsi:type="dcterms:W3CDTF">2021-07-23T04:04:00Z</dcterms:created>
  <dcterms:modified xsi:type="dcterms:W3CDTF">2021-08-03T03:17:00Z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0x010100B26AED26EDD48549808C35B334771AFF</vt:lpwstr>
  </property>
  <property fmtid="{D5CDD505-2E9C-101B-9397-08002B2CF9AE}" pid="3" name="Order">
    <vt:r8>818000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