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3725CA4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42063" w:rsidRPr="00442063">
              <w:rPr>
                <w:rFonts w:ascii="標楷體" w:eastAsia="標楷體" w:hAnsi="標楷體" w:hint="eastAsia"/>
              </w:rPr>
              <w:t>南海</w:t>
            </w:r>
            <w:r w:rsidRPr="00C25CD0">
              <w:rPr>
                <w:rFonts w:hint="eastAsia"/>
              </w:rPr>
              <w:t>》(第</w:t>
            </w:r>
            <w:r w:rsidR="00442063">
              <w:rPr>
                <w:rFonts w:hint="eastAsia"/>
              </w:rPr>
              <w:t>30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1AC4FF4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0A3BEB3A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7E0E874A" w:rsidR="00DF1C8E" w:rsidRDefault="009421F8" w:rsidP="00E53101">
      <w:pPr>
        <w:pStyle w:val="00"/>
        <w:jc w:val="left"/>
      </w:pPr>
      <w:r>
        <w:rPr>
          <w:rFonts w:hint="eastAsia"/>
        </w:rPr>
        <w:t>根據</w:t>
      </w:r>
      <w:r w:rsidR="00703CAF">
        <w:rPr>
          <w:rFonts w:hint="eastAsia"/>
        </w:rPr>
        <w:t>節目</w:t>
      </w:r>
      <w:r w:rsidR="00E53101">
        <w:rPr>
          <w:rFonts w:hint="eastAsia"/>
        </w:rPr>
        <w:t>的介紹</w:t>
      </w:r>
      <w:r>
        <w:rPr>
          <w:rFonts w:hint="eastAsia"/>
        </w:rPr>
        <w:t>，完成下表</w:t>
      </w:r>
      <w:r w:rsidR="008E77F5">
        <w:rPr>
          <w:rFonts w:hint="eastAsia"/>
        </w:rPr>
        <w:t>。</w:t>
      </w:r>
    </w:p>
    <w:p w14:paraId="17055463" w14:textId="7C19E4A3" w:rsidR="00E53101" w:rsidRPr="003A7577" w:rsidRDefault="00E53101" w:rsidP="00E53101">
      <w:pPr>
        <w:pStyle w:val="00"/>
        <w:rPr>
          <w:b/>
          <w:bCs/>
          <w:sz w:val="30"/>
        </w:rPr>
      </w:pPr>
      <w:r w:rsidRPr="003A7577">
        <w:rPr>
          <w:rFonts w:hint="eastAsia"/>
          <w:b/>
          <w:bCs/>
          <w:sz w:val="30"/>
        </w:rPr>
        <w:t>南海</w:t>
      </w:r>
      <w:r w:rsidR="003A7577" w:rsidRPr="003A7577">
        <w:rPr>
          <w:rFonts w:hint="eastAsia"/>
          <w:b/>
          <w:bCs/>
          <w:sz w:val="30"/>
        </w:rPr>
        <w:t>風雲</w:t>
      </w:r>
    </w:p>
    <w:tbl>
      <w:tblPr>
        <w:tblStyle w:val="a5"/>
        <w:tblW w:w="9864" w:type="dxa"/>
        <w:tblInd w:w="-147" w:type="dxa"/>
        <w:tblLook w:val="04A0" w:firstRow="1" w:lastRow="0" w:firstColumn="1" w:lastColumn="0" w:noHBand="0" w:noVBand="1"/>
      </w:tblPr>
      <w:tblGrid>
        <w:gridCol w:w="2575"/>
        <w:gridCol w:w="715"/>
        <w:gridCol w:w="6574"/>
      </w:tblGrid>
      <w:tr w:rsidR="00E53101" w14:paraId="1E865169" w14:textId="77777777" w:rsidTr="00D14C24">
        <w:trPr>
          <w:trHeight w:val="422"/>
        </w:trPr>
        <w:tc>
          <w:tcPr>
            <w:tcW w:w="2575" w:type="dxa"/>
            <w:shd w:val="clear" w:color="auto" w:fill="C4EEFF" w:themeFill="accent2" w:themeFillTint="33"/>
          </w:tcPr>
          <w:p w14:paraId="42832318" w14:textId="5991ED13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3BE63459" w14:textId="77777777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74" w:type="dxa"/>
            <w:shd w:val="clear" w:color="auto" w:fill="E4F4DF" w:themeFill="accent5" w:themeFillTint="33"/>
          </w:tcPr>
          <w:p w14:paraId="09731200" w14:textId="3C3DF1AD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E53101" w14:paraId="31F5FC10" w14:textId="77777777" w:rsidTr="00D14C24">
        <w:trPr>
          <w:trHeight w:val="960"/>
        </w:trPr>
        <w:tc>
          <w:tcPr>
            <w:tcW w:w="2575" w:type="dxa"/>
            <w:vAlign w:val="center"/>
          </w:tcPr>
          <w:p w14:paraId="3DCDEA94" w14:textId="17D675C8" w:rsidR="00E53101" w:rsidRPr="00D14C24" w:rsidRDefault="002405CF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東漢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1FAD14EC" w14:textId="1F4B9FE4" w:rsidR="00E53101" w:rsidRPr="00D63481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9923" behindDoc="0" locked="0" layoutInCell="1" allowOverlap="1" wp14:anchorId="7D288572" wp14:editId="39B8CC8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355936</wp:posOffset>
                      </wp:positionV>
                      <wp:extent cx="457200" cy="0"/>
                      <wp:effectExtent l="0" t="19050" r="19050" b="19050"/>
                      <wp:wrapNone/>
                      <wp:docPr id="131" name="直線接點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39C7E0" id="直線接點 131" o:spid="_x0000_s1026" style="position:absolute;z-index:2517299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28.05pt" to="30.1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" strokecolor="#7f7f7f [1612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8115" behindDoc="0" locked="0" layoutInCell="1" allowOverlap="1" wp14:anchorId="49CD03EA" wp14:editId="3F5EF0B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23818</wp:posOffset>
                      </wp:positionV>
                      <wp:extent cx="250166" cy="5719314"/>
                      <wp:effectExtent l="19050" t="0" r="17145" b="34290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5719314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3768F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25pt;margin-top:1.9pt;width:19.7pt;height:450.35pt;z-index:251738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" adj="21128" fillcolor="#48a0f1 [2132]" strokecolor="#073662 [1604]" strokeweight="1pt">
                      <v:fill color2="#c0defa [756]" rotate="t" colors="0 #8cabee;.5 #bacbf2;1 #dee5f8" focus="100%" type="gradient"/>
                    </v:shape>
                  </w:pict>
                </mc:Fallback>
              </mc:AlternateContent>
            </w:r>
          </w:p>
        </w:tc>
        <w:tc>
          <w:tcPr>
            <w:tcW w:w="6574" w:type="dxa"/>
          </w:tcPr>
          <w:p w14:paraId="4E085D74" w14:textId="37ECF6DC" w:rsidR="00E53101" w:rsidRPr="00D63481" w:rsidRDefault="002405CF" w:rsidP="00B012A4">
            <w:pPr>
              <w:pStyle w:val="a3"/>
              <w:numPr>
                <w:ilvl w:val="0"/>
                <w:numId w:val="17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在《異物誌》記載包括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諸島在內的_______________，被稱為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53101" w14:paraId="72A2144C" w14:textId="77777777" w:rsidTr="00D14C24">
        <w:trPr>
          <w:trHeight w:val="2701"/>
        </w:trPr>
        <w:tc>
          <w:tcPr>
            <w:tcW w:w="2575" w:type="dxa"/>
            <w:vAlign w:val="center"/>
          </w:tcPr>
          <w:p w14:paraId="300632C8" w14:textId="0B979EC2" w:rsidR="00E53101" w:rsidRPr="00D14C24" w:rsidRDefault="00187F09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第二次世</w:t>
            </w:r>
            <w:r w:rsidR="004E2AC6">
              <w:rPr>
                <w:rFonts w:ascii="標楷體" w:eastAsia="標楷體" w:hAnsi="標楷體" w:hint="eastAsia"/>
                <w:sz w:val="28"/>
                <w:szCs w:val="28"/>
              </w:rPr>
              <w:t>界</w:t>
            </w: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大戰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78D6EB8F" w14:textId="5B607A95" w:rsidR="00E53101" w:rsidRPr="00D63481" w:rsidRDefault="00E53101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8659" behindDoc="0" locked="0" layoutInCell="1" allowOverlap="1" wp14:anchorId="5AEC11C3" wp14:editId="6FEB64BE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927639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2AC68" id="直線接點 10" o:spid="_x0000_s1026" style="position:absolute;z-index:251718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73.05pt" to="30.1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EVOJ4vbAAAACg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6F030C24" w14:textId="3E3D90E4" w:rsidR="009C5664" w:rsidRDefault="00187F09" w:rsidP="00021788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侵華，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佔領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諸島。後期，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美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三國發表《＿＿＿＿＿＿＿》，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表明</w:t>
            </w:r>
            <w:r w:rsidR="00021788">
              <w:rPr>
                <w:rFonts w:ascii="標楷體" w:eastAsia="標楷體" w:hAnsi="標楷體" w:hint="eastAsia"/>
                <w:sz w:val="26"/>
                <w:szCs w:val="26"/>
              </w:rPr>
              <w:t>對</w:t>
            </w:r>
            <w:r w:rsidR="0041411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作戰，並要求</w:t>
            </w:r>
            <w:r w:rsidR="0041411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 w:rsidR="00021788" w:rsidRPr="00021788">
              <w:rPr>
                <w:rFonts w:ascii="標楷體" w:eastAsia="標楷體" w:hAnsi="標楷體" w:hint="eastAsia"/>
                <w:sz w:val="26"/>
                <w:szCs w:val="26"/>
              </w:rPr>
              <w:t>在投降後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歸還在</w:t>
            </w:r>
            <w:proofErr w:type="gramStart"/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佔據的</w:t>
            </w:r>
            <w:r w:rsidR="00021788">
              <w:rPr>
                <w:rFonts w:ascii="標楷體" w:eastAsia="標楷體" w:hAnsi="標楷體" w:hint="eastAsia"/>
                <w:sz w:val="26"/>
                <w:szCs w:val="26"/>
              </w:rPr>
              <w:t>一切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島嶼。</w:t>
            </w:r>
          </w:p>
          <w:p w14:paraId="6817C309" w14:textId="637B8981" w:rsidR="00187F09" w:rsidRPr="00D63481" w:rsidRDefault="00187F09" w:rsidP="0069587E">
            <w:pPr>
              <w:pStyle w:val="a3"/>
              <w:numPr>
                <w:ilvl w:val="0"/>
                <w:numId w:val="16"/>
              </w:numPr>
              <w:snapToGrid w:val="0"/>
              <w:spacing w:after="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投降後，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國民政府</w:t>
            </w:r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人員乘坐</w:t>
            </w:r>
            <w:proofErr w:type="gramStart"/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前往接收</w:t>
            </w:r>
            <w:r w:rsidR="00964C6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諸島。</w:t>
            </w:r>
          </w:p>
        </w:tc>
      </w:tr>
      <w:tr w:rsidR="00E53101" w14:paraId="3C2F1186" w14:textId="77777777" w:rsidTr="00D14C24">
        <w:trPr>
          <w:trHeight w:val="678"/>
        </w:trPr>
        <w:tc>
          <w:tcPr>
            <w:tcW w:w="2575" w:type="dxa"/>
            <w:vAlign w:val="bottom"/>
          </w:tcPr>
          <w:p w14:paraId="4EF19441" w14:textId="5147F5A8" w:rsidR="00E53101" w:rsidRPr="00D14C24" w:rsidRDefault="00964C60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1947年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24D16A24" w14:textId="4D5F84B2" w:rsidR="00E53101" w:rsidRPr="00D63481" w:rsidRDefault="00E53101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9683" behindDoc="0" locked="0" layoutInCell="1" allowOverlap="1" wp14:anchorId="465ABBDC" wp14:editId="15120CB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271553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281F15" id="直線接點 11" o:spid="_x0000_s1026" style="position:absolute;z-index:251719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21.4pt" to="30.0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s4x/p9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10E1A978" w14:textId="234033D2" w:rsidR="00E53101" w:rsidRDefault="00964C60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國民政府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提出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「_________」主張。</w:t>
            </w:r>
          </w:p>
        </w:tc>
      </w:tr>
      <w:tr w:rsidR="00E53101" w14:paraId="0DBD34B9" w14:textId="77777777" w:rsidTr="00D14C24">
        <w:trPr>
          <w:trHeight w:val="1180"/>
        </w:trPr>
        <w:tc>
          <w:tcPr>
            <w:tcW w:w="2575" w:type="dxa"/>
            <w:vAlign w:val="center"/>
          </w:tcPr>
          <w:p w14:paraId="74C00C9B" w14:textId="19160DAD" w:rsidR="00E53101" w:rsidRPr="00D14C24" w:rsidRDefault="0042296D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1953年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06B088BA" w14:textId="7E1777E4" w:rsidR="00E53101" w:rsidRPr="00D63481" w:rsidRDefault="00D14C2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D14C24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91" behindDoc="0" locked="0" layoutInCell="1" allowOverlap="1" wp14:anchorId="529C897A" wp14:editId="6C82610B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415925</wp:posOffset>
                      </wp:positionV>
                      <wp:extent cx="457200" cy="0"/>
                      <wp:effectExtent l="0" t="19050" r="19050" b="19050"/>
                      <wp:wrapNone/>
                      <wp:docPr id="134" name="直線接點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D5854" id="直線接點 134" o:spid="_x0000_s1026" style="position:absolute;z-index:251737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32.75pt" to="31.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3D7A0922" w14:textId="25FE0EA1" w:rsidR="00E53101" w:rsidRDefault="0042296D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中華人民共和國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確立為「_________」主張，指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擁有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42296D" w14:paraId="69A48450" w14:textId="77777777" w:rsidTr="00D14C24">
        <w:trPr>
          <w:trHeight w:val="693"/>
        </w:trPr>
        <w:tc>
          <w:tcPr>
            <w:tcW w:w="2575" w:type="dxa"/>
            <w:vAlign w:val="bottom"/>
          </w:tcPr>
          <w:p w14:paraId="26662C7E" w14:textId="00058C28" w:rsidR="0042296D" w:rsidRPr="00D14C24" w:rsidRDefault="0069587E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1960年代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38C59958" w14:textId="4CE9320A" w:rsidR="0042296D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0707" behindDoc="0" locked="0" layoutInCell="1" allowOverlap="1" wp14:anchorId="5615FFE7" wp14:editId="1E8347F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293167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D67A8" id="直線接點 12" o:spid="_x0000_s1026" style="position:absolute;z-index:2517207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23.1pt" to="30.0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0F9887F5" w14:textId="4014E89C" w:rsidR="0069587E" w:rsidRPr="0069587E" w:rsidRDefault="0069587E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發現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南沙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海底蘊藏豐富的__________資源。</w:t>
            </w:r>
          </w:p>
        </w:tc>
        <w:bookmarkStart w:id="0" w:name="_GoBack"/>
        <w:bookmarkEnd w:id="0"/>
      </w:tr>
      <w:tr w:rsidR="0069587E" w14:paraId="4109092B" w14:textId="77777777" w:rsidTr="00D14C24">
        <w:trPr>
          <w:trHeight w:val="1017"/>
        </w:trPr>
        <w:tc>
          <w:tcPr>
            <w:tcW w:w="2575" w:type="dxa"/>
            <w:vAlign w:val="center"/>
          </w:tcPr>
          <w:p w14:paraId="3198C5AE" w14:textId="2DD45595" w:rsidR="0069587E" w:rsidRPr="00D14C24" w:rsidRDefault="0069587E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14C24">
              <w:rPr>
                <w:rFonts w:ascii="標楷體" w:eastAsia="標楷體" w:hAnsi="標楷體"/>
                <w:sz w:val="28"/>
                <w:szCs w:val="28"/>
              </w:rPr>
              <w:t>994</w:t>
            </w: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4CE473B6" w14:textId="3961B12C" w:rsidR="0069587E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2995" behindDoc="0" locked="0" layoutInCell="1" allowOverlap="1" wp14:anchorId="239788F5" wp14:editId="102FB8A8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460914</wp:posOffset>
                      </wp:positionV>
                      <wp:extent cx="457200" cy="0"/>
                      <wp:effectExtent l="0" t="19050" r="19050" b="19050"/>
                      <wp:wrapNone/>
                      <wp:docPr id="132" name="直線接點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C0BB1" id="直線接點 132" o:spid="_x0000_s1026" style="position:absolute;z-index:2517329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6.3pt" to="30.0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7337DC3D" w14:textId="1D6E7606" w:rsidR="0069587E" w:rsidRDefault="0069587E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《____________________</w:t>
            </w:r>
            <w:r>
              <w:rPr>
                <w:rFonts w:ascii="標楷體" w:eastAsia="標楷體" w:hAnsi="標楷體"/>
                <w:sz w:val="26"/>
                <w:szCs w:val="26"/>
              </w:rPr>
              <w:t>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生效，</w:t>
            </w:r>
            <w:r w:rsidR="00002478">
              <w:rPr>
                <w:rFonts w:ascii="標楷體" w:eastAsia="標楷體" w:hAnsi="標楷體" w:hint="eastAsia"/>
                <w:sz w:val="26"/>
                <w:szCs w:val="26"/>
              </w:rPr>
              <w:t>明確</w:t>
            </w:r>
            <w:r w:rsidR="00DB30FF">
              <w:rPr>
                <w:rFonts w:ascii="標楷體" w:eastAsia="標楷體" w:hAnsi="標楷體" w:hint="eastAsia"/>
                <w:sz w:val="26"/>
                <w:szCs w:val="26"/>
              </w:rPr>
              <w:t>指出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國家</w:t>
            </w:r>
            <w:r w:rsidR="00BB5550" w:rsidRPr="00BB5550">
              <w:rPr>
                <w:rFonts w:ascii="標楷體" w:eastAsia="標楷體" w:hAnsi="標楷體" w:hint="eastAsia"/>
                <w:sz w:val="26"/>
                <w:szCs w:val="26"/>
              </w:rPr>
              <w:t>勘探和開發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天然資源的權限。</w:t>
            </w:r>
          </w:p>
        </w:tc>
      </w:tr>
      <w:tr w:rsidR="00BB5550" w14:paraId="38ACC2AD" w14:textId="77777777" w:rsidTr="00D14C24">
        <w:trPr>
          <w:trHeight w:val="1697"/>
        </w:trPr>
        <w:tc>
          <w:tcPr>
            <w:tcW w:w="2575" w:type="dxa"/>
            <w:vAlign w:val="center"/>
          </w:tcPr>
          <w:p w14:paraId="69684EF9" w14:textId="7CAA4876" w:rsidR="00BB5550" w:rsidRPr="00D14C24" w:rsidRDefault="00BB5550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2013年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61AAA695" w14:textId="73D6BD79" w:rsidR="00BB5550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5043" behindDoc="0" locked="0" layoutInCell="1" allowOverlap="1" wp14:anchorId="67951DC4" wp14:editId="0F7A53B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531160</wp:posOffset>
                      </wp:positionV>
                      <wp:extent cx="457200" cy="0"/>
                      <wp:effectExtent l="0" t="19050" r="19050" b="19050"/>
                      <wp:wrapNone/>
                      <wp:docPr id="133" name="直線接點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EAEEB2" id="直線接點 133" o:spid="_x0000_s1026" style="position:absolute;z-index:251735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1.8pt" to="30.0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6C30BCDE" w14:textId="0043F68E" w:rsidR="00BB5550" w:rsidRDefault="00BB5550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50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菲律賓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指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違反公約，向</w:t>
            </w:r>
            <w:proofErr w:type="gramStart"/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＿＿＿＿＿</w:t>
            </w:r>
            <w:proofErr w:type="gramEnd"/>
            <w:r w:rsidR="00155E1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155E1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</w:t>
            </w:r>
            <w:r w:rsidR="00662783" w:rsidRPr="00155E1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際仲裁法庭</w:t>
            </w:r>
            <w:r w:rsidR="00662783">
              <w:rPr>
                <w:rFonts w:ascii="標楷體" w:eastAsia="標楷體" w:hAnsi="標楷體" w:hint="eastAsia"/>
                <w:sz w:val="26"/>
                <w:szCs w:val="26"/>
              </w:rPr>
              <w:t>提出訴訟，結果</w:t>
            </w:r>
            <w:r w:rsidR="0066278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被裁</w:t>
            </w:r>
            <w:r w:rsidR="0097388E">
              <w:rPr>
                <w:rFonts w:ascii="標楷體" w:eastAsia="標楷體" w:hAnsi="標楷體" w:hint="eastAsia"/>
                <w:sz w:val="26"/>
                <w:szCs w:val="26"/>
              </w:rPr>
              <w:t>定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其主張</w:t>
            </w:r>
            <w:r w:rsidR="0097388E">
              <w:rPr>
                <w:rFonts w:ascii="標楷體" w:eastAsia="標楷體" w:hAnsi="標楷體" w:hint="eastAsia"/>
                <w:sz w:val="26"/>
                <w:szCs w:val="26"/>
              </w:rPr>
              <w:t>欠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法律依據。</w:t>
            </w:r>
          </w:p>
          <w:p w14:paraId="6AC59332" w14:textId="7B2FACA2" w:rsidR="002F19D7" w:rsidRDefault="002F19D7" w:rsidP="0069587E">
            <w:pPr>
              <w:pStyle w:val="a3"/>
              <w:numPr>
                <w:ilvl w:val="0"/>
                <w:numId w:val="16"/>
              </w:numPr>
              <w:snapToGrid w:val="0"/>
              <w:spacing w:after="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不承認有關判決。</w:t>
            </w:r>
          </w:p>
        </w:tc>
      </w:tr>
    </w:tbl>
    <w:p w14:paraId="4682D882" w14:textId="726B31C5" w:rsidR="00186996" w:rsidRPr="00B012A4" w:rsidRDefault="00B012A4" w:rsidP="00554D32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Pr="00D9687D">
        <w:rPr>
          <w:rFonts w:ascii="標楷體" w:eastAsia="標楷體" w:hAnsi="標楷體"/>
          <w:sz w:val="23"/>
          <w:szCs w:val="23"/>
        </w:rPr>
        <w:t>走向深藍的海上</w:t>
      </w:r>
      <w:r w:rsidR="0069472A">
        <w:rPr>
          <w:rFonts w:ascii="標楷體" w:eastAsia="標楷體" w:hAnsi="標楷體" w:hint="eastAsia"/>
          <w:sz w:val="23"/>
          <w:szCs w:val="23"/>
        </w:rPr>
        <w:t>衞</w:t>
      </w:r>
      <w:r w:rsidRPr="00D9687D">
        <w:rPr>
          <w:rFonts w:ascii="標楷體" w:eastAsia="標楷體" w:hAnsi="標楷體"/>
          <w:sz w:val="23"/>
          <w:szCs w:val="23"/>
        </w:rPr>
        <w:t>士——解放軍海軍</w:t>
      </w:r>
      <w:r w:rsidRPr="00A50451">
        <w:rPr>
          <w:rFonts w:ascii="標楷體" w:eastAsia="標楷體" w:hAnsi="標楷體" w:hint="eastAsia"/>
          <w:sz w:val="23"/>
          <w:szCs w:val="23"/>
        </w:rPr>
        <w:t>》</w:t>
      </w:r>
      <w:r w:rsidRPr="00A50451">
        <w:rPr>
          <w:rFonts w:ascii="標楷體" w:eastAsia="標楷體" w:hAnsi="標楷體"/>
          <w:sz w:val="23"/>
          <w:szCs w:val="23"/>
        </w:rPr>
        <w:br/>
      </w:r>
      <w:hyperlink r:id="rId12" w:history="1">
        <w:r w:rsidRPr="000F5EF8">
          <w:rPr>
            <w:rStyle w:val="ab"/>
          </w:rPr>
          <w:t>https://chiculture.org.hk/tc/china-today/1597</w:t>
        </w:r>
      </w:hyperlink>
    </w:p>
    <w:sectPr w:rsidR="00186996" w:rsidRPr="00B012A4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17406D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17406D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5DE"/>
    <w:multiLevelType w:val="hybridMultilevel"/>
    <w:tmpl w:val="FD821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ECC3913"/>
    <w:multiLevelType w:val="hybridMultilevel"/>
    <w:tmpl w:val="1D56F0D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4F432A"/>
    <w:multiLevelType w:val="hybridMultilevel"/>
    <w:tmpl w:val="BA7A6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14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10"/>
  </w:num>
  <w:num w:numId="10">
    <w:abstractNumId w:val="6"/>
  </w:num>
  <w:num w:numId="11">
    <w:abstractNumId w:val="15"/>
  </w:num>
  <w:num w:numId="12">
    <w:abstractNumId w:val="5"/>
  </w:num>
  <w:num w:numId="13">
    <w:abstractNumId w:val="17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Y3N7Q0NTExsDBT0lEKTi0uzszPAykwrAUAESE3MCwAAAA="/>
  </w:docVars>
  <w:rsids>
    <w:rsidRoot w:val="00D17C51"/>
    <w:rsid w:val="00002478"/>
    <w:rsid w:val="00015B49"/>
    <w:rsid w:val="00021788"/>
    <w:rsid w:val="000413B8"/>
    <w:rsid w:val="0007021A"/>
    <w:rsid w:val="000766E3"/>
    <w:rsid w:val="00077B10"/>
    <w:rsid w:val="00080C0B"/>
    <w:rsid w:val="0009043F"/>
    <w:rsid w:val="000912CE"/>
    <w:rsid w:val="0009222A"/>
    <w:rsid w:val="000A49E3"/>
    <w:rsid w:val="000B7BE4"/>
    <w:rsid w:val="000C4C21"/>
    <w:rsid w:val="000D06AB"/>
    <w:rsid w:val="000D1F9F"/>
    <w:rsid w:val="000D63E7"/>
    <w:rsid w:val="000E47C7"/>
    <w:rsid w:val="000F392D"/>
    <w:rsid w:val="00102EE3"/>
    <w:rsid w:val="00103FBE"/>
    <w:rsid w:val="00107C3C"/>
    <w:rsid w:val="001407CC"/>
    <w:rsid w:val="00155E13"/>
    <w:rsid w:val="00156FE0"/>
    <w:rsid w:val="00162B7F"/>
    <w:rsid w:val="00172552"/>
    <w:rsid w:val="00176F7D"/>
    <w:rsid w:val="001835E4"/>
    <w:rsid w:val="00186996"/>
    <w:rsid w:val="00187F09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05CF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D68CB"/>
    <w:rsid w:val="002E4BE9"/>
    <w:rsid w:val="002F19D7"/>
    <w:rsid w:val="002F3AE4"/>
    <w:rsid w:val="002F3D47"/>
    <w:rsid w:val="0031059A"/>
    <w:rsid w:val="0031537C"/>
    <w:rsid w:val="00347B4E"/>
    <w:rsid w:val="00354FE9"/>
    <w:rsid w:val="003646D5"/>
    <w:rsid w:val="00370011"/>
    <w:rsid w:val="003A7577"/>
    <w:rsid w:val="003B2033"/>
    <w:rsid w:val="003B4861"/>
    <w:rsid w:val="003C680F"/>
    <w:rsid w:val="003D0465"/>
    <w:rsid w:val="003D715D"/>
    <w:rsid w:val="003E635F"/>
    <w:rsid w:val="003F60B7"/>
    <w:rsid w:val="00414113"/>
    <w:rsid w:val="0041667C"/>
    <w:rsid w:val="00420D79"/>
    <w:rsid w:val="0042296D"/>
    <w:rsid w:val="00423710"/>
    <w:rsid w:val="004329C3"/>
    <w:rsid w:val="0043733E"/>
    <w:rsid w:val="00442063"/>
    <w:rsid w:val="004513A2"/>
    <w:rsid w:val="00464020"/>
    <w:rsid w:val="0046466B"/>
    <w:rsid w:val="00464DA8"/>
    <w:rsid w:val="00474CE8"/>
    <w:rsid w:val="00476CC2"/>
    <w:rsid w:val="0049044D"/>
    <w:rsid w:val="00491AE1"/>
    <w:rsid w:val="004923B7"/>
    <w:rsid w:val="004C6E05"/>
    <w:rsid w:val="004C70EB"/>
    <w:rsid w:val="004D330D"/>
    <w:rsid w:val="004D727A"/>
    <w:rsid w:val="004E2AC6"/>
    <w:rsid w:val="004E64A0"/>
    <w:rsid w:val="0050580D"/>
    <w:rsid w:val="0051554B"/>
    <w:rsid w:val="00521AC4"/>
    <w:rsid w:val="00523DB7"/>
    <w:rsid w:val="00535D51"/>
    <w:rsid w:val="00537C01"/>
    <w:rsid w:val="00554D32"/>
    <w:rsid w:val="005577A9"/>
    <w:rsid w:val="00576E71"/>
    <w:rsid w:val="005810D2"/>
    <w:rsid w:val="00581D3B"/>
    <w:rsid w:val="00585425"/>
    <w:rsid w:val="005A0D66"/>
    <w:rsid w:val="005C3888"/>
    <w:rsid w:val="005D0D54"/>
    <w:rsid w:val="005D284E"/>
    <w:rsid w:val="005E2B38"/>
    <w:rsid w:val="005E4D7F"/>
    <w:rsid w:val="005F49EE"/>
    <w:rsid w:val="005F6C39"/>
    <w:rsid w:val="00611AB4"/>
    <w:rsid w:val="00615264"/>
    <w:rsid w:val="00655B44"/>
    <w:rsid w:val="00662783"/>
    <w:rsid w:val="006701A4"/>
    <w:rsid w:val="0067230E"/>
    <w:rsid w:val="00684914"/>
    <w:rsid w:val="006932D7"/>
    <w:rsid w:val="0069472A"/>
    <w:rsid w:val="0069587E"/>
    <w:rsid w:val="006A6A55"/>
    <w:rsid w:val="006C1EA5"/>
    <w:rsid w:val="006C6CA7"/>
    <w:rsid w:val="006D25DD"/>
    <w:rsid w:val="006D7BA4"/>
    <w:rsid w:val="006E1D52"/>
    <w:rsid w:val="006F3531"/>
    <w:rsid w:val="00703CAF"/>
    <w:rsid w:val="0070432A"/>
    <w:rsid w:val="00705654"/>
    <w:rsid w:val="007431FF"/>
    <w:rsid w:val="007600AD"/>
    <w:rsid w:val="00762478"/>
    <w:rsid w:val="0077564B"/>
    <w:rsid w:val="00782572"/>
    <w:rsid w:val="00793E7F"/>
    <w:rsid w:val="007A22BF"/>
    <w:rsid w:val="007B0887"/>
    <w:rsid w:val="007D76D5"/>
    <w:rsid w:val="007F70DA"/>
    <w:rsid w:val="00811C5C"/>
    <w:rsid w:val="00814828"/>
    <w:rsid w:val="00827F3B"/>
    <w:rsid w:val="00835557"/>
    <w:rsid w:val="0083587F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A6207"/>
    <w:rsid w:val="008C51D4"/>
    <w:rsid w:val="008D2591"/>
    <w:rsid w:val="008D2D53"/>
    <w:rsid w:val="008D7859"/>
    <w:rsid w:val="008E097E"/>
    <w:rsid w:val="008E216D"/>
    <w:rsid w:val="008E55E2"/>
    <w:rsid w:val="008E77F5"/>
    <w:rsid w:val="00900D2A"/>
    <w:rsid w:val="00907828"/>
    <w:rsid w:val="00921C07"/>
    <w:rsid w:val="00930C04"/>
    <w:rsid w:val="00932679"/>
    <w:rsid w:val="009421F8"/>
    <w:rsid w:val="00953D5F"/>
    <w:rsid w:val="00964C60"/>
    <w:rsid w:val="0097388E"/>
    <w:rsid w:val="00976FE1"/>
    <w:rsid w:val="0099006F"/>
    <w:rsid w:val="009938AE"/>
    <w:rsid w:val="00994F70"/>
    <w:rsid w:val="009A1667"/>
    <w:rsid w:val="009A3A35"/>
    <w:rsid w:val="009B0A4E"/>
    <w:rsid w:val="009C1E8B"/>
    <w:rsid w:val="009C5664"/>
    <w:rsid w:val="009C7167"/>
    <w:rsid w:val="009C7310"/>
    <w:rsid w:val="009E1831"/>
    <w:rsid w:val="00A060B4"/>
    <w:rsid w:val="00A11101"/>
    <w:rsid w:val="00A1148C"/>
    <w:rsid w:val="00A421DA"/>
    <w:rsid w:val="00A510E5"/>
    <w:rsid w:val="00A5702D"/>
    <w:rsid w:val="00AB5554"/>
    <w:rsid w:val="00AB5D90"/>
    <w:rsid w:val="00AC4299"/>
    <w:rsid w:val="00AC52BA"/>
    <w:rsid w:val="00AD2492"/>
    <w:rsid w:val="00AE0604"/>
    <w:rsid w:val="00AE3034"/>
    <w:rsid w:val="00B012A4"/>
    <w:rsid w:val="00B0790C"/>
    <w:rsid w:val="00B111BC"/>
    <w:rsid w:val="00B20C62"/>
    <w:rsid w:val="00B21E7F"/>
    <w:rsid w:val="00B26EEA"/>
    <w:rsid w:val="00B27BB4"/>
    <w:rsid w:val="00B4575E"/>
    <w:rsid w:val="00B6262A"/>
    <w:rsid w:val="00B76DA5"/>
    <w:rsid w:val="00B930CF"/>
    <w:rsid w:val="00B96151"/>
    <w:rsid w:val="00BA36C7"/>
    <w:rsid w:val="00BB5550"/>
    <w:rsid w:val="00BD2377"/>
    <w:rsid w:val="00BE1315"/>
    <w:rsid w:val="00BE5D15"/>
    <w:rsid w:val="00BF18BA"/>
    <w:rsid w:val="00BF2248"/>
    <w:rsid w:val="00BF3964"/>
    <w:rsid w:val="00C1611F"/>
    <w:rsid w:val="00C17630"/>
    <w:rsid w:val="00C25CD0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2A02"/>
    <w:rsid w:val="00CC4D91"/>
    <w:rsid w:val="00CC5771"/>
    <w:rsid w:val="00CC75BC"/>
    <w:rsid w:val="00CF3495"/>
    <w:rsid w:val="00D11F55"/>
    <w:rsid w:val="00D14C24"/>
    <w:rsid w:val="00D16624"/>
    <w:rsid w:val="00D17C51"/>
    <w:rsid w:val="00D32811"/>
    <w:rsid w:val="00D51C87"/>
    <w:rsid w:val="00D5632B"/>
    <w:rsid w:val="00D61F79"/>
    <w:rsid w:val="00D66D12"/>
    <w:rsid w:val="00D75CFA"/>
    <w:rsid w:val="00D84A7C"/>
    <w:rsid w:val="00D84D5E"/>
    <w:rsid w:val="00D85229"/>
    <w:rsid w:val="00DA78B8"/>
    <w:rsid w:val="00DA7BB9"/>
    <w:rsid w:val="00DA7C52"/>
    <w:rsid w:val="00DB30FF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53101"/>
    <w:rsid w:val="00E677FE"/>
    <w:rsid w:val="00E806EA"/>
    <w:rsid w:val="00E903A7"/>
    <w:rsid w:val="00E93B74"/>
    <w:rsid w:val="00E94CEA"/>
    <w:rsid w:val="00EA6128"/>
    <w:rsid w:val="00EC3411"/>
    <w:rsid w:val="00EC38B9"/>
    <w:rsid w:val="00EC7B6B"/>
    <w:rsid w:val="00EE4897"/>
    <w:rsid w:val="00F12CF9"/>
    <w:rsid w:val="00F249B4"/>
    <w:rsid w:val="00F27B5A"/>
    <w:rsid w:val="00F46A69"/>
    <w:rsid w:val="00F46F79"/>
    <w:rsid w:val="00F476A5"/>
    <w:rsid w:val="00F51A20"/>
    <w:rsid w:val="00F66278"/>
    <w:rsid w:val="00F66512"/>
    <w:rsid w:val="00F76F4C"/>
    <w:rsid w:val="00F82740"/>
    <w:rsid w:val="00F95CC8"/>
    <w:rsid w:val="00FA5C94"/>
    <w:rsid w:val="00FA7A17"/>
    <w:rsid w:val="00FA7D28"/>
    <w:rsid w:val="00FB037E"/>
    <w:rsid w:val="00FC1EA6"/>
    <w:rsid w:val="00FC29B7"/>
    <w:rsid w:val="00FE4000"/>
    <w:rsid w:val="00FE57BD"/>
    <w:rsid w:val="00FF0C67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E53101"/>
    <w:pPr>
      <w:spacing w:before="120" w:after="0"/>
      <w:ind w:right="-1"/>
      <w:jc w:val="center"/>
    </w:pPr>
    <w:rPr>
      <w:noProof/>
      <w:szCs w:val="30"/>
    </w:rPr>
  </w:style>
  <w:style w:type="character" w:customStyle="1" w:styleId="000">
    <w:name w:val="00_題 字元"/>
    <w:basedOn w:val="020"/>
    <w:link w:val="00"/>
    <w:rsid w:val="00E5310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today/1597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7c888565-292f-4b60-a4c3-978be975df1a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a67ca032-99e1-499e-a335-21cedd256a5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EA7D0C-034A-4116-B261-3E9DCF7CE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2020-10-06T07:43:00Z</dcterms:created>
  <dcterms:modified xsi:type="dcterms:W3CDTF">2020-10-08T09:25:00Z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